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bidi w:val="true"/>
        <w:spacing w:before="0" w:after="200" w:line="276"/>
        <w:ind w:right="0" w:left="0" w:firstLine="0"/>
        <w:jc w:val="center"/>
        <w:rPr>
          <w:rFonts w:ascii="Times New Roman" w:hAnsi="Times New Roman" w:cs="Times New Roman" w:eastAsia="Times New Roman"/>
          <w:b/>
          <w:color w:val="auto"/>
          <w:spacing w:val="0"/>
          <w:position w:val="0"/>
          <w:sz w:val="42"/>
          <w:shd w:fill="auto" w:val="clear"/>
        </w:rPr>
      </w:pPr>
    </w:p>
    <w:p>
      <w:pPr>
        <w:bidi w:val="true"/>
        <w:spacing w:before="0" w:after="200" w:line="276"/>
        <w:ind w:right="0" w:left="0" w:firstLine="0"/>
        <w:jc w:val="center"/>
        <w:rPr>
          <w:rFonts w:ascii="Times New Roman" w:hAnsi="Times New Roman" w:cs="Times New Roman" w:eastAsia="Times New Roman"/>
          <w:b/>
          <w:color w:val="auto"/>
          <w:spacing w:val="0"/>
          <w:position w:val="0"/>
          <w:sz w:val="42"/>
          <w:shd w:fill="auto" w:val="clear"/>
        </w:rPr>
      </w:pPr>
      <w:r>
        <w:rPr>
          <w:rFonts w:ascii="Times New Roman" w:hAnsi="Times New Roman" w:cs="Times New Roman" w:eastAsia="Times New Roman"/>
          <w:b/>
          <w:color w:val="auto"/>
          <w:spacing w:val="0"/>
          <w:position w:val="0"/>
          <w:sz w:val="42"/>
          <w:shd w:fill="auto" w:val="clear"/>
        </w:rPr>
        <w:t xml:space="preserve"> </w:t>
      </w:r>
    </w:p>
    <w:p>
      <w:pPr>
        <w:bidi w:val="true"/>
        <w:spacing w:before="0" w:after="200" w:line="276"/>
        <w:ind w:right="0" w:left="0" w:firstLine="0"/>
        <w:jc w:val="center"/>
        <w:rPr>
          <w:rFonts w:ascii="Times New Roman" w:hAnsi="Times New Roman" w:cs="Times New Roman" w:eastAsia="Times New Roman"/>
          <w:b/>
          <w:color w:val="auto"/>
          <w:spacing w:val="0"/>
          <w:position w:val="0"/>
          <w:sz w:val="54"/>
          <w:shd w:fill="auto" w:val="clear"/>
        </w:rPr>
      </w:pPr>
    </w:p>
    <w:p>
      <w:pPr>
        <w:bidi w:val="true"/>
        <w:spacing w:before="0" w:after="200" w:line="276"/>
        <w:ind w:right="0" w:left="0" w:firstLine="0"/>
        <w:jc w:val="center"/>
        <w:rPr>
          <w:rFonts w:ascii="Times New Roman" w:hAnsi="Times New Roman" w:cs="Times New Roman" w:eastAsia="Times New Roman"/>
          <w:b/>
          <w:color w:val="auto"/>
          <w:spacing w:val="0"/>
          <w:position w:val="0"/>
          <w:sz w:val="54"/>
          <w:shd w:fill="auto" w:val="clear"/>
        </w:rPr>
      </w:pPr>
    </w:p>
    <w:p>
      <w:pPr>
        <w:bidi w:val="true"/>
        <w:spacing w:before="0" w:after="200" w:line="276"/>
        <w:ind w:right="0" w:left="0" w:firstLine="0"/>
        <w:jc w:val="center"/>
        <w:rPr>
          <w:rFonts w:ascii="Times New Roman" w:hAnsi="Times New Roman" w:cs="Times New Roman" w:eastAsia="Times New Roman"/>
          <w:b/>
          <w:color w:val="auto"/>
          <w:spacing w:val="0"/>
          <w:position w:val="0"/>
          <w:sz w:val="54"/>
          <w:shd w:fill="auto" w:val="clear"/>
        </w:rPr>
      </w:pPr>
    </w:p>
    <w:p>
      <w:pPr>
        <w:bidi w:val="true"/>
        <w:spacing w:before="0" w:after="200" w:line="276"/>
        <w:ind w:right="0" w:left="0" w:firstLine="0"/>
        <w:jc w:val="center"/>
        <w:rPr>
          <w:rFonts w:ascii="Times New Roman" w:hAnsi="Times New Roman" w:cs="Times New Roman" w:eastAsia="Times New Roman"/>
          <w:b/>
          <w:color w:val="auto"/>
          <w:spacing w:val="0"/>
          <w:position w:val="0"/>
          <w:sz w:val="54"/>
          <w:shd w:fill="auto" w:val="clear"/>
        </w:rPr>
      </w:pPr>
    </w:p>
    <w:p>
      <w:pPr>
        <w:bidi w:val="true"/>
        <w:spacing w:before="0" w:after="200" w:line="276"/>
        <w:ind w:right="0" w:left="0" w:firstLine="0"/>
        <w:jc w:val="center"/>
        <w:rPr>
          <w:rFonts w:ascii="Times New Roman" w:hAnsi="Times New Roman" w:cs="Times New Roman" w:eastAsia="Times New Roman"/>
          <w:b/>
          <w:color w:val="auto"/>
          <w:spacing w:val="0"/>
          <w:position w:val="0"/>
          <w:sz w:val="54"/>
          <w:shd w:fill="auto" w:val="clear"/>
        </w:rPr>
      </w:pPr>
    </w:p>
    <w:p>
      <w:pPr>
        <w:bidi w:val="true"/>
        <w:spacing w:before="0" w:after="200" w:line="276"/>
        <w:ind w:right="0" w:left="0" w:firstLine="0"/>
        <w:jc w:val="center"/>
        <w:rPr>
          <w:rFonts w:ascii="Times New Roman" w:hAnsi="Times New Roman" w:cs="Times New Roman" w:eastAsia="Times New Roman"/>
          <w:b/>
          <w:color w:val="auto"/>
          <w:spacing w:val="0"/>
          <w:position w:val="0"/>
          <w:sz w:val="54"/>
          <w:shd w:fill="auto" w:val="clear"/>
        </w:rPr>
      </w:pPr>
      <w:r>
        <w:rPr>
          <w:rFonts w:ascii="Times New Roman" w:hAnsi="Times New Roman" w:cs="Times New Roman" w:eastAsia="Times New Roman"/>
          <w:b/>
          <w:color w:val="auto"/>
          <w:spacing w:val="0"/>
          <w:position w:val="0"/>
          <w:sz w:val="54"/>
          <w:shd w:fill="auto" w:val="clear"/>
        </w:rPr>
        <w:t xml:space="preserve">مشــروع قانون الاستثمار</w:t>
      </w:r>
    </w:p>
    <w:p>
      <w:pPr>
        <w:bidi w:val="true"/>
        <w:spacing w:before="0" w:after="200" w:line="276"/>
        <w:ind w:right="0" w:left="0" w:firstLine="0"/>
        <w:jc w:val="center"/>
        <w:rPr>
          <w:rFonts w:ascii="Arial" w:hAnsi="Arial" w:cs="Arial" w:eastAsia="Arial"/>
          <w:color w:val="auto"/>
          <w:spacing w:val="0"/>
          <w:position w:val="0"/>
          <w:sz w:val="106"/>
          <w:shd w:fill="auto" w:val="clear"/>
        </w:rPr>
      </w:pPr>
    </w:p>
    <w:p>
      <w:pPr>
        <w:bidi w:val="true"/>
        <w:spacing w:before="0" w:after="200" w:line="276"/>
        <w:ind w:right="0" w:left="0" w:firstLine="0"/>
        <w:jc w:val="center"/>
        <w:rPr>
          <w:rFonts w:ascii="Arial" w:hAnsi="Arial" w:cs="Arial" w:eastAsia="Arial"/>
          <w:b/>
          <w:color w:val="auto"/>
          <w:spacing w:val="0"/>
          <w:position w:val="0"/>
          <w:sz w:val="40"/>
          <w:shd w:fill="auto" w:val="clear"/>
        </w:rPr>
      </w:pPr>
      <w:r>
        <w:rPr>
          <w:rFonts w:ascii="Arial" w:hAnsi="Arial" w:cs="Arial" w:eastAsia="Arial"/>
          <w:b/>
          <w:color w:val="auto"/>
          <w:spacing w:val="0"/>
          <w:position w:val="0"/>
          <w:sz w:val="40"/>
          <w:shd w:fill="auto" w:val="clear"/>
        </w:rPr>
        <w:t xml:space="preserve">29/12/2016</w:t>
      </w:r>
    </w:p>
    <w:p>
      <w:pPr>
        <w:bidi w:val="true"/>
        <w:spacing w:before="0" w:after="200" w:line="276"/>
        <w:ind w:right="0" w:left="0" w:firstLine="0"/>
        <w:jc w:val="center"/>
        <w:rPr>
          <w:rFonts w:ascii="Arial" w:hAnsi="Arial" w:cs="Arial" w:eastAsia="Arial"/>
          <w:color w:val="auto"/>
          <w:spacing w:val="0"/>
          <w:position w:val="0"/>
          <w:sz w:val="56"/>
          <w:shd w:fill="auto" w:val="clear"/>
        </w:rPr>
      </w:pPr>
      <w:r>
        <w:rPr>
          <w:rFonts w:ascii="Arial" w:hAnsi="Arial" w:cs="Arial" w:eastAsia="Arial"/>
          <w:color w:val="auto"/>
          <w:spacing w:val="0"/>
          <w:position w:val="0"/>
          <w:sz w:val="56"/>
          <w:shd w:fill="auto" w:val="clear"/>
        </w:rPr>
        <w:t xml:space="preserve">         </w:t>
        <w:t xml:space="preserve"> </w:t>
      </w:r>
    </w:p>
    <w:p>
      <w:pPr>
        <w:spacing w:before="0" w:after="60" w:line="340"/>
        <w:ind w:right="0" w:left="23" w:firstLine="0"/>
        <w:jc w:val="both"/>
        <w:rPr>
          <w:rFonts w:ascii="Calibri" w:hAnsi="Calibri" w:cs="Calibri" w:eastAsia="Calibri"/>
          <w:color w:val="auto"/>
          <w:spacing w:val="0"/>
          <w:position w:val="0"/>
          <w:sz w:val="56"/>
          <w:shd w:fill="auto" w:val="clear"/>
        </w:rPr>
      </w:pPr>
    </w:p>
    <w:p>
      <w:pPr>
        <w:bidi w:val="true"/>
        <w:spacing w:before="0" w:after="60" w:line="400"/>
        <w:ind w:right="0" w:left="0" w:firstLine="0"/>
        <w:jc w:val="center"/>
        <w:rPr>
          <w:rFonts w:ascii="Times New Roman" w:hAnsi="Times New Roman" w:cs="Times New Roman" w:eastAsia="Times New Roman"/>
          <w:b/>
          <w:color w:val="auto"/>
          <w:spacing w:val="0"/>
          <w:position w:val="0"/>
          <w:sz w:val="34"/>
          <w:shd w:fill="auto" w:val="clear"/>
        </w:rPr>
      </w:pPr>
      <w:r>
        <w:rPr>
          <w:rFonts w:ascii="Times New Roman" w:hAnsi="Times New Roman" w:cs="Times New Roman" w:eastAsia="Times New Roman"/>
          <w:b/>
          <w:color w:val="auto"/>
          <w:spacing w:val="0"/>
          <w:position w:val="0"/>
          <w:sz w:val="34"/>
          <w:shd w:fill="auto" w:val="clear"/>
        </w:rPr>
        <w:t xml:space="preserve">الباب</w:t>
      </w:r>
      <w:r>
        <w:rPr>
          <w:rFonts w:ascii="Times New Roman" w:hAnsi="Times New Roman" w:cs="Times New Roman" w:eastAsia="Times New Roman"/>
          <w:b/>
          <w:color w:val="auto"/>
          <w:spacing w:val="0"/>
          <w:position w:val="0"/>
          <w:sz w:val="34"/>
          <w:shd w:fill="auto" w:val="clear"/>
        </w:rPr>
        <w:t xml:space="preserve"> </w:t>
      </w:r>
      <w:r>
        <w:rPr>
          <w:rFonts w:ascii="Times New Roman" w:hAnsi="Times New Roman" w:cs="Times New Roman" w:eastAsia="Times New Roman"/>
          <w:b/>
          <w:color w:val="auto"/>
          <w:spacing w:val="0"/>
          <w:position w:val="0"/>
          <w:sz w:val="34"/>
          <w:shd w:fill="auto" w:val="clear"/>
        </w:rPr>
        <w:t xml:space="preserve">الأول</w:t>
      </w:r>
      <w:r>
        <w:rPr>
          <w:rFonts w:ascii="Times New Roman" w:hAnsi="Times New Roman" w:cs="Times New Roman" w:eastAsia="Times New Roman"/>
          <w:b/>
          <w:color w:val="auto"/>
          <w:spacing w:val="0"/>
          <w:position w:val="0"/>
          <w:sz w:val="34"/>
          <w:shd w:fill="auto" w:val="clear"/>
        </w:rPr>
        <w:t xml:space="preserve">:</w:t>
      </w:r>
      <w:r>
        <w:rPr>
          <w:rFonts w:ascii="Times New Roman" w:hAnsi="Times New Roman" w:cs="Times New Roman" w:eastAsia="Times New Roman"/>
          <w:b/>
          <w:color w:val="auto"/>
          <w:spacing w:val="0"/>
          <w:position w:val="0"/>
          <w:sz w:val="34"/>
          <w:shd w:fill="auto" w:val="clear"/>
        </w:rPr>
        <w:t xml:space="preserve"> </w:t>
      </w:r>
      <w:r>
        <w:rPr>
          <w:rFonts w:ascii="Times New Roman" w:hAnsi="Times New Roman" w:cs="Times New Roman" w:eastAsia="Times New Roman"/>
          <w:b/>
          <w:color w:val="auto"/>
          <w:spacing w:val="0"/>
          <w:position w:val="0"/>
          <w:sz w:val="34"/>
          <w:shd w:fill="auto" w:val="clear"/>
        </w:rPr>
        <w:t xml:space="preserve">الأحكــام العـــامة</w:t>
      </w:r>
    </w:p>
    <w:p>
      <w:pPr>
        <w:bidi w:val="true"/>
        <w:spacing w:before="0" w:after="60" w:line="400"/>
        <w:ind w:right="0" w:left="0" w:firstLine="0"/>
        <w:jc w:val="left"/>
        <w:rPr>
          <w:rFonts w:ascii="Arial" w:hAnsi="Arial" w:cs="Arial" w:eastAsia="Arial"/>
          <w:b/>
          <w:color w:val="auto"/>
          <w:spacing w:val="0"/>
          <w:position w:val="0"/>
          <w:sz w:val="50"/>
          <w:shd w:fill="auto" w:val="clear"/>
        </w:rPr>
      </w:pPr>
      <w:r>
        <w:rPr>
          <w:rFonts w:ascii="Arial" w:hAnsi="Arial" w:cs="Arial" w:eastAsia="Arial"/>
          <w:b/>
          <w:color w:val="auto"/>
          <w:spacing w:val="0"/>
          <w:position w:val="0"/>
          <w:sz w:val="46"/>
          <w:shd w:fill="auto" w:val="clear"/>
        </w:rPr>
        <w:t xml:space="preserve">الفصــل الأول </w:t>
      </w:r>
      <w:r>
        <w:rPr>
          <w:rFonts w:ascii="Arial" w:hAnsi="Arial" w:cs="Arial" w:eastAsia="Arial"/>
          <w:b/>
          <w:color w:val="auto"/>
          <w:spacing w:val="0"/>
          <w:position w:val="0"/>
          <w:sz w:val="46"/>
          <w:shd w:fill="auto" w:val="clear"/>
        </w:rPr>
        <w:t xml:space="preserve">:</w:t>
      </w:r>
      <w:r>
        <w:rPr>
          <w:rFonts w:ascii="Arial" w:hAnsi="Arial" w:cs="Arial" w:eastAsia="Arial"/>
          <w:b/>
          <w:color w:val="auto"/>
          <w:spacing w:val="0"/>
          <w:position w:val="0"/>
          <w:sz w:val="50"/>
          <w:shd w:fill="auto" w:val="clear"/>
        </w:rPr>
        <w:t xml:space="preserve"> </w:t>
      </w:r>
      <w:r>
        <w:rPr>
          <w:rFonts w:ascii="Arial" w:hAnsi="Arial" w:cs="Arial" w:eastAsia="Arial"/>
          <w:b/>
          <w:color w:val="auto"/>
          <w:spacing w:val="0"/>
          <w:position w:val="0"/>
          <w:sz w:val="50"/>
          <w:shd w:fill="auto" w:val="clear"/>
        </w:rPr>
        <w:t xml:space="preserve">تعريفات</w:t>
      </w:r>
      <w:r>
        <w:rPr>
          <w:rFonts w:ascii="Arial" w:hAnsi="Arial" w:cs="Arial" w:eastAsia="Arial"/>
          <w:b/>
          <w:color w:val="auto"/>
          <w:spacing w:val="0"/>
          <w:position w:val="0"/>
          <w:sz w:val="50"/>
          <w:shd w:fill="auto" w:val="clear"/>
        </w:rPr>
        <w:t xml:space="preserve">.</w:t>
      </w:r>
    </w:p>
    <w:p>
      <w:pPr>
        <w:bidi w:val="true"/>
        <w:spacing w:before="0" w:after="60" w:line="400"/>
        <w:ind w:right="0" w:left="0" w:firstLine="0"/>
        <w:jc w:val="left"/>
        <w:rPr>
          <w:rFonts w:ascii="Arial" w:hAnsi="Arial" w:cs="Arial" w:eastAsia="Arial"/>
          <w:b/>
          <w:color w:val="auto"/>
          <w:spacing w:val="0"/>
          <w:position w:val="0"/>
          <w:sz w:val="50"/>
          <w:shd w:fill="auto" w:val="clear"/>
        </w:rPr>
      </w:pPr>
      <w:r>
        <w:rPr>
          <w:rFonts w:ascii="Arial" w:hAnsi="Arial" w:cs="Arial" w:eastAsia="Arial"/>
          <w:b/>
          <w:color w:val="auto"/>
          <w:spacing w:val="0"/>
          <w:position w:val="0"/>
          <w:sz w:val="46"/>
          <w:shd w:fill="auto" w:val="clear"/>
        </w:rPr>
        <w:t xml:space="preserve">الفصل الثاني </w:t>
      </w:r>
      <w:r>
        <w:rPr>
          <w:rFonts w:ascii="Arial" w:hAnsi="Arial" w:cs="Arial" w:eastAsia="Arial"/>
          <w:b/>
          <w:color w:val="auto"/>
          <w:spacing w:val="0"/>
          <w:position w:val="0"/>
          <w:sz w:val="46"/>
          <w:shd w:fill="auto" w:val="clear"/>
        </w:rPr>
        <w:t xml:space="preserve">:</w:t>
      </w:r>
      <w:r>
        <w:rPr>
          <w:rFonts w:ascii="Arial" w:hAnsi="Arial" w:cs="Arial" w:eastAsia="Arial"/>
          <w:b/>
          <w:color w:val="auto"/>
          <w:spacing w:val="0"/>
          <w:position w:val="0"/>
          <w:sz w:val="50"/>
          <w:shd w:fill="auto" w:val="clear"/>
        </w:rPr>
        <w:t xml:space="preserve"> </w:t>
      </w:r>
      <w:r>
        <w:rPr>
          <w:rFonts w:ascii="Arial" w:hAnsi="Arial" w:cs="Arial" w:eastAsia="Arial"/>
          <w:b/>
          <w:color w:val="auto"/>
          <w:spacing w:val="0"/>
          <w:position w:val="0"/>
          <w:sz w:val="50"/>
          <w:shd w:fill="auto" w:val="clear"/>
        </w:rPr>
        <w:t xml:space="preserve">أهداف ومبادئ الاستثمار</w:t>
      </w:r>
      <w:r>
        <w:rPr>
          <w:rFonts w:ascii="Arial" w:hAnsi="Arial" w:cs="Arial" w:eastAsia="Arial"/>
          <w:b/>
          <w:color w:val="auto"/>
          <w:spacing w:val="0"/>
          <w:position w:val="0"/>
          <w:sz w:val="50"/>
          <w:shd w:fill="auto" w:val="clear"/>
        </w:rPr>
        <w:t xml:space="preserve">.</w:t>
      </w:r>
    </w:p>
    <w:p>
      <w:pPr>
        <w:bidi w:val="true"/>
        <w:spacing w:before="0" w:after="60" w:line="400"/>
        <w:ind w:right="-567" w:left="0" w:firstLine="0"/>
        <w:jc w:val="left"/>
        <w:rPr>
          <w:rFonts w:ascii="Arial" w:hAnsi="Arial" w:cs="Arial" w:eastAsia="Arial"/>
          <w:b/>
          <w:color w:val="auto"/>
          <w:spacing w:val="-6"/>
          <w:position w:val="0"/>
          <w:sz w:val="48"/>
          <w:shd w:fill="auto" w:val="clear"/>
        </w:rPr>
      </w:pPr>
      <w:r>
        <w:rPr>
          <w:rFonts w:ascii="Arial" w:hAnsi="Arial" w:cs="Arial" w:eastAsia="Arial"/>
          <w:b/>
          <w:color w:val="auto"/>
          <w:spacing w:val="0"/>
          <w:position w:val="0"/>
          <w:sz w:val="46"/>
          <w:shd w:fill="auto" w:val="clear"/>
        </w:rPr>
        <w:t xml:space="preserve">الفصل الثالث </w:t>
      </w:r>
      <w:r>
        <w:rPr>
          <w:rFonts w:ascii="Arial" w:hAnsi="Arial" w:cs="Arial" w:eastAsia="Arial"/>
          <w:b/>
          <w:color w:val="auto"/>
          <w:spacing w:val="0"/>
          <w:position w:val="0"/>
          <w:sz w:val="46"/>
          <w:shd w:fill="auto" w:val="clear"/>
        </w:rPr>
        <w:t xml:space="preserve">:</w:t>
      </w:r>
      <w:r>
        <w:rPr>
          <w:rFonts w:ascii="Arial" w:hAnsi="Arial" w:cs="Arial" w:eastAsia="Arial"/>
          <w:b/>
          <w:color w:val="auto"/>
          <w:spacing w:val="0"/>
          <w:position w:val="0"/>
          <w:sz w:val="50"/>
          <w:shd w:fill="auto" w:val="clear"/>
        </w:rPr>
        <w:t xml:space="preserve"> </w:t>
      </w:r>
      <w:r>
        <w:rPr>
          <w:rFonts w:ascii="Arial" w:hAnsi="Arial" w:cs="Arial" w:eastAsia="Arial"/>
          <w:b/>
          <w:color w:val="auto"/>
          <w:spacing w:val="-6"/>
          <w:position w:val="0"/>
          <w:sz w:val="48"/>
          <w:shd w:fill="auto" w:val="clear"/>
        </w:rPr>
        <w:t xml:space="preserve">أحكام تأسيس الشركات والمنشآت</w:t>
      </w:r>
      <w:r>
        <w:rPr>
          <w:rFonts w:ascii="Arial" w:hAnsi="Arial" w:cs="Arial" w:eastAsia="Arial"/>
          <w:b/>
          <w:color w:val="auto"/>
          <w:spacing w:val="-6"/>
          <w:position w:val="0"/>
          <w:sz w:val="48"/>
          <w:shd w:fill="auto" w:val="clear"/>
        </w:rPr>
        <w:t xml:space="preserve">. </w:t>
      </w:r>
    </w:p>
    <w:p>
      <w:pPr>
        <w:bidi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bidi w:val="true"/>
        <w:spacing w:before="0" w:after="60" w:line="400"/>
        <w:ind w:right="0" w:left="0" w:firstLine="0"/>
        <w:jc w:val="center"/>
        <w:rPr>
          <w:rFonts w:ascii="Times New Roman" w:hAnsi="Times New Roman" w:cs="Times New Roman" w:eastAsia="Times New Roman"/>
          <w:b/>
          <w:color w:val="auto"/>
          <w:spacing w:val="0"/>
          <w:position w:val="0"/>
          <w:sz w:val="34"/>
          <w:shd w:fill="auto" w:val="clear"/>
        </w:rPr>
      </w:pPr>
      <w:r>
        <w:rPr>
          <w:rFonts w:ascii="Times New Roman" w:hAnsi="Times New Roman" w:cs="Times New Roman" w:eastAsia="Times New Roman"/>
          <w:b/>
          <w:color w:val="auto"/>
          <w:spacing w:val="0"/>
          <w:position w:val="0"/>
          <w:sz w:val="34"/>
          <w:shd w:fill="auto" w:val="clear"/>
        </w:rPr>
        <w:t xml:space="preserve">الباب الثاني</w:t>
      </w:r>
      <w:r>
        <w:rPr>
          <w:rFonts w:ascii="Times New Roman" w:hAnsi="Times New Roman" w:cs="Times New Roman" w:eastAsia="Times New Roman"/>
          <w:b/>
          <w:color w:val="auto"/>
          <w:spacing w:val="0"/>
          <w:position w:val="0"/>
          <w:sz w:val="34"/>
          <w:shd w:fill="auto" w:val="clear"/>
        </w:rPr>
        <w:t xml:space="preserve">: </w:t>
      </w:r>
      <w:r>
        <w:rPr>
          <w:rFonts w:ascii="Times New Roman" w:hAnsi="Times New Roman" w:cs="Times New Roman" w:eastAsia="Times New Roman"/>
          <w:b/>
          <w:color w:val="auto"/>
          <w:spacing w:val="0"/>
          <w:position w:val="0"/>
          <w:sz w:val="34"/>
          <w:shd w:fill="auto" w:val="clear"/>
        </w:rPr>
        <w:t xml:space="preserve">ضمانات وحوافز الاستثمار</w:t>
      </w:r>
    </w:p>
    <w:p>
      <w:pPr>
        <w:bidi w:val="true"/>
        <w:spacing w:before="0" w:after="60" w:line="400"/>
        <w:ind w:right="0" w:left="0" w:firstLine="0"/>
        <w:jc w:val="left"/>
        <w:rPr>
          <w:rFonts w:ascii="Arial" w:hAnsi="Arial" w:cs="Arial" w:eastAsia="Arial"/>
          <w:b/>
          <w:color w:val="auto"/>
          <w:spacing w:val="0"/>
          <w:position w:val="0"/>
          <w:sz w:val="50"/>
          <w:shd w:fill="auto" w:val="clear"/>
        </w:rPr>
      </w:pPr>
      <w:r>
        <w:rPr>
          <w:rFonts w:ascii="Arial" w:hAnsi="Arial" w:cs="Arial" w:eastAsia="Arial"/>
          <w:b/>
          <w:color w:val="auto"/>
          <w:spacing w:val="0"/>
          <w:position w:val="0"/>
          <w:sz w:val="46"/>
          <w:shd w:fill="auto" w:val="clear"/>
        </w:rPr>
        <w:t xml:space="preserve">الفصل الأول </w:t>
      </w:r>
      <w:r>
        <w:rPr>
          <w:rFonts w:ascii="Arial" w:hAnsi="Arial" w:cs="Arial" w:eastAsia="Arial"/>
          <w:b/>
          <w:color w:val="auto"/>
          <w:spacing w:val="0"/>
          <w:position w:val="0"/>
          <w:sz w:val="46"/>
          <w:shd w:fill="auto" w:val="clear"/>
        </w:rPr>
        <w:t xml:space="preserve">:</w:t>
      </w:r>
      <w:r>
        <w:rPr>
          <w:rFonts w:ascii="Arial" w:hAnsi="Arial" w:cs="Arial" w:eastAsia="Arial"/>
          <w:b/>
          <w:color w:val="auto"/>
          <w:spacing w:val="0"/>
          <w:position w:val="0"/>
          <w:sz w:val="50"/>
          <w:shd w:fill="auto" w:val="clear"/>
        </w:rPr>
        <w:t xml:space="preserve"> </w:t>
      </w:r>
      <w:r>
        <w:rPr>
          <w:rFonts w:ascii="Arial" w:hAnsi="Arial" w:cs="Arial" w:eastAsia="Arial"/>
          <w:b/>
          <w:color w:val="auto"/>
          <w:spacing w:val="0"/>
          <w:position w:val="0"/>
          <w:sz w:val="50"/>
          <w:shd w:fill="auto" w:val="clear"/>
        </w:rPr>
        <w:t xml:space="preserve">ضمانات الاستثمار</w:t>
      </w:r>
      <w:r>
        <w:rPr>
          <w:rFonts w:ascii="Arial" w:hAnsi="Arial" w:cs="Arial" w:eastAsia="Arial"/>
          <w:b/>
          <w:color w:val="auto"/>
          <w:spacing w:val="0"/>
          <w:position w:val="0"/>
          <w:sz w:val="50"/>
          <w:shd w:fill="auto" w:val="clear"/>
        </w:rPr>
        <w:t xml:space="preserve">.</w:t>
      </w:r>
    </w:p>
    <w:p>
      <w:pPr>
        <w:bidi w:val="true"/>
        <w:spacing w:before="0" w:after="60" w:line="400"/>
        <w:ind w:right="0" w:left="0" w:firstLine="0"/>
        <w:jc w:val="left"/>
        <w:rPr>
          <w:rFonts w:ascii="Arial" w:hAnsi="Arial" w:cs="Arial" w:eastAsia="Arial"/>
          <w:b/>
          <w:color w:val="auto"/>
          <w:spacing w:val="0"/>
          <w:position w:val="0"/>
          <w:sz w:val="50"/>
          <w:shd w:fill="auto" w:val="clear"/>
        </w:rPr>
      </w:pPr>
      <w:r>
        <w:rPr>
          <w:rFonts w:ascii="Arial" w:hAnsi="Arial" w:cs="Arial" w:eastAsia="Arial"/>
          <w:b/>
          <w:color w:val="auto"/>
          <w:spacing w:val="0"/>
          <w:position w:val="0"/>
          <w:sz w:val="46"/>
          <w:shd w:fill="auto" w:val="clear"/>
        </w:rPr>
        <w:t xml:space="preserve">الفصل الثاني </w:t>
      </w:r>
      <w:r>
        <w:rPr>
          <w:rFonts w:ascii="Arial" w:hAnsi="Arial" w:cs="Arial" w:eastAsia="Arial"/>
          <w:b/>
          <w:color w:val="auto"/>
          <w:spacing w:val="0"/>
          <w:position w:val="0"/>
          <w:sz w:val="46"/>
          <w:shd w:fill="auto" w:val="clear"/>
        </w:rPr>
        <w:t xml:space="preserve">:</w:t>
      </w:r>
      <w:r>
        <w:rPr>
          <w:rFonts w:ascii="Arial" w:hAnsi="Arial" w:cs="Arial" w:eastAsia="Arial"/>
          <w:b/>
          <w:color w:val="auto"/>
          <w:spacing w:val="0"/>
          <w:position w:val="0"/>
          <w:sz w:val="50"/>
          <w:shd w:fill="auto" w:val="clear"/>
        </w:rPr>
        <w:t xml:space="preserve"> </w:t>
      </w:r>
      <w:r>
        <w:rPr>
          <w:rFonts w:ascii="Arial" w:hAnsi="Arial" w:cs="Arial" w:eastAsia="Arial"/>
          <w:b/>
          <w:color w:val="auto"/>
          <w:spacing w:val="0"/>
          <w:position w:val="0"/>
          <w:sz w:val="50"/>
          <w:shd w:fill="auto" w:val="clear"/>
        </w:rPr>
        <w:t xml:space="preserve">حوافز الاستثمار</w:t>
      </w:r>
      <w:r>
        <w:rPr>
          <w:rFonts w:ascii="Arial" w:hAnsi="Arial" w:cs="Arial" w:eastAsia="Arial"/>
          <w:b/>
          <w:color w:val="auto"/>
          <w:spacing w:val="0"/>
          <w:position w:val="0"/>
          <w:sz w:val="50"/>
          <w:shd w:fill="auto" w:val="clear"/>
        </w:rPr>
        <w:t xml:space="preserve">.</w:t>
      </w:r>
    </w:p>
    <w:p>
      <w:pPr>
        <w:bidi w:val="true"/>
        <w:spacing w:before="0" w:after="60" w:line="400"/>
        <w:ind w:right="0" w:left="1410" w:firstLine="0"/>
        <w:jc w:val="left"/>
        <w:rPr>
          <w:rFonts w:ascii="Arial" w:hAnsi="Arial" w:cs="Arial" w:eastAsia="Arial"/>
          <w:b/>
          <w:color w:val="auto"/>
          <w:spacing w:val="0"/>
          <w:position w:val="0"/>
          <w:sz w:val="50"/>
          <w:shd w:fill="auto" w:val="clear"/>
        </w:rPr>
      </w:pPr>
      <w:r>
        <w:rPr>
          <w:rFonts w:ascii="Arial" w:hAnsi="Arial" w:cs="Arial" w:eastAsia="Arial"/>
          <w:b/>
          <w:color w:val="auto"/>
          <w:spacing w:val="0"/>
          <w:position w:val="0"/>
          <w:sz w:val="46"/>
          <w:shd w:fill="auto" w:val="clear"/>
        </w:rPr>
        <w:t xml:space="preserve">أولاً </w:t>
      </w:r>
      <w:r>
        <w:rPr>
          <w:rFonts w:ascii="Arial" w:hAnsi="Arial" w:cs="Arial" w:eastAsia="Arial"/>
          <w:b/>
          <w:color w:val="auto"/>
          <w:spacing w:val="0"/>
          <w:position w:val="0"/>
          <w:sz w:val="46"/>
          <w:shd w:fill="auto" w:val="clear"/>
        </w:rPr>
        <w:t xml:space="preserve">: </w:t>
      </w:r>
      <w:r>
        <w:rPr>
          <w:rFonts w:ascii="Arial" w:hAnsi="Arial" w:cs="Arial" w:eastAsia="Arial"/>
          <w:b/>
          <w:color w:val="auto"/>
          <w:spacing w:val="0"/>
          <w:position w:val="0"/>
          <w:sz w:val="50"/>
          <w:shd w:fill="auto" w:val="clear"/>
        </w:rPr>
        <w:t xml:space="preserve">الحوافز العامة</w:t>
      </w:r>
      <w:r>
        <w:rPr>
          <w:rFonts w:ascii="Arial" w:hAnsi="Arial" w:cs="Arial" w:eastAsia="Arial"/>
          <w:b/>
          <w:color w:val="auto"/>
          <w:spacing w:val="0"/>
          <w:position w:val="0"/>
          <w:sz w:val="50"/>
          <w:shd w:fill="auto" w:val="clear"/>
        </w:rPr>
        <w:t xml:space="preserve">. </w:t>
      </w:r>
    </w:p>
    <w:p>
      <w:pPr>
        <w:bidi w:val="true"/>
        <w:spacing w:before="0" w:after="60" w:line="400"/>
        <w:ind w:right="0" w:left="1410" w:firstLine="0"/>
        <w:jc w:val="left"/>
        <w:rPr>
          <w:rFonts w:ascii="Arial" w:hAnsi="Arial" w:cs="Arial" w:eastAsia="Arial"/>
          <w:b/>
          <w:color w:val="auto"/>
          <w:spacing w:val="0"/>
          <w:position w:val="0"/>
          <w:sz w:val="50"/>
          <w:shd w:fill="auto" w:val="clear"/>
        </w:rPr>
      </w:pPr>
      <w:r>
        <w:rPr>
          <w:rFonts w:ascii="Arial" w:hAnsi="Arial" w:cs="Arial" w:eastAsia="Arial"/>
          <w:b/>
          <w:color w:val="auto"/>
          <w:spacing w:val="0"/>
          <w:position w:val="0"/>
          <w:sz w:val="46"/>
          <w:shd w:fill="auto" w:val="clear"/>
        </w:rPr>
        <w:t xml:space="preserve">ثانياً </w:t>
      </w:r>
      <w:r>
        <w:rPr>
          <w:rFonts w:ascii="Arial" w:hAnsi="Arial" w:cs="Arial" w:eastAsia="Arial"/>
          <w:b/>
          <w:color w:val="auto"/>
          <w:spacing w:val="0"/>
          <w:position w:val="0"/>
          <w:sz w:val="46"/>
          <w:shd w:fill="auto" w:val="clear"/>
        </w:rPr>
        <w:t xml:space="preserve">:</w:t>
      </w:r>
      <w:r>
        <w:rPr>
          <w:rFonts w:ascii="Arial" w:hAnsi="Arial" w:cs="Arial" w:eastAsia="Arial"/>
          <w:b/>
          <w:color w:val="auto"/>
          <w:spacing w:val="0"/>
          <w:position w:val="0"/>
          <w:sz w:val="50"/>
          <w:shd w:fill="auto" w:val="clear"/>
        </w:rPr>
        <w:t xml:space="preserve"> </w:t>
      </w:r>
      <w:r>
        <w:rPr>
          <w:rFonts w:ascii="Arial" w:hAnsi="Arial" w:cs="Arial" w:eastAsia="Arial"/>
          <w:b/>
          <w:color w:val="auto"/>
          <w:spacing w:val="0"/>
          <w:position w:val="0"/>
          <w:sz w:val="50"/>
          <w:shd w:fill="auto" w:val="clear"/>
        </w:rPr>
        <w:t xml:space="preserve">الحوافز الخاصة</w:t>
      </w:r>
      <w:r>
        <w:rPr>
          <w:rFonts w:ascii="Arial" w:hAnsi="Arial" w:cs="Arial" w:eastAsia="Arial"/>
          <w:b/>
          <w:color w:val="auto"/>
          <w:spacing w:val="0"/>
          <w:position w:val="0"/>
          <w:sz w:val="50"/>
          <w:shd w:fill="auto" w:val="clear"/>
        </w:rPr>
        <w:t xml:space="preserve">. </w:t>
      </w:r>
    </w:p>
    <w:p>
      <w:pPr>
        <w:bidi w:val="true"/>
        <w:spacing w:before="0" w:after="60" w:line="400"/>
        <w:ind w:right="0" w:left="1410" w:firstLine="0"/>
        <w:jc w:val="left"/>
        <w:rPr>
          <w:rFonts w:ascii="Arial" w:hAnsi="Arial" w:cs="Arial" w:eastAsia="Arial"/>
          <w:b/>
          <w:color w:val="auto"/>
          <w:spacing w:val="0"/>
          <w:position w:val="0"/>
          <w:sz w:val="50"/>
          <w:shd w:fill="auto" w:val="clear"/>
        </w:rPr>
      </w:pPr>
      <w:r>
        <w:rPr>
          <w:rFonts w:ascii="Arial" w:hAnsi="Arial" w:cs="Arial" w:eastAsia="Arial"/>
          <w:b/>
          <w:color w:val="auto"/>
          <w:spacing w:val="0"/>
          <w:position w:val="0"/>
          <w:sz w:val="46"/>
          <w:shd w:fill="auto" w:val="clear"/>
        </w:rPr>
        <w:t xml:space="preserve">ثالثاً </w:t>
      </w:r>
      <w:r>
        <w:rPr>
          <w:rFonts w:ascii="Arial" w:hAnsi="Arial" w:cs="Arial" w:eastAsia="Arial"/>
          <w:b/>
          <w:color w:val="auto"/>
          <w:spacing w:val="0"/>
          <w:position w:val="0"/>
          <w:sz w:val="46"/>
          <w:shd w:fill="auto" w:val="clear"/>
        </w:rPr>
        <w:t xml:space="preserve">:</w:t>
      </w:r>
      <w:r>
        <w:rPr>
          <w:rFonts w:ascii="Arial" w:hAnsi="Arial" w:cs="Arial" w:eastAsia="Arial"/>
          <w:b/>
          <w:color w:val="auto"/>
          <w:spacing w:val="0"/>
          <w:position w:val="0"/>
          <w:sz w:val="50"/>
          <w:shd w:fill="auto" w:val="clear"/>
        </w:rPr>
        <w:t xml:space="preserve"> </w:t>
      </w:r>
      <w:r>
        <w:rPr>
          <w:rFonts w:ascii="Arial" w:hAnsi="Arial" w:cs="Arial" w:eastAsia="Arial"/>
          <w:b/>
          <w:color w:val="auto"/>
          <w:spacing w:val="0"/>
          <w:position w:val="0"/>
          <w:sz w:val="50"/>
          <w:shd w:fill="auto" w:val="clear"/>
        </w:rPr>
        <w:t xml:space="preserve">الحوافز الاضافية</w:t>
      </w:r>
      <w:r>
        <w:rPr>
          <w:rFonts w:ascii="Arial" w:hAnsi="Arial" w:cs="Arial" w:eastAsia="Arial"/>
          <w:b/>
          <w:color w:val="auto"/>
          <w:spacing w:val="0"/>
          <w:position w:val="0"/>
          <w:sz w:val="50"/>
          <w:shd w:fill="auto" w:val="clear"/>
        </w:rPr>
        <w:t xml:space="preserve">.</w:t>
      </w:r>
    </w:p>
    <w:p>
      <w:pPr>
        <w:bidi w:val="true"/>
        <w:spacing w:before="0" w:after="0" w:line="240"/>
        <w:ind w:right="0" w:left="0" w:firstLine="0"/>
        <w:jc w:val="center"/>
        <w:rPr>
          <w:rFonts w:ascii="Times New Roman" w:hAnsi="Times New Roman" w:cs="Times New Roman" w:eastAsia="Times New Roman"/>
          <w:b/>
          <w:color w:val="auto"/>
          <w:spacing w:val="0"/>
          <w:position w:val="0"/>
          <w:sz w:val="16"/>
          <w:shd w:fill="auto" w:val="clear"/>
        </w:rPr>
      </w:pPr>
    </w:p>
    <w:p>
      <w:pPr>
        <w:bidi w:val="true"/>
        <w:spacing w:before="0" w:after="60" w:line="400"/>
        <w:ind w:right="0" w:left="0" w:firstLine="0"/>
        <w:jc w:val="center"/>
        <w:rPr>
          <w:rFonts w:ascii="Times New Roman" w:hAnsi="Times New Roman" w:cs="Times New Roman" w:eastAsia="Times New Roman"/>
          <w:b/>
          <w:color w:val="auto"/>
          <w:spacing w:val="0"/>
          <w:position w:val="0"/>
          <w:sz w:val="34"/>
          <w:shd w:fill="auto" w:val="clear"/>
        </w:rPr>
      </w:pPr>
      <w:r>
        <w:rPr>
          <w:rFonts w:ascii="Times New Roman" w:hAnsi="Times New Roman" w:cs="Times New Roman" w:eastAsia="Times New Roman"/>
          <w:b/>
          <w:color w:val="auto"/>
          <w:spacing w:val="0"/>
          <w:position w:val="0"/>
          <w:sz w:val="34"/>
          <w:shd w:fill="auto" w:val="clear"/>
        </w:rPr>
        <w:t xml:space="preserve">الباب الثالث</w:t>
      </w:r>
      <w:r>
        <w:rPr>
          <w:rFonts w:ascii="Times New Roman" w:hAnsi="Times New Roman" w:cs="Times New Roman" w:eastAsia="Times New Roman"/>
          <w:b/>
          <w:color w:val="auto"/>
          <w:spacing w:val="0"/>
          <w:position w:val="0"/>
          <w:sz w:val="34"/>
          <w:shd w:fill="auto" w:val="clear"/>
        </w:rPr>
        <w:t xml:space="preserve">: </w:t>
      </w:r>
      <w:r>
        <w:rPr>
          <w:rFonts w:ascii="Times New Roman" w:hAnsi="Times New Roman" w:cs="Times New Roman" w:eastAsia="Times New Roman"/>
          <w:b/>
          <w:color w:val="auto"/>
          <w:spacing w:val="0"/>
          <w:position w:val="0"/>
          <w:sz w:val="34"/>
          <w:shd w:fill="auto" w:val="clear"/>
        </w:rPr>
        <w:t xml:space="preserve">نظم الاستثمار</w:t>
      </w:r>
    </w:p>
    <w:p>
      <w:pPr>
        <w:bidi w:val="true"/>
        <w:spacing w:before="0" w:after="60" w:line="400"/>
        <w:ind w:right="0" w:left="0" w:firstLine="0"/>
        <w:jc w:val="left"/>
        <w:rPr>
          <w:rFonts w:ascii="Arial" w:hAnsi="Arial" w:cs="Arial" w:eastAsia="Arial"/>
          <w:b/>
          <w:color w:val="auto"/>
          <w:spacing w:val="0"/>
          <w:position w:val="0"/>
          <w:sz w:val="50"/>
          <w:shd w:fill="auto" w:val="clear"/>
        </w:rPr>
      </w:pPr>
      <w:r>
        <w:rPr>
          <w:rFonts w:ascii="Arial" w:hAnsi="Arial" w:cs="Arial" w:eastAsia="Arial"/>
          <w:b/>
          <w:color w:val="auto"/>
          <w:spacing w:val="0"/>
          <w:position w:val="0"/>
          <w:sz w:val="46"/>
          <w:shd w:fill="auto" w:val="clear"/>
        </w:rPr>
        <w:t xml:space="preserve">الفصل الأول </w:t>
      </w:r>
      <w:r>
        <w:rPr>
          <w:rFonts w:ascii="Arial" w:hAnsi="Arial" w:cs="Arial" w:eastAsia="Arial"/>
          <w:b/>
          <w:color w:val="auto"/>
          <w:spacing w:val="0"/>
          <w:position w:val="0"/>
          <w:sz w:val="46"/>
          <w:shd w:fill="auto" w:val="clear"/>
        </w:rPr>
        <w:t xml:space="preserve">:</w:t>
      </w:r>
      <w:r>
        <w:rPr>
          <w:rFonts w:ascii="Arial" w:hAnsi="Arial" w:cs="Arial" w:eastAsia="Arial"/>
          <w:b/>
          <w:color w:val="auto"/>
          <w:spacing w:val="0"/>
          <w:position w:val="0"/>
          <w:sz w:val="50"/>
          <w:shd w:fill="auto" w:val="clear"/>
        </w:rPr>
        <w:t xml:space="preserve"> </w:t>
      </w:r>
      <w:r>
        <w:rPr>
          <w:rFonts w:ascii="Arial" w:hAnsi="Arial" w:cs="Arial" w:eastAsia="Arial"/>
          <w:b/>
          <w:color w:val="auto"/>
          <w:spacing w:val="0"/>
          <w:position w:val="0"/>
          <w:sz w:val="50"/>
          <w:shd w:fill="auto" w:val="clear"/>
        </w:rPr>
        <w:t xml:space="preserve">نظام الاستثمار الداخلي</w:t>
      </w:r>
      <w:r>
        <w:rPr>
          <w:rFonts w:ascii="Arial" w:hAnsi="Arial" w:cs="Arial" w:eastAsia="Arial"/>
          <w:b/>
          <w:color w:val="auto"/>
          <w:spacing w:val="0"/>
          <w:position w:val="0"/>
          <w:sz w:val="50"/>
          <w:shd w:fill="auto" w:val="clear"/>
        </w:rPr>
        <w:t xml:space="preserve">: </w:t>
      </w:r>
    </w:p>
    <w:p>
      <w:pPr>
        <w:bidi w:val="true"/>
        <w:spacing w:before="0" w:after="60" w:line="400"/>
        <w:ind w:right="0" w:left="1552" w:firstLine="0"/>
        <w:jc w:val="left"/>
        <w:rPr>
          <w:rFonts w:ascii="Arial" w:hAnsi="Arial" w:cs="Arial" w:eastAsia="Arial"/>
          <w:b/>
          <w:color w:val="auto"/>
          <w:spacing w:val="0"/>
          <w:position w:val="0"/>
          <w:sz w:val="50"/>
          <w:shd w:fill="auto" w:val="clear"/>
        </w:rPr>
      </w:pPr>
      <w:r>
        <w:rPr>
          <w:rFonts w:ascii="Arial" w:hAnsi="Arial" w:cs="Arial" w:eastAsia="Arial"/>
          <w:b/>
          <w:color w:val="auto"/>
          <w:spacing w:val="0"/>
          <w:position w:val="0"/>
          <w:sz w:val="50"/>
          <w:shd w:fill="auto" w:val="clear"/>
        </w:rPr>
        <w:t xml:space="preserve">1</w:t>
      </w:r>
      <w:r>
        <w:rPr>
          <w:rFonts w:ascii="Arial" w:hAnsi="Arial" w:cs="Arial" w:eastAsia="Arial"/>
          <w:b/>
          <w:color w:val="auto"/>
          <w:spacing w:val="0"/>
          <w:position w:val="0"/>
          <w:sz w:val="50"/>
          <w:shd w:fill="auto" w:val="clear"/>
        </w:rPr>
        <w:t xml:space="preserve">- </w:t>
      </w:r>
      <w:r>
        <w:rPr>
          <w:rFonts w:ascii="Arial" w:hAnsi="Arial" w:cs="Arial" w:eastAsia="Arial"/>
          <w:b/>
          <w:color w:val="auto"/>
          <w:spacing w:val="0"/>
          <w:position w:val="0"/>
          <w:sz w:val="50"/>
          <w:shd w:fill="auto" w:val="clear"/>
        </w:rPr>
        <w:t xml:space="preserve">مكاتب الاعتماد</w:t>
      </w:r>
      <w:r>
        <w:rPr>
          <w:rFonts w:ascii="Arial" w:hAnsi="Arial" w:cs="Arial" w:eastAsia="Arial"/>
          <w:b/>
          <w:color w:val="auto"/>
          <w:spacing w:val="0"/>
          <w:position w:val="0"/>
          <w:sz w:val="50"/>
          <w:shd w:fill="auto" w:val="clear"/>
        </w:rPr>
        <w:t xml:space="preserve">.</w:t>
      </w:r>
    </w:p>
    <w:p>
      <w:pPr>
        <w:bidi w:val="true"/>
        <w:spacing w:before="0" w:after="60" w:line="400"/>
        <w:ind w:right="0" w:left="1552" w:firstLine="0"/>
        <w:jc w:val="left"/>
        <w:rPr>
          <w:rFonts w:ascii="Arial" w:hAnsi="Arial" w:cs="Arial" w:eastAsia="Arial"/>
          <w:b/>
          <w:color w:val="auto"/>
          <w:spacing w:val="0"/>
          <w:position w:val="0"/>
          <w:sz w:val="46"/>
          <w:shd w:fill="auto" w:val="clear"/>
        </w:rPr>
      </w:pPr>
      <w:r>
        <w:rPr>
          <w:rFonts w:ascii="Arial" w:hAnsi="Arial" w:cs="Arial" w:eastAsia="Arial"/>
          <w:b/>
          <w:color w:val="auto"/>
          <w:spacing w:val="0"/>
          <w:position w:val="0"/>
          <w:sz w:val="50"/>
          <w:shd w:fill="auto" w:val="clear"/>
        </w:rPr>
        <w:t xml:space="preserve">2</w:t>
      </w:r>
      <w:r>
        <w:rPr>
          <w:rFonts w:ascii="Arial" w:hAnsi="Arial" w:cs="Arial" w:eastAsia="Arial"/>
          <w:b/>
          <w:color w:val="auto"/>
          <w:spacing w:val="0"/>
          <w:position w:val="0"/>
          <w:sz w:val="50"/>
          <w:shd w:fill="auto" w:val="clear"/>
        </w:rPr>
        <w:t xml:space="preserve">- </w:t>
      </w:r>
      <w:r>
        <w:rPr>
          <w:rFonts w:ascii="Arial" w:hAnsi="Arial" w:cs="Arial" w:eastAsia="Arial"/>
          <w:b/>
          <w:color w:val="auto"/>
          <w:spacing w:val="0"/>
          <w:position w:val="0"/>
          <w:sz w:val="50"/>
          <w:shd w:fill="auto" w:val="clear"/>
        </w:rPr>
        <w:t xml:space="preserve">النافذه الاستثمارية</w:t>
      </w:r>
      <w:r>
        <w:rPr>
          <w:rFonts w:ascii="Arial" w:hAnsi="Arial" w:cs="Arial" w:eastAsia="Arial"/>
          <w:b/>
          <w:color w:val="auto"/>
          <w:spacing w:val="0"/>
          <w:position w:val="0"/>
          <w:sz w:val="50"/>
          <w:shd w:fill="auto" w:val="clear"/>
        </w:rPr>
        <w:t xml:space="preserve">.</w:t>
      </w:r>
    </w:p>
    <w:p>
      <w:pPr>
        <w:bidi w:val="true"/>
        <w:spacing w:before="0" w:after="60" w:line="400"/>
        <w:ind w:right="0" w:left="1552" w:firstLine="0"/>
        <w:jc w:val="left"/>
        <w:rPr>
          <w:rFonts w:ascii="Arial" w:hAnsi="Arial" w:cs="Arial" w:eastAsia="Arial"/>
          <w:b/>
          <w:color w:val="auto"/>
          <w:spacing w:val="0"/>
          <w:position w:val="0"/>
          <w:sz w:val="50"/>
          <w:shd w:fill="auto" w:val="clear"/>
        </w:rPr>
      </w:pPr>
      <w:r>
        <w:rPr>
          <w:rFonts w:ascii="Arial" w:hAnsi="Arial" w:cs="Arial" w:eastAsia="Arial"/>
          <w:b/>
          <w:color w:val="auto"/>
          <w:spacing w:val="0"/>
          <w:position w:val="0"/>
          <w:sz w:val="50"/>
          <w:shd w:fill="auto" w:val="clear"/>
        </w:rPr>
        <w:t xml:space="preserve">3</w:t>
      </w:r>
      <w:r>
        <w:rPr>
          <w:rFonts w:ascii="Arial" w:hAnsi="Arial" w:cs="Arial" w:eastAsia="Arial"/>
          <w:b/>
          <w:color w:val="auto"/>
          <w:spacing w:val="0"/>
          <w:position w:val="0"/>
          <w:sz w:val="50"/>
          <w:shd w:fill="auto" w:val="clear"/>
        </w:rPr>
        <w:t xml:space="preserve">- </w:t>
      </w:r>
      <w:r>
        <w:rPr>
          <w:rFonts w:ascii="Arial" w:hAnsi="Arial" w:cs="Arial" w:eastAsia="Arial"/>
          <w:b/>
          <w:color w:val="auto"/>
          <w:spacing w:val="0"/>
          <w:position w:val="0"/>
          <w:sz w:val="50"/>
          <w:shd w:fill="auto" w:val="clear"/>
        </w:rPr>
        <w:t xml:space="preserve">تخصيص العقارات</w:t>
      </w:r>
      <w:r>
        <w:rPr>
          <w:rFonts w:ascii="Arial" w:hAnsi="Arial" w:cs="Arial" w:eastAsia="Arial"/>
          <w:b/>
          <w:color w:val="auto"/>
          <w:spacing w:val="0"/>
          <w:position w:val="0"/>
          <w:sz w:val="50"/>
          <w:shd w:fill="auto" w:val="clear"/>
        </w:rPr>
        <w:t xml:space="preserve">. </w:t>
      </w:r>
    </w:p>
    <w:p>
      <w:pPr>
        <w:bidi w:val="true"/>
        <w:spacing w:before="0" w:after="60" w:line="400"/>
        <w:ind w:right="-709" w:left="1840" w:hanging="1840"/>
        <w:jc w:val="left"/>
        <w:rPr>
          <w:rFonts w:ascii="Arial" w:hAnsi="Arial" w:cs="Arial" w:eastAsia="Arial"/>
          <w:b/>
          <w:color w:val="auto"/>
          <w:spacing w:val="0"/>
          <w:position w:val="0"/>
          <w:sz w:val="50"/>
          <w:shd w:fill="auto" w:val="clear"/>
        </w:rPr>
      </w:pPr>
      <w:r>
        <w:rPr>
          <w:rFonts w:ascii="Arial" w:hAnsi="Arial" w:cs="Arial" w:eastAsia="Arial"/>
          <w:b/>
          <w:color w:val="auto"/>
          <w:spacing w:val="0"/>
          <w:position w:val="0"/>
          <w:sz w:val="46"/>
          <w:shd w:fill="auto" w:val="clear"/>
        </w:rPr>
        <w:t xml:space="preserve">الفصل الثـاني </w:t>
      </w:r>
      <w:r>
        <w:rPr>
          <w:rFonts w:ascii="Arial" w:hAnsi="Arial" w:cs="Arial" w:eastAsia="Arial"/>
          <w:b/>
          <w:color w:val="auto"/>
          <w:spacing w:val="0"/>
          <w:position w:val="0"/>
          <w:sz w:val="46"/>
          <w:shd w:fill="auto" w:val="clear"/>
        </w:rPr>
        <w:t xml:space="preserve">:</w:t>
      </w:r>
      <w:r>
        <w:rPr>
          <w:rFonts w:ascii="Arial" w:hAnsi="Arial" w:cs="Arial" w:eastAsia="Arial"/>
          <w:b/>
          <w:color w:val="auto"/>
          <w:spacing w:val="0"/>
          <w:position w:val="0"/>
          <w:sz w:val="50"/>
          <w:shd w:fill="auto" w:val="clear"/>
        </w:rPr>
        <w:t xml:space="preserve"> </w:t>
      </w:r>
      <w:r>
        <w:rPr>
          <w:rFonts w:ascii="Arial" w:hAnsi="Arial" w:cs="Arial" w:eastAsia="Arial"/>
          <w:b/>
          <w:color w:val="auto"/>
          <w:spacing w:val="0"/>
          <w:position w:val="0"/>
          <w:sz w:val="50"/>
          <w:shd w:fill="auto" w:val="clear"/>
        </w:rPr>
        <w:t xml:space="preserve">نظام الاستثمار في المناطق الحرة </w:t>
      </w:r>
    </w:p>
    <w:p>
      <w:pPr>
        <w:bidi w:val="true"/>
        <w:spacing w:before="0" w:after="60" w:line="400"/>
        <w:ind w:right="0" w:left="0" w:firstLine="0"/>
        <w:jc w:val="left"/>
        <w:rPr>
          <w:rFonts w:ascii="Arial" w:hAnsi="Arial" w:cs="Arial" w:eastAsia="Arial"/>
          <w:b/>
          <w:color w:val="auto"/>
          <w:spacing w:val="0"/>
          <w:position w:val="0"/>
          <w:sz w:val="50"/>
          <w:shd w:fill="auto" w:val="clear"/>
        </w:rPr>
      </w:pPr>
      <w:r>
        <w:rPr>
          <w:rFonts w:ascii="Arial" w:hAnsi="Arial" w:cs="Arial" w:eastAsia="Arial"/>
          <w:b/>
          <w:color w:val="auto"/>
          <w:spacing w:val="0"/>
          <w:position w:val="0"/>
          <w:sz w:val="46"/>
          <w:shd w:fill="auto" w:val="clear"/>
        </w:rPr>
        <w:t xml:space="preserve">الفصل الثالث </w:t>
      </w:r>
      <w:r>
        <w:rPr>
          <w:rFonts w:ascii="Arial" w:hAnsi="Arial" w:cs="Arial" w:eastAsia="Arial"/>
          <w:b/>
          <w:color w:val="auto"/>
          <w:spacing w:val="0"/>
          <w:position w:val="0"/>
          <w:sz w:val="46"/>
          <w:shd w:fill="auto" w:val="clear"/>
        </w:rPr>
        <w:t xml:space="preserve">:</w:t>
      </w:r>
      <w:r>
        <w:rPr>
          <w:rFonts w:ascii="Arial" w:hAnsi="Arial" w:cs="Arial" w:eastAsia="Arial"/>
          <w:b/>
          <w:color w:val="auto"/>
          <w:spacing w:val="0"/>
          <w:position w:val="0"/>
          <w:sz w:val="50"/>
          <w:shd w:fill="auto" w:val="clear"/>
        </w:rPr>
        <w:t xml:space="preserve"> </w:t>
      </w:r>
      <w:r>
        <w:rPr>
          <w:rFonts w:ascii="Arial" w:hAnsi="Arial" w:cs="Arial" w:eastAsia="Arial"/>
          <w:b/>
          <w:color w:val="auto"/>
          <w:spacing w:val="0"/>
          <w:position w:val="0"/>
          <w:sz w:val="50"/>
          <w:shd w:fill="auto" w:val="clear"/>
        </w:rPr>
        <w:t xml:space="preserve">نظام الاستثمار في المناطق الاستثمارية</w:t>
      </w:r>
      <w:r>
        <w:rPr>
          <w:rFonts w:ascii="Arial" w:hAnsi="Arial" w:cs="Arial" w:eastAsia="Arial"/>
          <w:b/>
          <w:color w:val="auto"/>
          <w:spacing w:val="0"/>
          <w:position w:val="0"/>
          <w:sz w:val="50"/>
          <w:shd w:fill="auto" w:val="clear"/>
        </w:rPr>
        <w:t xml:space="preserve">. </w:t>
      </w:r>
    </w:p>
    <w:p>
      <w:pPr>
        <w:bidi w:val="true"/>
        <w:spacing w:before="0" w:after="60" w:line="400"/>
        <w:ind w:right="0" w:left="0" w:firstLine="0"/>
        <w:jc w:val="left"/>
        <w:rPr>
          <w:rFonts w:ascii="Arial" w:hAnsi="Arial" w:cs="Arial" w:eastAsia="Arial"/>
          <w:b/>
          <w:color w:val="auto"/>
          <w:spacing w:val="0"/>
          <w:position w:val="0"/>
          <w:sz w:val="50"/>
          <w:shd w:fill="auto" w:val="clear"/>
        </w:rPr>
      </w:pPr>
      <w:r>
        <w:rPr>
          <w:rFonts w:ascii="Arial" w:hAnsi="Arial" w:cs="Arial" w:eastAsia="Arial"/>
          <w:b/>
          <w:color w:val="auto"/>
          <w:spacing w:val="0"/>
          <w:position w:val="0"/>
          <w:sz w:val="46"/>
          <w:shd w:fill="auto" w:val="clear"/>
        </w:rPr>
        <w:t xml:space="preserve">الفصل الرابع</w:t>
      </w:r>
      <w:r>
        <w:rPr>
          <w:rFonts w:ascii="Arial" w:hAnsi="Arial" w:cs="Arial" w:eastAsia="Arial"/>
          <w:b/>
          <w:color w:val="auto"/>
          <w:spacing w:val="0"/>
          <w:position w:val="0"/>
          <w:sz w:val="46"/>
          <w:shd w:fill="auto" w:val="clear"/>
        </w:rPr>
        <w:t xml:space="preserve">:</w:t>
      </w:r>
      <w:r>
        <w:rPr>
          <w:rFonts w:ascii="Arial" w:hAnsi="Arial" w:cs="Arial" w:eastAsia="Arial"/>
          <w:b/>
          <w:color w:val="auto"/>
          <w:spacing w:val="0"/>
          <w:position w:val="0"/>
          <w:sz w:val="50"/>
          <w:shd w:fill="auto" w:val="clear"/>
        </w:rPr>
        <w:t xml:space="preserve"> </w:t>
      </w:r>
      <w:r>
        <w:rPr>
          <w:rFonts w:ascii="Arial" w:hAnsi="Arial" w:cs="Arial" w:eastAsia="Arial"/>
          <w:b/>
          <w:color w:val="auto"/>
          <w:spacing w:val="0"/>
          <w:position w:val="0"/>
          <w:sz w:val="50"/>
          <w:shd w:fill="auto" w:val="clear"/>
        </w:rPr>
        <w:t xml:space="preserve">نظام الاستثمار فى المناطق التكنولوجية</w:t>
      </w:r>
      <w:r>
        <w:rPr>
          <w:rFonts w:ascii="Arial" w:hAnsi="Arial" w:cs="Arial" w:eastAsia="Arial"/>
          <w:b/>
          <w:color w:val="auto"/>
          <w:spacing w:val="0"/>
          <w:position w:val="0"/>
          <w:sz w:val="50"/>
          <w:shd w:fill="auto" w:val="clear"/>
        </w:rPr>
        <w:t xml:space="preserve">.</w:t>
      </w:r>
    </w:p>
    <w:p>
      <w:pPr>
        <w:bidi w:val="true"/>
        <w:spacing w:before="0" w:after="60" w:line="400"/>
        <w:ind w:right="0" w:left="0" w:firstLine="0"/>
        <w:jc w:val="center"/>
        <w:rPr>
          <w:rFonts w:ascii="Times New Roman" w:hAnsi="Times New Roman" w:cs="Times New Roman" w:eastAsia="Times New Roman"/>
          <w:b/>
          <w:color w:val="auto"/>
          <w:spacing w:val="0"/>
          <w:position w:val="0"/>
          <w:sz w:val="34"/>
          <w:shd w:fill="auto" w:val="clear"/>
        </w:rPr>
      </w:pPr>
      <w:r>
        <w:rPr>
          <w:rFonts w:ascii="Times New Roman" w:hAnsi="Times New Roman" w:cs="Times New Roman" w:eastAsia="Times New Roman"/>
          <w:b/>
          <w:color w:val="auto"/>
          <w:spacing w:val="0"/>
          <w:position w:val="0"/>
          <w:sz w:val="34"/>
          <w:shd w:fill="auto" w:val="clear"/>
        </w:rPr>
        <w:t xml:space="preserve">الباب الرابع</w:t>
      </w:r>
      <w:r>
        <w:rPr>
          <w:rFonts w:ascii="Times New Roman" w:hAnsi="Times New Roman" w:cs="Times New Roman" w:eastAsia="Times New Roman"/>
          <w:b/>
          <w:color w:val="auto"/>
          <w:spacing w:val="0"/>
          <w:position w:val="0"/>
          <w:sz w:val="34"/>
          <w:shd w:fill="auto" w:val="clear"/>
        </w:rPr>
        <w:t xml:space="preserve">: </w:t>
      </w:r>
      <w:r>
        <w:rPr>
          <w:rFonts w:ascii="Times New Roman" w:hAnsi="Times New Roman" w:cs="Times New Roman" w:eastAsia="Times New Roman"/>
          <w:b/>
          <w:color w:val="auto"/>
          <w:spacing w:val="0"/>
          <w:position w:val="0"/>
          <w:sz w:val="34"/>
          <w:shd w:fill="auto" w:val="clear"/>
        </w:rPr>
        <w:t xml:space="preserve">الجهات القائمة على الاستثمار</w:t>
      </w:r>
    </w:p>
    <w:p>
      <w:pPr>
        <w:bidi w:val="true"/>
        <w:spacing w:before="0" w:after="60" w:line="240"/>
        <w:ind w:right="0" w:left="0" w:firstLine="0"/>
        <w:jc w:val="left"/>
        <w:rPr>
          <w:rFonts w:ascii="Arial" w:hAnsi="Arial" w:cs="Arial" w:eastAsia="Arial"/>
          <w:b/>
          <w:color w:val="auto"/>
          <w:spacing w:val="0"/>
          <w:position w:val="0"/>
          <w:sz w:val="50"/>
          <w:shd w:fill="auto" w:val="clear"/>
        </w:rPr>
      </w:pPr>
      <w:r>
        <w:rPr>
          <w:rFonts w:ascii="Arial" w:hAnsi="Arial" w:cs="Arial" w:eastAsia="Arial"/>
          <w:b/>
          <w:color w:val="auto"/>
          <w:spacing w:val="0"/>
          <w:position w:val="0"/>
          <w:sz w:val="46"/>
          <w:shd w:fill="auto" w:val="clear"/>
        </w:rPr>
        <w:t xml:space="preserve">الفصل الأول </w:t>
      </w:r>
      <w:r>
        <w:rPr>
          <w:rFonts w:ascii="Arial" w:hAnsi="Arial" w:cs="Arial" w:eastAsia="Arial"/>
          <w:b/>
          <w:color w:val="auto"/>
          <w:spacing w:val="0"/>
          <w:position w:val="0"/>
          <w:sz w:val="46"/>
          <w:shd w:fill="auto" w:val="clear"/>
        </w:rPr>
        <w:t xml:space="preserve">:</w:t>
      </w:r>
      <w:r>
        <w:rPr>
          <w:rFonts w:ascii="Arial" w:hAnsi="Arial" w:cs="Arial" w:eastAsia="Arial"/>
          <w:b/>
          <w:color w:val="auto"/>
          <w:spacing w:val="0"/>
          <w:position w:val="0"/>
          <w:sz w:val="50"/>
          <w:shd w:fill="auto" w:val="clear"/>
        </w:rPr>
        <w:t xml:space="preserve"> </w:t>
      </w:r>
      <w:r>
        <w:rPr>
          <w:rFonts w:ascii="Arial" w:hAnsi="Arial" w:cs="Arial" w:eastAsia="Arial"/>
          <w:b/>
          <w:color w:val="auto"/>
          <w:spacing w:val="0"/>
          <w:position w:val="0"/>
          <w:sz w:val="50"/>
          <w:shd w:fill="auto" w:val="clear"/>
        </w:rPr>
        <w:t xml:space="preserve">المجلس الأعلى للاستثمار</w:t>
      </w:r>
      <w:r>
        <w:rPr>
          <w:rFonts w:ascii="Arial" w:hAnsi="Arial" w:cs="Arial" w:eastAsia="Arial"/>
          <w:b/>
          <w:color w:val="auto"/>
          <w:spacing w:val="0"/>
          <w:position w:val="0"/>
          <w:sz w:val="50"/>
          <w:shd w:fill="auto" w:val="clear"/>
        </w:rPr>
        <w:t xml:space="preserve">. </w:t>
      </w:r>
    </w:p>
    <w:p>
      <w:pPr>
        <w:bidi w:val="true"/>
        <w:spacing w:before="0" w:after="60" w:line="240"/>
        <w:ind w:right="0" w:left="2261" w:hanging="2261"/>
        <w:jc w:val="left"/>
        <w:rPr>
          <w:rFonts w:ascii="Arial" w:hAnsi="Arial" w:cs="Arial" w:eastAsia="Arial"/>
          <w:b/>
          <w:color w:val="auto"/>
          <w:spacing w:val="0"/>
          <w:position w:val="0"/>
          <w:sz w:val="50"/>
          <w:shd w:fill="auto" w:val="clear"/>
        </w:rPr>
      </w:pPr>
      <w:r>
        <w:rPr>
          <w:rFonts w:ascii="Arial" w:hAnsi="Arial" w:cs="Arial" w:eastAsia="Arial"/>
          <w:b/>
          <w:color w:val="auto"/>
          <w:spacing w:val="0"/>
          <w:position w:val="0"/>
          <w:sz w:val="46"/>
          <w:shd w:fill="auto" w:val="clear"/>
        </w:rPr>
        <w:t xml:space="preserve">الفصل الثاني </w:t>
      </w:r>
      <w:r>
        <w:rPr>
          <w:rFonts w:ascii="Arial" w:hAnsi="Arial" w:cs="Arial" w:eastAsia="Arial"/>
          <w:b/>
          <w:color w:val="auto"/>
          <w:spacing w:val="0"/>
          <w:position w:val="0"/>
          <w:sz w:val="46"/>
          <w:shd w:fill="auto" w:val="clear"/>
        </w:rPr>
        <w:t xml:space="preserve">:</w:t>
      </w:r>
      <w:r>
        <w:rPr>
          <w:rFonts w:ascii="Arial" w:hAnsi="Arial" w:cs="Arial" w:eastAsia="Arial"/>
          <w:b/>
          <w:color w:val="auto"/>
          <w:spacing w:val="0"/>
          <w:position w:val="0"/>
          <w:sz w:val="50"/>
          <w:shd w:fill="auto" w:val="clear"/>
        </w:rPr>
        <w:t xml:space="preserve"> </w:t>
      </w:r>
      <w:r>
        <w:rPr>
          <w:rFonts w:ascii="Arial" w:hAnsi="Arial" w:cs="Arial" w:eastAsia="Arial"/>
          <w:b/>
          <w:color w:val="auto"/>
          <w:spacing w:val="0"/>
          <w:position w:val="0"/>
          <w:sz w:val="50"/>
          <w:shd w:fill="auto" w:val="clear"/>
        </w:rPr>
        <w:t xml:space="preserve">هيئة الاستثمار المصرية</w:t>
      </w:r>
      <w:r>
        <w:rPr>
          <w:rFonts w:ascii="Arial" w:hAnsi="Arial" w:cs="Arial" w:eastAsia="Arial"/>
          <w:b/>
          <w:color w:val="auto"/>
          <w:spacing w:val="0"/>
          <w:position w:val="0"/>
          <w:sz w:val="50"/>
          <w:shd w:fill="auto" w:val="clear"/>
        </w:rPr>
        <w:t xml:space="preserve">. </w:t>
      </w:r>
    </w:p>
    <w:p>
      <w:pPr>
        <w:bidi w:val="true"/>
        <w:spacing w:before="0" w:after="60" w:line="400"/>
        <w:ind w:right="0" w:left="0" w:firstLine="0"/>
        <w:jc w:val="center"/>
        <w:rPr>
          <w:rFonts w:ascii="Times New Roman" w:hAnsi="Times New Roman" w:cs="Times New Roman" w:eastAsia="Times New Roman"/>
          <w:b/>
          <w:color w:val="auto"/>
          <w:spacing w:val="0"/>
          <w:position w:val="0"/>
          <w:sz w:val="16"/>
          <w:shd w:fill="auto" w:val="clear"/>
        </w:rPr>
      </w:pPr>
    </w:p>
    <w:p>
      <w:pPr>
        <w:bidi w:val="true"/>
        <w:spacing w:before="0" w:after="60" w:line="400"/>
        <w:ind w:right="0" w:left="0" w:firstLine="0"/>
        <w:jc w:val="center"/>
        <w:rPr>
          <w:rFonts w:ascii="Times New Roman" w:hAnsi="Times New Roman" w:cs="Times New Roman" w:eastAsia="Times New Roman"/>
          <w:b/>
          <w:color w:val="auto"/>
          <w:spacing w:val="0"/>
          <w:position w:val="0"/>
          <w:sz w:val="16"/>
          <w:shd w:fill="auto" w:val="clear"/>
        </w:rPr>
      </w:pPr>
    </w:p>
    <w:p>
      <w:pPr>
        <w:bidi w:val="true"/>
        <w:spacing w:before="0" w:after="60" w:line="400"/>
        <w:ind w:right="0" w:left="0" w:firstLine="0"/>
        <w:jc w:val="center"/>
        <w:rPr>
          <w:rFonts w:ascii="Times New Roman" w:hAnsi="Times New Roman" w:cs="Times New Roman" w:eastAsia="Times New Roman"/>
          <w:b/>
          <w:color w:val="auto"/>
          <w:spacing w:val="0"/>
          <w:position w:val="0"/>
          <w:sz w:val="34"/>
          <w:shd w:fill="auto" w:val="clear"/>
        </w:rPr>
      </w:pPr>
    </w:p>
    <w:p>
      <w:pPr>
        <w:bidi w:val="true"/>
        <w:spacing w:before="0" w:after="60" w:line="400"/>
        <w:ind w:right="0" w:left="0" w:firstLine="0"/>
        <w:jc w:val="center"/>
        <w:rPr>
          <w:rFonts w:ascii="Times New Roman" w:hAnsi="Times New Roman" w:cs="Times New Roman" w:eastAsia="Times New Roman"/>
          <w:b/>
          <w:color w:val="auto"/>
          <w:spacing w:val="0"/>
          <w:position w:val="0"/>
          <w:sz w:val="34"/>
          <w:shd w:fill="auto" w:val="clear"/>
        </w:rPr>
      </w:pPr>
      <w:r>
        <w:rPr>
          <w:rFonts w:ascii="Times New Roman" w:hAnsi="Times New Roman" w:cs="Times New Roman" w:eastAsia="Times New Roman"/>
          <w:b/>
          <w:color w:val="auto"/>
          <w:spacing w:val="0"/>
          <w:position w:val="0"/>
          <w:sz w:val="34"/>
          <w:shd w:fill="auto" w:val="clear"/>
        </w:rPr>
        <w:t xml:space="preserve">الباب الخامس</w:t>
      </w:r>
      <w:r>
        <w:rPr>
          <w:rFonts w:ascii="Times New Roman" w:hAnsi="Times New Roman" w:cs="Times New Roman" w:eastAsia="Times New Roman"/>
          <w:b/>
          <w:color w:val="auto"/>
          <w:spacing w:val="0"/>
          <w:position w:val="0"/>
          <w:sz w:val="34"/>
          <w:shd w:fill="auto" w:val="clear"/>
        </w:rPr>
        <w:t xml:space="preserve">: </w:t>
      </w:r>
      <w:r>
        <w:rPr>
          <w:rFonts w:ascii="Times New Roman" w:hAnsi="Times New Roman" w:cs="Times New Roman" w:eastAsia="Times New Roman"/>
          <w:b/>
          <w:color w:val="auto"/>
          <w:spacing w:val="0"/>
          <w:position w:val="0"/>
          <w:sz w:val="34"/>
          <w:shd w:fill="auto" w:val="clear"/>
        </w:rPr>
        <w:t xml:space="preserve">تسوية منازعات الاستثمار</w:t>
      </w:r>
    </w:p>
    <w:p>
      <w:pPr>
        <w:bidi w:val="true"/>
        <w:spacing w:before="0" w:after="60" w:line="400"/>
        <w:ind w:right="0" w:left="0" w:firstLine="0"/>
        <w:jc w:val="left"/>
        <w:rPr>
          <w:rFonts w:ascii="Arial" w:hAnsi="Arial" w:cs="Arial" w:eastAsia="Arial"/>
          <w:b/>
          <w:color w:val="auto"/>
          <w:spacing w:val="0"/>
          <w:position w:val="0"/>
          <w:sz w:val="50"/>
          <w:shd w:fill="auto" w:val="clear"/>
        </w:rPr>
      </w:pPr>
      <w:r>
        <w:rPr>
          <w:rFonts w:ascii="Arial" w:hAnsi="Arial" w:cs="Arial" w:eastAsia="Arial"/>
          <w:b/>
          <w:color w:val="auto"/>
          <w:spacing w:val="0"/>
          <w:position w:val="0"/>
          <w:sz w:val="46"/>
          <w:shd w:fill="auto" w:val="clear"/>
        </w:rPr>
        <w:t xml:space="preserve">الفصـــل الأول</w:t>
      </w:r>
      <w:r>
        <w:rPr>
          <w:rFonts w:ascii="Arial" w:hAnsi="Arial" w:cs="Arial" w:eastAsia="Arial"/>
          <w:b/>
          <w:color w:val="auto"/>
          <w:spacing w:val="0"/>
          <w:position w:val="0"/>
          <w:sz w:val="46"/>
          <w:shd w:fill="auto" w:val="clear"/>
        </w:rPr>
        <w:t xml:space="preserve">:</w:t>
      </w:r>
      <w:r>
        <w:rPr>
          <w:rFonts w:ascii="Arial" w:hAnsi="Arial" w:cs="Arial" w:eastAsia="Arial"/>
          <w:b/>
          <w:color w:val="auto"/>
          <w:spacing w:val="0"/>
          <w:position w:val="0"/>
          <w:sz w:val="50"/>
          <w:shd w:fill="auto" w:val="clear"/>
        </w:rPr>
        <w:t xml:space="preserve"> </w:t>
      </w:r>
      <w:r>
        <w:rPr>
          <w:rFonts w:ascii="Arial" w:hAnsi="Arial" w:cs="Arial" w:eastAsia="Arial"/>
          <w:b/>
          <w:color w:val="auto"/>
          <w:spacing w:val="0"/>
          <w:position w:val="0"/>
          <w:sz w:val="50"/>
          <w:shd w:fill="auto" w:val="clear"/>
        </w:rPr>
        <w:t xml:space="preserve">لجنة التظلمات</w:t>
      </w:r>
      <w:r>
        <w:rPr>
          <w:rFonts w:ascii="Arial" w:hAnsi="Arial" w:cs="Arial" w:eastAsia="Arial"/>
          <w:b/>
          <w:color w:val="auto"/>
          <w:spacing w:val="0"/>
          <w:position w:val="0"/>
          <w:sz w:val="50"/>
          <w:shd w:fill="auto" w:val="clear"/>
        </w:rPr>
        <w:t xml:space="preserve">.</w:t>
      </w:r>
    </w:p>
    <w:p>
      <w:pPr>
        <w:bidi w:val="true"/>
        <w:spacing w:before="0" w:after="60" w:line="400"/>
        <w:ind w:right="0" w:left="0" w:firstLine="0"/>
        <w:jc w:val="left"/>
        <w:rPr>
          <w:rFonts w:ascii="Arial" w:hAnsi="Arial" w:cs="Arial" w:eastAsia="Arial"/>
          <w:b/>
          <w:color w:val="auto"/>
          <w:spacing w:val="0"/>
          <w:position w:val="0"/>
          <w:sz w:val="50"/>
          <w:shd w:fill="auto" w:val="clear"/>
        </w:rPr>
      </w:pPr>
      <w:r>
        <w:rPr>
          <w:rFonts w:ascii="Arial" w:hAnsi="Arial" w:cs="Arial" w:eastAsia="Arial"/>
          <w:b/>
          <w:color w:val="auto"/>
          <w:spacing w:val="0"/>
          <w:position w:val="0"/>
          <w:sz w:val="46"/>
          <w:shd w:fill="auto" w:val="clear"/>
        </w:rPr>
        <w:t xml:space="preserve">الفصل الثــاني</w:t>
      </w:r>
      <w:r>
        <w:rPr>
          <w:rFonts w:ascii="Arial" w:hAnsi="Arial" w:cs="Arial" w:eastAsia="Arial"/>
          <w:b/>
          <w:color w:val="auto"/>
          <w:spacing w:val="0"/>
          <w:position w:val="0"/>
          <w:sz w:val="46"/>
          <w:shd w:fill="auto" w:val="clear"/>
        </w:rPr>
        <w:t xml:space="preserve">:</w:t>
      </w:r>
      <w:r>
        <w:rPr>
          <w:rFonts w:ascii="Arial" w:hAnsi="Arial" w:cs="Arial" w:eastAsia="Arial"/>
          <w:b/>
          <w:color w:val="auto"/>
          <w:spacing w:val="0"/>
          <w:position w:val="0"/>
          <w:sz w:val="50"/>
          <w:shd w:fill="auto" w:val="clear"/>
        </w:rPr>
        <w:t xml:space="preserve"> </w:t>
      </w:r>
      <w:r>
        <w:rPr>
          <w:rFonts w:ascii="Arial" w:hAnsi="Arial" w:cs="Arial" w:eastAsia="Arial"/>
          <w:b/>
          <w:color w:val="auto"/>
          <w:spacing w:val="0"/>
          <w:position w:val="0"/>
          <w:sz w:val="50"/>
          <w:shd w:fill="auto" w:val="clear"/>
        </w:rPr>
        <w:t xml:space="preserve">اللجنة الوزارية لفض منازعات الاستثمار</w:t>
      </w:r>
      <w:r>
        <w:rPr>
          <w:rFonts w:ascii="Arial" w:hAnsi="Arial" w:cs="Arial" w:eastAsia="Arial"/>
          <w:b/>
          <w:color w:val="auto"/>
          <w:spacing w:val="0"/>
          <w:position w:val="0"/>
          <w:sz w:val="50"/>
          <w:shd w:fill="auto" w:val="clear"/>
        </w:rPr>
        <w:t xml:space="preserve">.</w:t>
      </w:r>
    </w:p>
    <w:p>
      <w:pPr>
        <w:bidi w:val="true"/>
        <w:spacing w:before="0" w:after="60" w:line="400"/>
        <w:ind w:right="0" w:left="0" w:firstLine="0"/>
        <w:jc w:val="left"/>
        <w:rPr>
          <w:rFonts w:ascii="Arial" w:hAnsi="Arial" w:cs="Arial" w:eastAsia="Arial"/>
          <w:b/>
          <w:color w:val="auto"/>
          <w:spacing w:val="0"/>
          <w:position w:val="0"/>
          <w:sz w:val="50"/>
          <w:shd w:fill="auto" w:val="clear"/>
        </w:rPr>
      </w:pPr>
      <w:r>
        <w:rPr>
          <w:rFonts w:ascii="Arial" w:hAnsi="Arial" w:cs="Arial" w:eastAsia="Arial"/>
          <w:b/>
          <w:color w:val="auto"/>
          <w:spacing w:val="0"/>
          <w:position w:val="0"/>
          <w:sz w:val="46"/>
          <w:shd w:fill="auto" w:val="clear"/>
        </w:rPr>
        <w:t xml:space="preserve">الفصل الثالث</w:t>
      </w:r>
      <w:r>
        <w:rPr>
          <w:rFonts w:ascii="Arial" w:hAnsi="Arial" w:cs="Arial" w:eastAsia="Arial"/>
          <w:b/>
          <w:color w:val="auto"/>
          <w:spacing w:val="0"/>
          <w:position w:val="0"/>
          <w:sz w:val="46"/>
          <w:shd w:fill="auto" w:val="clear"/>
        </w:rPr>
        <w:t xml:space="preserve">:</w:t>
      </w:r>
      <w:r>
        <w:rPr>
          <w:rFonts w:ascii="Arial" w:hAnsi="Arial" w:cs="Arial" w:eastAsia="Arial"/>
          <w:b/>
          <w:color w:val="auto"/>
          <w:spacing w:val="0"/>
          <w:position w:val="0"/>
          <w:sz w:val="50"/>
          <w:shd w:fill="auto" w:val="clear"/>
        </w:rPr>
        <w:t xml:space="preserve"> </w:t>
      </w:r>
      <w:r>
        <w:rPr>
          <w:rFonts w:ascii="Arial" w:hAnsi="Arial" w:cs="Arial" w:eastAsia="Arial"/>
          <w:b/>
          <w:color w:val="auto"/>
          <w:spacing w:val="0"/>
          <w:position w:val="0"/>
          <w:sz w:val="50"/>
          <w:shd w:fill="auto" w:val="clear"/>
        </w:rPr>
        <w:t xml:space="preserve">اللجنة الوزارية لتسوية منازعات عقود الاستثمار</w:t>
      </w:r>
      <w:r>
        <w:rPr>
          <w:rFonts w:ascii="Arial" w:hAnsi="Arial" w:cs="Arial" w:eastAsia="Arial"/>
          <w:b/>
          <w:color w:val="auto"/>
          <w:spacing w:val="0"/>
          <w:position w:val="0"/>
          <w:sz w:val="50"/>
          <w:shd w:fill="auto" w:val="clear"/>
        </w:rPr>
        <w:t xml:space="preserve">.</w:t>
      </w:r>
    </w:p>
    <w:p>
      <w:pPr>
        <w:bidi w:val="true"/>
        <w:spacing w:before="0" w:after="60" w:line="400"/>
        <w:ind w:right="0" w:left="0" w:firstLine="0"/>
        <w:jc w:val="left"/>
        <w:rPr>
          <w:rFonts w:ascii="Arial" w:hAnsi="Arial" w:cs="Arial" w:eastAsia="Arial"/>
          <w:b/>
          <w:color w:val="auto"/>
          <w:spacing w:val="0"/>
          <w:position w:val="0"/>
          <w:sz w:val="50"/>
          <w:shd w:fill="auto" w:val="clear"/>
        </w:rPr>
      </w:pPr>
      <w:r>
        <w:rPr>
          <w:rFonts w:ascii="Arial" w:hAnsi="Arial" w:cs="Arial" w:eastAsia="Arial"/>
          <w:b/>
          <w:color w:val="auto"/>
          <w:spacing w:val="0"/>
          <w:position w:val="0"/>
          <w:sz w:val="46"/>
          <w:shd w:fill="auto" w:val="clear"/>
        </w:rPr>
        <w:t xml:space="preserve">الفصل الرابع</w:t>
      </w:r>
      <w:r>
        <w:rPr>
          <w:rFonts w:ascii="Arial" w:hAnsi="Arial" w:cs="Arial" w:eastAsia="Arial"/>
          <w:b/>
          <w:color w:val="auto"/>
          <w:spacing w:val="0"/>
          <w:position w:val="0"/>
          <w:sz w:val="46"/>
          <w:shd w:fill="auto" w:val="clear"/>
        </w:rPr>
        <w:t xml:space="preserve">:</w:t>
      </w:r>
      <w:r>
        <w:rPr>
          <w:rFonts w:ascii="Arial" w:hAnsi="Arial" w:cs="Arial" w:eastAsia="Arial"/>
          <w:b/>
          <w:color w:val="auto"/>
          <w:spacing w:val="0"/>
          <w:position w:val="0"/>
          <w:sz w:val="50"/>
          <w:shd w:fill="auto" w:val="clear"/>
        </w:rPr>
        <w:t xml:space="preserve"> </w:t>
      </w:r>
      <w:r>
        <w:rPr>
          <w:rFonts w:ascii="Arial" w:hAnsi="Arial" w:cs="Arial" w:eastAsia="Arial"/>
          <w:b/>
          <w:color w:val="auto"/>
          <w:spacing w:val="0"/>
          <w:position w:val="0"/>
          <w:sz w:val="50"/>
          <w:shd w:fill="auto" w:val="clear"/>
        </w:rPr>
        <w:t xml:space="preserve">مركز التحكيم والوساطة</w:t>
      </w:r>
      <w:r>
        <w:rPr>
          <w:rFonts w:ascii="Arial" w:hAnsi="Arial" w:cs="Arial" w:eastAsia="Arial"/>
          <w:b/>
          <w:color w:val="auto"/>
          <w:spacing w:val="0"/>
          <w:position w:val="0"/>
          <w:sz w:val="50"/>
          <w:shd w:fill="auto" w:val="clear"/>
        </w:rPr>
        <w:t xml:space="preserve">.</w:t>
      </w:r>
    </w:p>
    <w:p>
      <w:pPr>
        <w:bidi w:val="true"/>
        <w:spacing w:before="0" w:after="60" w:line="400"/>
        <w:ind w:right="0" w:left="0" w:firstLine="0"/>
        <w:jc w:val="center"/>
        <w:rPr>
          <w:rFonts w:ascii="Times New Roman" w:hAnsi="Times New Roman" w:cs="Times New Roman" w:eastAsia="Times New Roman"/>
          <w:b/>
          <w:color w:val="auto"/>
          <w:spacing w:val="0"/>
          <w:position w:val="0"/>
          <w:sz w:val="34"/>
          <w:shd w:fill="auto" w:val="clear"/>
        </w:rPr>
      </w:pPr>
    </w:p>
    <w:p>
      <w:pPr>
        <w:bidi w:val="true"/>
        <w:spacing w:before="0" w:after="60" w:line="400"/>
        <w:ind w:right="0" w:left="0" w:firstLine="0"/>
        <w:jc w:val="center"/>
        <w:rPr>
          <w:rFonts w:ascii="Times New Roman" w:hAnsi="Times New Roman" w:cs="Times New Roman" w:eastAsia="Times New Roman"/>
          <w:b/>
          <w:color w:val="auto"/>
          <w:spacing w:val="0"/>
          <w:position w:val="0"/>
          <w:sz w:val="34"/>
          <w:shd w:fill="auto" w:val="clear"/>
        </w:rPr>
      </w:pPr>
      <w:r>
        <w:rPr>
          <w:rFonts w:ascii="Times New Roman" w:hAnsi="Times New Roman" w:cs="Times New Roman" w:eastAsia="Times New Roman"/>
          <w:b/>
          <w:color w:val="auto"/>
          <w:spacing w:val="0"/>
          <w:position w:val="0"/>
          <w:sz w:val="34"/>
          <w:shd w:fill="auto" w:val="clear"/>
        </w:rPr>
        <w:t xml:space="preserve">الباب السادس</w:t>
      </w:r>
      <w:r>
        <w:rPr>
          <w:rFonts w:ascii="Times New Roman" w:hAnsi="Times New Roman" w:cs="Times New Roman" w:eastAsia="Times New Roman"/>
          <w:b/>
          <w:color w:val="auto"/>
          <w:spacing w:val="0"/>
          <w:position w:val="0"/>
          <w:sz w:val="34"/>
          <w:shd w:fill="auto" w:val="clear"/>
        </w:rPr>
        <w:t xml:space="preserve">: </w:t>
      </w:r>
      <w:r>
        <w:rPr>
          <w:rFonts w:ascii="Times New Roman" w:hAnsi="Times New Roman" w:cs="Times New Roman" w:eastAsia="Times New Roman"/>
          <w:b/>
          <w:color w:val="auto"/>
          <w:spacing w:val="0"/>
          <w:position w:val="0"/>
          <w:sz w:val="34"/>
          <w:shd w:fill="auto" w:val="clear"/>
        </w:rPr>
        <w:t xml:space="preserve">المسئولية المجتمعية للمستثمر</w:t>
      </w:r>
    </w:p>
    <w:p>
      <w:pPr>
        <w:bidi w:val="true"/>
        <w:spacing w:before="0" w:after="60" w:line="400"/>
        <w:ind w:right="0" w:left="0" w:firstLine="0"/>
        <w:jc w:val="center"/>
        <w:rPr>
          <w:rFonts w:ascii="Times New Roman" w:hAnsi="Times New Roman" w:cs="Times New Roman" w:eastAsia="Times New Roman"/>
          <w:b/>
          <w:color w:val="auto"/>
          <w:spacing w:val="0"/>
          <w:position w:val="0"/>
          <w:sz w:val="34"/>
          <w:shd w:fill="auto" w:val="clear"/>
        </w:rPr>
      </w:pPr>
    </w:p>
    <w:p>
      <w:pPr>
        <w:bidi w:val="true"/>
        <w:spacing w:before="0" w:after="60" w:line="400"/>
        <w:ind w:right="0" w:left="0" w:firstLine="0"/>
        <w:jc w:val="center"/>
        <w:rPr>
          <w:rFonts w:ascii="Times New Roman" w:hAnsi="Times New Roman" w:cs="Times New Roman" w:eastAsia="Times New Roman"/>
          <w:b/>
          <w:color w:val="auto"/>
          <w:spacing w:val="0"/>
          <w:position w:val="0"/>
          <w:sz w:val="34"/>
          <w:shd w:fill="auto" w:val="clear"/>
        </w:rPr>
      </w:pPr>
      <w:r>
        <w:rPr>
          <w:rFonts w:ascii="Times New Roman" w:hAnsi="Times New Roman" w:cs="Times New Roman" w:eastAsia="Times New Roman"/>
          <w:b/>
          <w:color w:val="auto"/>
          <w:spacing w:val="0"/>
          <w:position w:val="0"/>
          <w:sz w:val="34"/>
          <w:shd w:fill="auto" w:val="clear"/>
        </w:rPr>
        <w:t xml:space="preserve"> </w:t>
      </w:r>
    </w:p>
    <w:p>
      <w:pPr>
        <w:bidi w:val="true"/>
        <w:spacing w:before="0" w:after="60" w:line="400"/>
        <w:ind w:right="0" w:left="0" w:firstLine="0"/>
        <w:jc w:val="center"/>
        <w:rPr>
          <w:rFonts w:ascii="Times New Roman" w:hAnsi="Times New Roman" w:cs="Times New Roman" w:eastAsia="Times New Roman"/>
          <w:b/>
          <w:color w:val="auto"/>
          <w:spacing w:val="0"/>
          <w:position w:val="0"/>
          <w:sz w:val="34"/>
          <w:shd w:fill="auto" w:val="clear"/>
        </w:rPr>
      </w:pPr>
    </w:p>
    <w:p>
      <w:pPr>
        <w:bidi w:val="true"/>
        <w:spacing w:before="0" w:after="60" w:line="400"/>
        <w:ind w:right="0" w:left="0" w:firstLine="0"/>
        <w:jc w:val="center"/>
        <w:rPr>
          <w:rFonts w:ascii="Times New Roman" w:hAnsi="Times New Roman" w:cs="Times New Roman" w:eastAsia="Times New Roman"/>
          <w:b/>
          <w:color w:val="auto"/>
          <w:spacing w:val="0"/>
          <w:position w:val="0"/>
          <w:sz w:val="34"/>
          <w:shd w:fill="auto" w:val="clear"/>
        </w:rPr>
      </w:pPr>
      <w:r>
        <w:rPr>
          <w:rFonts w:ascii="Times New Roman" w:hAnsi="Times New Roman" w:cs="Times New Roman" w:eastAsia="Times New Roman"/>
          <w:b/>
          <w:color w:val="auto"/>
          <w:spacing w:val="0"/>
          <w:position w:val="0"/>
          <w:sz w:val="34"/>
          <w:shd w:fill="auto" w:val="clear"/>
        </w:rPr>
        <w:t xml:space="preserve"> </w:t>
      </w:r>
    </w:p>
    <w:p>
      <w:pPr>
        <w:bidi w:val="true"/>
        <w:spacing w:before="0" w:after="60" w:line="400"/>
        <w:ind w:right="0" w:left="0" w:firstLine="0"/>
        <w:jc w:val="center"/>
        <w:rPr>
          <w:rFonts w:ascii="Times New Roman" w:hAnsi="Times New Roman" w:cs="Times New Roman" w:eastAsia="Times New Roman"/>
          <w:b/>
          <w:color w:val="auto"/>
          <w:spacing w:val="0"/>
          <w:position w:val="0"/>
          <w:sz w:val="34"/>
          <w:shd w:fill="auto" w:val="clear"/>
        </w:rPr>
      </w:pPr>
    </w:p>
    <w:p>
      <w:pPr>
        <w:bidi w:val="true"/>
        <w:spacing w:before="0" w:after="0" w:line="240"/>
        <w:ind w:right="0" w:left="0" w:firstLine="0"/>
        <w:jc w:val="center"/>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مشروع قانون </w:t>
      </w:r>
    </w:p>
    <w:p>
      <w:pPr>
        <w:bidi w:val="true"/>
        <w:spacing w:before="0" w:after="0" w:line="240"/>
        <w:ind w:right="0" w:left="0" w:firstLine="0"/>
        <w:jc w:val="center"/>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بإصدار قانون الاستثمار</w:t>
      </w:r>
    </w:p>
    <w:p>
      <w:pPr>
        <w:bidi w:val="true"/>
        <w:spacing w:before="0" w:after="0" w:line="240"/>
        <w:ind w:right="0" w:left="0" w:firstLine="0"/>
        <w:jc w:val="center"/>
        <w:rPr>
          <w:rFonts w:ascii="Arial" w:hAnsi="Arial" w:cs="Arial" w:eastAsia="Arial"/>
          <w:b/>
          <w:color w:val="auto"/>
          <w:spacing w:val="0"/>
          <w:position w:val="0"/>
          <w:sz w:val="54"/>
          <w:shd w:fill="auto" w:val="clear"/>
        </w:rPr>
      </w:pPr>
    </w:p>
    <w:p>
      <w:pPr>
        <w:bidi w:val="true"/>
        <w:spacing w:before="0" w:after="0" w:line="240"/>
        <w:ind w:right="0" w:left="-270" w:firstLine="0"/>
        <w:jc w:val="both"/>
        <w:rPr>
          <w:rFonts w:ascii="Arial" w:hAnsi="Arial" w:cs="Arial" w:eastAsia="Arial"/>
          <w:b/>
          <w:color w:val="auto"/>
          <w:spacing w:val="0"/>
          <w:position w:val="0"/>
          <w:sz w:val="38"/>
          <w:shd w:fill="auto" w:val="clear"/>
        </w:rPr>
      </w:pPr>
      <w:r>
        <w:rPr>
          <w:rFonts w:ascii="Arial" w:hAnsi="Arial" w:cs="Arial" w:eastAsia="Arial"/>
          <w:b/>
          <w:color w:val="auto"/>
          <w:spacing w:val="0"/>
          <w:position w:val="0"/>
          <w:sz w:val="38"/>
          <w:shd w:fill="auto" w:val="clear"/>
        </w:rPr>
        <w:t xml:space="preserve">رئيس الجمهورية</w:t>
      </w:r>
    </w:p>
    <w:p>
      <w:pPr>
        <w:bidi w:val="true"/>
        <w:spacing w:before="60" w:after="60" w:line="240"/>
        <w:ind w:right="-567" w:left="-289" w:firstLine="0"/>
        <w:jc w:val="left"/>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بعد الاطلاع على الدستور</w:t>
      </w:r>
    </w:p>
    <w:p>
      <w:pPr>
        <w:bidi w:val="true"/>
        <w:spacing w:before="60" w:after="60" w:line="240"/>
        <w:ind w:right="-567" w:left="-289" w:firstLine="0"/>
        <w:jc w:val="left"/>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وعلى قانون العقوبات؛</w:t>
      </w:r>
    </w:p>
    <w:p>
      <w:pPr>
        <w:bidi w:val="true"/>
        <w:spacing w:before="60" w:after="60" w:line="240"/>
        <w:ind w:right="-567" w:left="-289" w:firstLine="0"/>
        <w:jc w:val="left"/>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وعلى القانون المدني؛</w:t>
      </w:r>
    </w:p>
    <w:p>
      <w:pPr>
        <w:bidi w:val="true"/>
        <w:spacing w:before="60" w:after="60" w:line="240"/>
        <w:ind w:right="-567" w:left="-289" w:firstLine="0"/>
        <w:jc w:val="left"/>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وعلى قانون الإجراءات الجنائية؛</w:t>
      </w:r>
      <w:r>
        <w:rPr>
          <w:rFonts w:ascii="Arial" w:hAnsi="Arial" w:cs="Arial" w:eastAsia="Arial"/>
          <w:b/>
          <w:color w:val="auto"/>
          <w:spacing w:val="0"/>
          <w:position w:val="0"/>
          <w:sz w:val="30"/>
          <w:shd w:fill="auto" w:val="clear"/>
        </w:rPr>
        <w:br/>
      </w:r>
      <w:r>
        <w:rPr>
          <w:rFonts w:ascii="Arial" w:hAnsi="Arial" w:cs="Arial" w:eastAsia="Arial"/>
          <w:b/>
          <w:color w:val="auto"/>
          <w:spacing w:val="0"/>
          <w:position w:val="0"/>
          <w:sz w:val="30"/>
          <w:shd w:fill="auto" w:val="clear"/>
        </w:rPr>
        <w:t xml:space="preserve">وعلى القانون رقم </w:t>
      </w:r>
      <w:r>
        <w:rPr>
          <w:rFonts w:ascii="Arial" w:hAnsi="Arial" w:cs="Arial" w:eastAsia="Arial"/>
          <w:b/>
          <w:color w:val="auto"/>
          <w:spacing w:val="0"/>
          <w:position w:val="0"/>
          <w:sz w:val="30"/>
          <w:shd w:fill="auto" w:val="clear"/>
        </w:rPr>
        <w:t xml:space="preserve">68</w:t>
      </w:r>
      <w:r>
        <w:rPr>
          <w:rFonts w:ascii="Arial" w:hAnsi="Arial" w:cs="Arial" w:eastAsia="Arial"/>
          <w:b/>
          <w:color w:val="auto"/>
          <w:spacing w:val="0"/>
          <w:position w:val="0"/>
          <w:sz w:val="30"/>
          <w:shd w:fill="auto" w:val="clear"/>
        </w:rPr>
        <w:t xml:space="preserve"> لسنة </w:t>
      </w:r>
      <w:r>
        <w:rPr>
          <w:rFonts w:ascii="Arial" w:hAnsi="Arial" w:cs="Arial" w:eastAsia="Arial"/>
          <w:b/>
          <w:color w:val="auto"/>
          <w:spacing w:val="0"/>
          <w:position w:val="0"/>
          <w:sz w:val="30"/>
          <w:shd w:fill="auto" w:val="clear"/>
        </w:rPr>
        <w:t xml:space="preserve">1947</w:t>
      </w:r>
      <w:r>
        <w:rPr>
          <w:rFonts w:ascii="Arial" w:hAnsi="Arial" w:cs="Arial" w:eastAsia="Arial"/>
          <w:b/>
          <w:color w:val="auto"/>
          <w:spacing w:val="0"/>
          <w:position w:val="0"/>
          <w:sz w:val="30"/>
          <w:shd w:fill="auto" w:val="clear"/>
        </w:rPr>
        <w:t xml:space="preserve"> بشأن التوثيق؛</w:t>
      </w:r>
    </w:p>
    <w:p>
      <w:pPr>
        <w:bidi w:val="true"/>
        <w:spacing w:before="60" w:after="60" w:line="240"/>
        <w:ind w:right="-567" w:left="-289" w:firstLine="0"/>
        <w:jc w:val="left"/>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وعلي القانون رقم </w:t>
      </w:r>
      <w:r>
        <w:rPr>
          <w:rFonts w:ascii="Arial" w:hAnsi="Arial" w:cs="Arial" w:eastAsia="Arial"/>
          <w:b/>
          <w:color w:val="auto"/>
          <w:spacing w:val="0"/>
          <w:position w:val="0"/>
          <w:sz w:val="30"/>
          <w:shd w:fill="auto" w:val="clear"/>
        </w:rPr>
        <w:t xml:space="preserve">47</w:t>
      </w:r>
      <w:r>
        <w:rPr>
          <w:rFonts w:ascii="Arial" w:hAnsi="Arial" w:cs="Arial" w:eastAsia="Arial"/>
          <w:b/>
          <w:color w:val="auto"/>
          <w:spacing w:val="0"/>
          <w:position w:val="0"/>
          <w:sz w:val="30"/>
          <w:shd w:fill="auto" w:val="clear"/>
        </w:rPr>
        <w:t xml:space="preserve"> لسنة </w:t>
      </w:r>
      <w:r>
        <w:rPr>
          <w:rFonts w:ascii="Arial" w:hAnsi="Arial" w:cs="Arial" w:eastAsia="Arial"/>
          <w:b/>
          <w:color w:val="auto"/>
          <w:spacing w:val="0"/>
          <w:position w:val="0"/>
          <w:sz w:val="30"/>
          <w:shd w:fill="auto" w:val="clear"/>
        </w:rPr>
        <w:t xml:space="preserve">1949</w:t>
      </w:r>
      <w:r>
        <w:rPr>
          <w:rFonts w:ascii="Arial" w:hAnsi="Arial" w:cs="Arial" w:eastAsia="Arial"/>
          <w:b/>
          <w:color w:val="auto"/>
          <w:spacing w:val="0"/>
          <w:position w:val="0"/>
          <w:sz w:val="30"/>
          <w:shd w:fill="auto" w:val="clear"/>
        </w:rPr>
        <w:t xml:space="preserve"> بشأن تسجيل السفن التجارية؛</w:t>
      </w:r>
      <w:r>
        <w:rPr>
          <w:rFonts w:ascii="Arial" w:hAnsi="Arial" w:cs="Arial" w:eastAsia="Arial"/>
          <w:b/>
          <w:color w:val="auto"/>
          <w:spacing w:val="0"/>
          <w:position w:val="0"/>
          <w:sz w:val="30"/>
          <w:shd w:fill="auto" w:val="clear"/>
        </w:rPr>
        <w:br/>
      </w:r>
      <w:r>
        <w:rPr>
          <w:rFonts w:ascii="Arial" w:hAnsi="Arial" w:cs="Arial" w:eastAsia="Arial"/>
          <w:b/>
          <w:color w:val="auto"/>
          <w:spacing w:val="0"/>
          <w:position w:val="0"/>
          <w:sz w:val="30"/>
          <w:shd w:fill="auto" w:val="clear"/>
        </w:rPr>
        <w:t xml:space="preserve">وعلى القانون رقم </w:t>
      </w:r>
      <w:r>
        <w:rPr>
          <w:rFonts w:ascii="Arial" w:hAnsi="Arial" w:cs="Arial" w:eastAsia="Arial"/>
          <w:b/>
          <w:color w:val="auto"/>
          <w:spacing w:val="0"/>
          <w:position w:val="0"/>
          <w:sz w:val="30"/>
          <w:shd w:fill="auto" w:val="clear"/>
        </w:rPr>
        <w:t xml:space="preserve">453</w:t>
      </w:r>
      <w:r>
        <w:rPr>
          <w:rFonts w:ascii="Arial" w:hAnsi="Arial" w:cs="Arial" w:eastAsia="Arial"/>
          <w:b/>
          <w:color w:val="auto"/>
          <w:spacing w:val="0"/>
          <w:position w:val="0"/>
          <w:sz w:val="30"/>
          <w:shd w:fill="auto" w:val="clear"/>
        </w:rPr>
        <w:t xml:space="preserve"> لسنة </w:t>
      </w:r>
      <w:r>
        <w:rPr>
          <w:rFonts w:ascii="Arial" w:hAnsi="Arial" w:cs="Arial" w:eastAsia="Arial"/>
          <w:b/>
          <w:color w:val="auto"/>
          <w:spacing w:val="0"/>
          <w:position w:val="0"/>
          <w:sz w:val="30"/>
          <w:shd w:fill="auto" w:val="clear"/>
        </w:rPr>
        <w:t xml:space="preserve">1954</w:t>
      </w:r>
      <w:r>
        <w:rPr>
          <w:rFonts w:ascii="Arial" w:hAnsi="Arial" w:cs="Arial" w:eastAsia="Arial"/>
          <w:b/>
          <w:color w:val="auto"/>
          <w:spacing w:val="0"/>
          <w:position w:val="0"/>
          <w:sz w:val="30"/>
          <w:shd w:fill="auto" w:val="clear"/>
        </w:rPr>
        <w:t xml:space="preserve"> بشأن المحال الصناعية والتجارية؛</w:t>
      </w:r>
      <w:r>
        <w:rPr>
          <w:rFonts w:ascii="Arial" w:hAnsi="Arial" w:cs="Arial" w:eastAsia="Arial"/>
          <w:b/>
          <w:color w:val="auto"/>
          <w:spacing w:val="0"/>
          <w:position w:val="0"/>
          <w:sz w:val="30"/>
          <w:shd w:fill="auto" w:val="clear"/>
        </w:rPr>
        <w:br/>
      </w:r>
      <w:r>
        <w:rPr>
          <w:rFonts w:ascii="Arial" w:hAnsi="Arial" w:cs="Arial" w:eastAsia="Arial"/>
          <w:b/>
          <w:color w:val="auto"/>
          <w:spacing w:val="0"/>
          <w:position w:val="0"/>
          <w:sz w:val="30"/>
          <w:shd w:fill="auto" w:val="clear"/>
        </w:rPr>
        <w:t xml:space="preserve">وعلى القانون رقم </w:t>
      </w:r>
      <w:r>
        <w:rPr>
          <w:rFonts w:ascii="Arial" w:hAnsi="Arial" w:cs="Arial" w:eastAsia="Arial"/>
          <w:b/>
          <w:color w:val="auto"/>
          <w:spacing w:val="0"/>
          <w:position w:val="0"/>
          <w:sz w:val="30"/>
          <w:shd w:fill="auto" w:val="clear"/>
        </w:rPr>
        <w:t xml:space="preserve">308</w:t>
      </w:r>
      <w:r>
        <w:rPr>
          <w:rFonts w:ascii="Arial" w:hAnsi="Arial" w:cs="Arial" w:eastAsia="Arial"/>
          <w:b/>
          <w:color w:val="auto"/>
          <w:spacing w:val="0"/>
          <w:position w:val="0"/>
          <w:sz w:val="30"/>
          <w:shd w:fill="auto" w:val="clear"/>
        </w:rPr>
        <w:t xml:space="preserve"> لسنة </w:t>
      </w:r>
      <w:r>
        <w:rPr>
          <w:rFonts w:ascii="Arial" w:hAnsi="Arial" w:cs="Arial" w:eastAsia="Arial"/>
          <w:b/>
          <w:color w:val="auto"/>
          <w:spacing w:val="0"/>
          <w:position w:val="0"/>
          <w:sz w:val="30"/>
          <w:shd w:fill="auto" w:val="clear"/>
        </w:rPr>
        <w:t xml:space="preserve">1955</w:t>
      </w:r>
      <w:r>
        <w:rPr>
          <w:rFonts w:ascii="Arial" w:hAnsi="Arial" w:cs="Arial" w:eastAsia="Arial"/>
          <w:b/>
          <w:color w:val="auto"/>
          <w:spacing w:val="0"/>
          <w:position w:val="0"/>
          <w:sz w:val="30"/>
          <w:shd w:fill="auto" w:val="clear"/>
        </w:rPr>
        <w:t xml:space="preserve"> في شأن الحجز الإداري؛</w:t>
      </w:r>
    </w:p>
    <w:p>
      <w:pPr>
        <w:bidi w:val="true"/>
        <w:spacing w:before="60" w:after="60" w:line="240"/>
        <w:ind w:right="-567" w:left="-289" w:firstLine="0"/>
        <w:jc w:val="left"/>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وعلى القانون رقم </w:t>
      </w:r>
      <w:r>
        <w:rPr>
          <w:rFonts w:ascii="Arial" w:hAnsi="Arial" w:cs="Arial" w:eastAsia="Arial"/>
          <w:b/>
          <w:color w:val="auto"/>
          <w:spacing w:val="0"/>
          <w:position w:val="0"/>
          <w:sz w:val="30"/>
          <w:shd w:fill="auto" w:val="clear"/>
        </w:rPr>
        <w:t xml:space="preserve">21</w:t>
      </w:r>
      <w:r>
        <w:rPr>
          <w:rFonts w:ascii="Arial" w:hAnsi="Arial" w:cs="Arial" w:eastAsia="Arial"/>
          <w:b/>
          <w:color w:val="auto"/>
          <w:spacing w:val="0"/>
          <w:position w:val="0"/>
          <w:sz w:val="30"/>
          <w:shd w:fill="auto" w:val="clear"/>
        </w:rPr>
        <w:t xml:space="preserve"> لسنة </w:t>
      </w:r>
      <w:r>
        <w:rPr>
          <w:rFonts w:ascii="Arial" w:hAnsi="Arial" w:cs="Arial" w:eastAsia="Arial"/>
          <w:b/>
          <w:color w:val="auto"/>
          <w:spacing w:val="0"/>
          <w:position w:val="0"/>
          <w:sz w:val="30"/>
          <w:shd w:fill="auto" w:val="clear"/>
        </w:rPr>
        <w:t xml:space="preserve">1958</w:t>
      </w:r>
      <w:r>
        <w:rPr>
          <w:rFonts w:ascii="Arial" w:hAnsi="Arial" w:cs="Arial" w:eastAsia="Arial"/>
          <w:b/>
          <w:color w:val="auto"/>
          <w:spacing w:val="0"/>
          <w:position w:val="0"/>
          <w:sz w:val="30"/>
          <w:shd w:fill="auto" w:val="clear"/>
        </w:rPr>
        <w:t xml:space="preserve"> في شأن تنظيم الصناعة وتشجيعها فى الأقليم المصري،</w:t>
      </w:r>
    </w:p>
    <w:p>
      <w:pPr>
        <w:bidi w:val="true"/>
        <w:spacing w:before="60" w:after="60" w:line="240"/>
        <w:ind w:right="-567" w:left="-289" w:firstLine="0"/>
        <w:jc w:val="left"/>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وعلى القانون رقم </w:t>
      </w:r>
      <w:r>
        <w:rPr>
          <w:rFonts w:ascii="Arial" w:hAnsi="Arial" w:cs="Arial" w:eastAsia="Arial"/>
          <w:b/>
          <w:color w:val="auto"/>
          <w:spacing w:val="0"/>
          <w:position w:val="0"/>
          <w:sz w:val="30"/>
          <w:shd w:fill="auto" w:val="clear"/>
        </w:rPr>
        <w:t xml:space="preserve">113</w:t>
      </w:r>
      <w:r>
        <w:rPr>
          <w:rFonts w:ascii="Arial" w:hAnsi="Arial" w:cs="Arial" w:eastAsia="Arial"/>
          <w:b/>
          <w:color w:val="auto"/>
          <w:spacing w:val="0"/>
          <w:position w:val="0"/>
          <w:sz w:val="30"/>
          <w:shd w:fill="auto" w:val="clear"/>
        </w:rPr>
        <w:t xml:space="preserve"> لسنة </w:t>
      </w:r>
      <w:r>
        <w:rPr>
          <w:rFonts w:ascii="Arial" w:hAnsi="Arial" w:cs="Arial" w:eastAsia="Arial"/>
          <w:b/>
          <w:color w:val="auto"/>
          <w:spacing w:val="0"/>
          <w:position w:val="0"/>
          <w:sz w:val="30"/>
          <w:shd w:fill="auto" w:val="clear"/>
        </w:rPr>
        <w:t xml:space="preserve">1958</w:t>
      </w:r>
      <w:r>
        <w:rPr>
          <w:rFonts w:ascii="Arial" w:hAnsi="Arial" w:cs="Arial" w:eastAsia="Arial"/>
          <w:b/>
          <w:color w:val="auto"/>
          <w:spacing w:val="0"/>
          <w:position w:val="0"/>
          <w:sz w:val="30"/>
          <w:shd w:fill="auto" w:val="clear"/>
        </w:rPr>
        <w:t xml:space="preserve"> في شأن التعيين في وظائف شركات المساهمة والمؤسسات العامة؛</w:t>
      </w:r>
      <w:r>
        <w:rPr>
          <w:rFonts w:ascii="Arial" w:hAnsi="Arial" w:cs="Arial" w:eastAsia="Arial"/>
          <w:b/>
          <w:color w:val="auto"/>
          <w:spacing w:val="0"/>
          <w:position w:val="0"/>
          <w:sz w:val="30"/>
          <w:shd w:fill="auto" w:val="clear"/>
        </w:rPr>
        <w:br/>
      </w:r>
      <w:r>
        <w:rPr>
          <w:rFonts w:ascii="Arial" w:hAnsi="Arial" w:cs="Arial" w:eastAsia="Arial"/>
          <w:b/>
          <w:color w:val="auto"/>
          <w:spacing w:val="0"/>
          <w:position w:val="0"/>
          <w:sz w:val="30"/>
          <w:shd w:fill="auto" w:val="clear"/>
        </w:rPr>
        <w:t xml:space="preserve">وعلى القانون رقم </w:t>
      </w:r>
      <w:r>
        <w:rPr>
          <w:rFonts w:ascii="Arial" w:hAnsi="Arial" w:cs="Arial" w:eastAsia="Arial"/>
          <w:b/>
          <w:color w:val="auto"/>
          <w:spacing w:val="0"/>
          <w:position w:val="0"/>
          <w:sz w:val="30"/>
          <w:shd w:fill="auto" w:val="clear"/>
        </w:rPr>
        <w:t xml:space="preserve">173</w:t>
      </w:r>
      <w:r>
        <w:rPr>
          <w:rFonts w:ascii="Arial" w:hAnsi="Arial" w:cs="Arial" w:eastAsia="Arial"/>
          <w:b/>
          <w:color w:val="auto"/>
          <w:spacing w:val="0"/>
          <w:position w:val="0"/>
          <w:sz w:val="30"/>
          <w:shd w:fill="auto" w:val="clear"/>
        </w:rPr>
        <w:t xml:space="preserve"> لسنة </w:t>
      </w:r>
      <w:r>
        <w:rPr>
          <w:rFonts w:ascii="Arial" w:hAnsi="Arial" w:cs="Arial" w:eastAsia="Arial"/>
          <w:b/>
          <w:color w:val="auto"/>
          <w:spacing w:val="0"/>
          <w:position w:val="0"/>
          <w:sz w:val="30"/>
          <w:shd w:fill="auto" w:val="clear"/>
        </w:rPr>
        <w:t xml:space="preserve">1958</w:t>
      </w:r>
      <w:r>
        <w:rPr>
          <w:rFonts w:ascii="Arial" w:hAnsi="Arial" w:cs="Arial" w:eastAsia="Arial"/>
          <w:b/>
          <w:color w:val="auto"/>
          <w:spacing w:val="0"/>
          <w:position w:val="0"/>
          <w:sz w:val="30"/>
          <w:shd w:fill="auto" w:val="clear"/>
        </w:rPr>
        <w:t xml:space="preserve"> باشتراط الحصول على إذن قبل العمل بالهيئات الأجنبية؛</w:t>
      </w:r>
      <w:r>
        <w:rPr>
          <w:rFonts w:ascii="Arial" w:hAnsi="Arial" w:cs="Arial" w:eastAsia="Arial"/>
          <w:b/>
          <w:color w:val="auto"/>
          <w:spacing w:val="0"/>
          <w:position w:val="0"/>
          <w:sz w:val="30"/>
          <w:shd w:fill="auto" w:val="clear"/>
        </w:rPr>
        <w:br/>
      </w:r>
      <w:r>
        <w:rPr>
          <w:rFonts w:ascii="Arial" w:hAnsi="Arial" w:cs="Arial" w:eastAsia="Arial"/>
          <w:b/>
          <w:color w:val="auto"/>
          <w:spacing w:val="0"/>
          <w:position w:val="0"/>
          <w:sz w:val="30"/>
          <w:shd w:fill="auto" w:val="clear"/>
        </w:rPr>
        <w:t xml:space="preserve">وعلى القانون رقم </w:t>
      </w:r>
      <w:r>
        <w:rPr>
          <w:rFonts w:ascii="Arial" w:hAnsi="Arial" w:cs="Arial" w:eastAsia="Arial"/>
          <w:b/>
          <w:color w:val="auto"/>
          <w:spacing w:val="0"/>
          <w:position w:val="0"/>
          <w:sz w:val="30"/>
          <w:shd w:fill="auto" w:val="clear"/>
        </w:rPr>
        <w:t xml:space="preserve">89</w:t>
      </w:r>
      <w:r>
        <w:rPr>
          <w:rFonts w:ascii="Arial" w:hAnsi="Arial" w:cs="Arial" w:eastAsia="Arial"/>
          <w:b/>
          <w:color w:val="auto"/>
          <w:spacing w:val="0"/>
          <w:position w:val="0"/>
          <w:sz w:val="30"/>
          <w:shd w:fill="auto" w:val="clear"/>
        </w:rPr>
        <w:t xml:space="preserve"> لسنة </w:t>
      </w:r>
      <w:r>
        <w:rPr>
          <w:rFonts w:ascii="Arial" w:hAnsi="Arial" w:cs="Arial" w:eastAsia="Arial"/>
          <w:b/>
          <w:color w:val="auto"/>
          <w:spacing w:val="0"/>
          <w:position w:val="0"/>
          <w:sz w:val="30"/>
          <w:shd w:fill="auto" w:val="clear"/>
        </w:rPr>
        <w:t xml:space="preserve">1960</w:t>
      </w:r>
      <w:r>
        <w:rPr>
          <w:rFonts w:ascii="Arial" w:hAnsi="Arial" w:cs="Arial" w:eastAsia="Arial"/>
          <w:b/>
          <w:color w:val="auto"/>
          <w:spacing w:val="0"/>
          <w:position w:val="0"/>
          <w:sz w:val="30"/>
          <w:shd w:fill="auto" w:val="clear"/>
        </w:rPr>
        <w:t xml:space="preserve"> في شأن دخول وإقامة الأجانب بأراضي جمهورية مصر العربية والخروج منها؛</w:t>
      </w:r>
    </w:p>
    <w:p>
      <w:pPr>
        <w:bidi w:val="true"/>
        <w:spacing w:before="60" w:after="60" w:line="240"/>
        <w:ind w:right="-567" w:left="-289" w:firstLine="0"/>
        <w:jc w:val="left"/>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وعلى قانون الهيئات العامة الصادر بالقانون رقم </w:t>
      </w:r>
      <w:r>
        <w:rPr>
          <w:rFonts w:ascii="Arial" w:hAnsi="Arial" w:cs="Arial" w:eastAsia="Arial"/>
          <w:b/>
          <w:color w:val="auto"/>
          <w:spacing w:val="0"/>
          <w:position w:val="0"/>
          <w:sz w:val="30"/>
          <w:shd w:fill="auto" w:val="clear"/>
        </w:rPr>
        <w:t xml:space="preserve">61</w:t>
      </w:r>
      <w:r>
        <w:rPr>
          <w:rFonts w:ascii="Arial" w:hAnsi="Arial" w:cs="Arial" w:eastAsia="Arial"/>
          <w:b/>
          <w:color w:val="auto"/>
          <w:spacing w:val="0"/>
          <w:position w:val="0"/>
          <w:sz w:val="30"/>
          <w:shd w:fill="auto" w:val="clear"/>
        </w:rPr>
        <w:t xml:space="preserve"> لسنة </w:t>
      </w:r>
      <w:r>
        <w:rPr>
          <w:rFonts w:ascii="Arial" w:hAnsi="Arial" w:cs="Arial" w:eastAsia="Arial"/>
          <w:b/>
          <w:color w:val="auto"/>
          <w:spacing w:val="0"/>
          <w:position w:val="0"/>
          <w:sz w:val="30"/>
          <w:shd w:fill="auto" w:val="clear"/>
        </w:rPr>
        <w:t xml:space="preserve">1963</w:t>
      </w:r>
      <w:r>
        <w:rPr>
          <w:rFonts w:ascii="Arial" w:hAnsi="Arial" w:cs="Arial" w:eastAsia="Arial"/>
          <w:b/>
          <w:color w:val="auto"/>
          <w:spacing w:val="0"/>
          <w:position w:val="0"/>
          <w:sz w:val="30"/>
          <w:shd w:fill="auto" w:val="clear"/>
        </w:rPr>
        <w:t xml:space="preserve">؛</w:t>
      </w:r>
      <w:r>
        <w:rPr>
          <w:rFonts w:ascii="Arial" w:hAnsi="Arial" w:cs="Arial" w:eastAsia="Arial"/>
          <w:b/>
          <w:color w:val="auto"/>
          <w:spacing w:val="0"/>
          <w:position w:val="0"/>
          <w:sz w:val="30"/>
          <w:shd w:fill="auto" w:val="clear"/>
        </w:rPr>
        <w:br/>
      </w:r>
      <w:r>
        <w:rPr>
          <w:rFonts w:ascii="Arial" w:hAnsi="Arial" w:cs="Arial" w:eastAsia="Arial"/>
          <w:b/>
          <w:color w:val="auto"/>
          <w:spacing w:val="0"/>
          <w:position w:val="0"/>
          <w:sz w:val="30"/>
          <w:shd w:fill="auto" w:val="clear"/>
        </w:rPr>
        <w:t xml:space="preserve">وعلى قانون الجمارك الصادر بالقانون رقم </w:t>
      </w:r>
      <w:r>
        <w:rPr>
          <w:rFonts w:ascii="Arial" w:hAnsi="Arial" w:cs="Arial" w:eastAsia="Arial"/>
          <w:b/>
          <w:color w:val="auto"/>
          <w:spacing w:val="0"/>
          <w:position w:val="0"/>
          <w:sz w:val="30"/>
          <w:shd w:fill="auto" w:val="clear"/>
        </w:rPr>
        <w:t xml:space="preserve">66</w:t>
      </w:r>
      <w:r>
        <w:rPr>
          <w:rFonts w:ascii="Arial" w:hAnsi="Arial" w:cs="Arial" w:eastAsia="Arial"/>
          <w:b/>
          <w:color w:val="auto"/>
          <w:spacing w:val="0"/>
          <w:position w:val="0"/>
          <w:sz w:val="30"/>
          <w:shd w:fill="auto" w:val="clear"/>
        </w:rPr>
        <w:t xml:space="preserve"> لسنة </w:t>
      </w:r>
      <w:r>
        <w:rPr>
          <w:rFonts w:ascii="Arial" w:hAnsi="Arial" w:cs="Arial" w:eastAsia="Arial"/>
          <w:b/>
          <w:color w:val="auto"/>
          <w:spacing w:val="0"/>
          <w:position w:val="0"/>
          <w:sz w:val="30"/>
          <w:shd w:fill="auto" w:val="clear"/>
        </w:rPr>
        <w:t xml:space="preserve">1963</w:t>
      </w:r>
      <w:r>
        <w:rPr>
          <w:rFonts w:ascii="Arial" w:hAnsi="Arial" w:cs="Arial" w:eastAsia="Arial"/>
          <w:b/>
          <w:color w:val="auto"/>
          <w:spacing w:val="0"/>
          <w:position w:val="0"/>
          <w:sz w:val="30"/>
          <w:shd w:fill="auto" w:val="clear"/>
        </w:rPr>
        <w:t xml:space="preserve">؛</w:t>
      </w:r>
    </w:p>
    <w:p>
      <w:pPr>
        <w:bidi w:val="true"/>
        <w:spacing w:before="60" w:after="60" w:line="240"/>
        <w:ind w:right="-567" w:left="-289" w:firstLine="0"/>
        <w:jc w:val="left"/>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وعلي القانون رقم </w:t>
      </w:r>
      <w:r>
        <w:rPr>
          <w:rFonts w:ascii="Arial" w:hAnsi="Arial" w:cs="Arial" w:eastAsia="Arial"/>
          <w:b/>
          <w:color w:val="auto"/>
          <w:spacing w:val="0"/>
          <w:position w:val="0"/>
          <w:sz w:val="30"/>
          <w:shd w:fill="auto" w:val="clear"/>
        </w:rPr>
        <w:t xml:space="preserve">12</w:t>
      </w:r>
      <w:r>
        <w:rPr>
          <w:rFonts w:ascii="Arial" w:hAnsi="Arial" w:cs="Arial" w:eastAsia="Arial"/>
          <w:b/>
          <w:color w:val="auto"/>
          <w:spacing w:val="0"/>
          <w:position w:val="0"/>
          <w:sz w:val="30"/>
          <w:shd w:fill="auto" w:val="clear"/>
        </w:rPr>
        <w:t xml:space="preserve"> لسنة </w:t>
      </w:r>
      <w:r>
        <w:rPr>
          <w:rFonts w:ascii="Arial" w:hAnsi="Arial" w:cs="Arial" w:eastAsia="Arial"/>
          <w:b/>
          <w:color w:val="auto"/>
          <w:spacing w:val="0"/>
          <w:position w:val="0"/>
          <w:sz w:val="30"/>
          <w:shd w:fill="auto" w:val="clear"/>
        </w:rPr>
        <w:t xml:space="preserve">1964</w:t>
      </w:r>
      <w:r>
        <w:rPr>
          <w:rFonts w:ascii="Arial" w:hAnsi="Arial" w:cs="Arial" w:eastAsia="Arial"/>
          <w:b/>
          <w:color w:val="auto"/>
          <w:spacing w:val="0"/>
          <w:position w:val="0"/>
          <w:sz w:val="30"/>
          <w:shd w:fill="auto" w:val="clear"/>
        </w:rPr>
        <w:t xml:space="preserve"> بشأن إنشاء الؤسسة المصرية للنقل البحري؛</w:t>
      </w:r>
      <w:r>
        <w:rPr>
          <w:rFonts w:ascii="Arial" w:hAnsi="Arial" w:cs="Arial" w:eastAsia="Arial"/>
          <w:b/>
          <w:color w:val="auto"/>
          <w:spacing w:val="0"/>
          <w:position w:val="0"/>
          <w:sz w:val="30"/>
          <w:shd w:fill="auto" w:val="clear"/>
        </w:rPr>
        <w:br/>
      </w:r>
      <w:r>
        <w:rPr>
          <w:rFonts w:ascii="Arial" w:hAnsi="Arial" w:cs="Arial" w:eastAsia="Arial"/>
          <w:b/>
          <w:color w:val="auto"/>
          <w:spacing w:val="0"/>
          <w:position w:val="0"/>
          <w:sz w:val="30"/>
          <w:shd w:fill="auto" w:val="clear"/>
        </w:rPr>
        <w:t xml:space="preserve">وعلى القانون رقم</w:t>
      </w:r>
      <w:r>
        <w:rPr>
          <w:rFonts w:ascii="Arial" w:hAnsi="Arial" w:cs="Arial" w:eastAsia="Arial"/>
          <w:b/>
          <w:color w:val="auto"/>
          <w:spacing w:val="0"/>
          <w:position w:val="0"/>
          <w:sz w:val="30"/>
          <w:shd w:fill="auto" w:val="clear"/>
        </w:rPr>
        <w:t xml:space="preserve">70</w:t>
      </w:r>
      <w:r>
        <w:rPr>
          <w:rFonts w:ascii="Arial" w:hAnsi="Arial" w:cs="Arial" w:eastAsia="Arial"/>
          <w:b/>
          <w:color w:val="auto"/>
          <w:spacing w:val="0"/>
          <w:position w:val="0"/>
          <w:sz w:val="30"/>
          <w:shd w:fill="auto" w:val="clear"/>
        </w:rPr>
        <w:t xml:space="preserve"> لسنة </w:t>
      </w:r>
      <w:r>
        <w:rPr>
          <w:rFonts w:ascii="Arial" w:hAnsi="Arial" w:cs="Arial" w:eastAsia="Arial"/>
          <w:b/>
          <w:color w:val="auto"/>
          <w:spacing w:val="0"/>
          <w:position w:val="0"/>
          <w:sz w:val="30"/>
          <w:shd w:fill="auto" w:val="clear"/>
        </w:rPr>
        <w:t xml:space="preserve">1964</w:t>
      </w:r>
      <w:r>
        <w:rPr>
          <w:rFonts w:ascii="Arial" w:hAnsi="Arial" w:cs="Arial" w:eastAsia="Arial"/>
          <w:b/>
          <w:color w:val="auto"/>
          <w:spacing w:val="0"/>
          <w:position w:val="0"/>
          <w:sz w:val="30"/>
          <w:shd w:fill="auto" w:val="clear"/>
        </w:rPr>
        <w:t xml:space="preserve"> بشأن رسوم التوثيق والشهر؛</w:t>
      </w:r>
      <w:r>
        <w:rPr>
          <w:rFonts w:ascii="Arial" w:hAnsi="Arial" w:cs="Arial" w:eastAsia="Arial"/>
          <w:b/>
          <w:color w:val="auto"/>
          <w:spacing w:val="0"/>
          <w:position w:val="0"/>
          <w:sz w:val="30"/>
          <w:shd w:fill="auto" w:val="clear"/>
        </w:rPr>
        <w:br/>
      </w:r>
      <w:r>
        <w:rPr>
          <w:rFonts w:ascii="Arial" w:hAnsi="Arial" w:cs="Arial" w:eastAsia="Arial"/>
          <w:b/>
          <w:color w:val="auto"/>
          <w:spacing w:val="0"/>
          <w:position w:val="0"/>
          <w:sz w:val="30"/>
          <w:shd w:fill="auto" w:val="clear"/>
        </w:rPr>
        <w:t xml:space="preserve">وعلى قانون الزراعة الصادر بالقانون رقم </w:t>
      </w:r>
      <w:r>
        <w:rPr>
          <w:rFonts w:ascii="Arial" w:hAnsi="Arial" w:cs="Arial" w:eastAsia="Arial"/>
          <w:b/>
          <w:color w:val="auto"/>
          <w:spacing w:val="0"/>
          <w:position w:val="0"/>
          <w:sz w:val="30"/>
          <w:shd w:fill="auto" w:val="clear"/>
        </w:rPr>
        <w:t xml:space="preserve">53</w:t>
      </w:r>
      <w:r>
        <w:rPr>
          <w:rFonts w:ascii="Arial" w:hAnsi="Arial" w:cs="Arial" w:eastAsia="Arial"/>
          <w:b/>
          <w:color w:val="auto"/>
          <w:spacing w:val="0"/>
          <w:position w:val="0"/>
          <w:sz w:val="30"/>
          <w:shd w:fill="auto" w:val="clear"/>
        </w:rPr>
        <w:t xml:space="preserve"> لسنة </w:t>
      </w:r>
      <w:r>
        <w:rPr>
          <w:rFonts w:ascii="Arial" w:hAnsi="Arial" w:cs="Arial" w:eastAsia="Arial"/>
          <w:b/>
          <w:color w:val="auto"/>
          <w:spacing w:val="0"/>
          <w:position w:val="0"/>
          <w:sz w:val="30"/>
          <w:shd w:fill="auto" w:val="clear"/>
        </w:rPr>
        <w:t xml:space="preserve">1966</w:t>
      </w:r>
      <w:r>
        <w:rPr>
          <w:rFonts w:ascii="Arial" w:hAnsi="Arial" w:cs="Arial" w:eastAsia="Arial"/>
          <w:b/>
          <w:color w:val="auto"/>
          <w:spacing w:val="0"/>
          <w:position w:val="0"/>
          <w:sz w:val="30"/>
          <w:shd w:fill="auto" w:val="clear"/>
        </w:rPr>
        <w:t xml:space="preserve">؛</w:t>
      </w:r>
      <w:r>
        <w:rPr>
          <w:rFonts w:ascii="Arial" w:hAnsi="Arial" w:cs="Arial" w:eastAsia="Arial"/>
          <w:b/>
          <w:color w:val="auto"/>
          <w:spacing w:val="0"/>
          <w:position w:val="0"/>
          <w:sz w:val="30"/>
          <w:shd w:fill="auto" w:val="clear"/>
        </w:rPr>
        <w:br/>
      </w:r>
      <w:r>
        <w:rPr>
          <w:rFonts w:ascii="Arial" w:hAnsi="Arial" w:cs="Arial" w:eastAsia="Arial"/>
          <w:b/>
          <w:color w:val="auto"/>
          <w:spacing w:val="0"/>
          <w:position w:val="0"/>
          <w:sz w:val="30"/>
          <w:shd w:fill="auto" w:val="clear"/>
        </w:rPr>
        <w:t xml:space="preserve">وعلى القانون رقم </w:t>
      </w:r>
      <w:r>
        <w:rPr>
          <w:rFonts w:ascii="Arial" w:hAnsi="Arial" w:cs="Arial" w:eastAsia="Arial"/>
          <w:b/>
          <w:color w:val="auto"/>
          <w:spacing w:val="0"/>
          <w:position w:val="0"/>
          <w:sz w:val="30"/>
          <w:shd w:fill="auto" w:val="clear"/>
        </w:rPr>
        <w:t xml:space="preserve">84</w:t>
      </w:r>
      <w:r>
        <w:rPr>
          <w:rFonts w:ascii="Arial" w:hAnsi="Arial" w:cs="Arial" w:eastAsia="Arial"/>
          <w:b/>
          <w:color w:val="auto"/>
          <w:spacing w:val="0"/>
          <w:position w:val="0"/>
          <w:sz w:val="30"/>
          <w:shd w:fill="auto" w:val="clear"/>
        </w:rPr>
        <w:t xml:space="preserve"> لسنة </w:t>
      </w:r>
      <w:r>
        <w:rPr>
          <w:rFonts w:ascii="Arial" w:hAnsi="Arial" w:cs="Arial" w:eastAsia="Arial"/>
          <w:b/>
          <w:color w:val="auto"/>
          <w:spacing w:val="0"/>
          <w:position w:val="0"/>
          <w:sz w:val="30"/>
          <w:shd w:fill="auto" w:val="clear"/>
        </w:rPr>
        <w:t xml:space="preserve">1968</w:t>
      </w:r>
      <w:r>
        <w:rPr>
          <w:rFonts w:ascii="Arial" w:hAnsi="Arial" w:cs="Arial" w:eastAsia="Arial"/>
          <w:b/>
          <w:color w:val="auto"/>
          <w:spacing w:val="0"/>
          <w:position w:val="0"/>
          <w:sz w:val="30"/>
          <w:shd w:fill="auto" w:val="clear"/>
        </w:rPr>
        <w:t xml:space="preserve"> بشأن الطرق العامة؛</w:t>
      </w:r>
      <w:r>
        <w:rPr>
          <w:rFonts w:ascii="Arial" w:hAnsi="Arial" w:cs="Arial" w:eastAsia="Arial"/>
          <w:b/>
          <w:color w:val="auto"/>
          <w:spacing w:val="0"/>
          <w:position w:val="0"/>
          <w:sz w:val="30"/>
          <w:shd w:fill="auto" w:val="clear"/>
        </w:rPr>
        <w:br/>
      </w:r>
      <w:r>
        <w:rPr>
          <w:rFonts w:ascii="Arial" w:hAnsi="Arial" w:cs="Arial" w:eastAsia="Arial"/>
          <w:b/>
          <w:color w:val="auto"/>
          <w:spacing w:val="0"/>
          <w:position w:val="0"/>
          <w:sz w:val="30"/>
          <w:shd w:fill="auto" w:val="clear"/>
        </w:rPr>
        <w:t xml:space="preserve">وعلى القانون رقم </w:t>
      </w:r>
      <w:r>
        <w:rPr>
          <w:rFonts w:ascii="Arial" w:hAnsi="Arial" w:cs="Arial" w:eastAsia="Arial"/>
          <w:b/>
          <w:color w:val="auto"/>
          <w:spacing w:val="0"/>
          <w:position w:val="0"/>
          <w:sz w:val="30"/>
          <w:shd w:fill="auto" w:val="clear"/>
        </w:rPr>
        <w:t xml:space="preserve">1</w:t>
      </w:r>
      <w:r>
        <w:rPr>
          <w:rFonts w:ascii="Arial" w:hAnsi="Arial" w:cs="Arial" w:eastAsia="Arial"/>
          <w:b/>
          <w:color w:val="auto"/>
          <w:spacing w:val="0"/>
          <w:position w:val="0"/>
          <w:sz w:val="30"/>
          <w:shd w:fill="auto" w:val="clear"/>
        </w:rPr>
        <w:t xml:space="preserve"> لسنة </w:t>
      </w:r>
      <w:r>
        <w:rPr>
          <w:rFonts w:ascii="Arial" w:hAnsi="Arial" w:cs="Arial" w:eastAsia="Arial"/>
          <w:b/>
          <w:color w:val="auto"/>
          <w:spacing w:val="0"/>
          <w:position w:val="0"/>
          <w:sz w:val="30"/>
          <w:shd w:fill="auto" w:val="clear"/>
        </w:rPr>
        <w:t xml:space="preserve">1973</w:t>
      </w:r>
      <w:r>
        <w:rPr>
          <w:rFonts w:ascii="Arial" w:hAnsi="Arial" w:cs="Arial" w:eastAsia="Arial"/>
          <w:b/>
          <w:color w:val="auto"/>
          <w:spacing w:val="0"/>
          <w:position w:val="0"/>
          <w:sz w:val="30"/>
          <w:shd w:fill="auto" w:val="clear"/>
        </w:rPr>
        <w:t xml:space="preserve"> في شأن المنشآت الفندقية والسياحية؛</w:t>
      </w:r>
    </w:p>
    <w:p>
      <w:pPr>
        <w:bidi w:val="true"/>
        <w:spacing w:before="60" w:after="60" w:line="240"/>
        <w:ind w:right="-567" w:left="-289" w:firstLine="0"/>
        <w:jc w:val="left"/>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وعلى القانون رقم </w:t>
      </w:r>
      <w:r>
        <w:rPr>
          <w:rFonts w:ascii="Arial" w:hAnsi="Arial" w:cs="Arial" w:eastAsia="Arial"/>
          <w:b/>
          <w:color w:val="auto"/>
          <w:spacing w:val="0"/>
          <w:position w:val="0"/>
          <w:sz w:val="30"/>
          <w:shd w:fill="auto" w:val="clear"/>
        </w:rPr>
        <w:t xml:space="preserve">2</w:t>
      </w:r>
      <w:r>
        <w:rPr>
          <w:rFonts w:ascii="Arial" w:hAnsi="Arial" w:cs="Arial" w:eastAsia="Arial"/>
          <w:b/>
          <w:color w:val="auto"/>
          <w:spacing w:val="0"/>
          <w:position w:val="0"/>
          <w:sz w:val="30"/>
          <w:shd w:fill="auto" w:val="clear"/>
        </w:rPr>
        <w:t xml:space="preserve"> لسنة </w:t>
      </w:r>
      <w:r>
        <w:rPr>
          <w:rFonts w:ascii="Arial" w:hAnsi="Arial" w:cs="Arial" w:eastAsia="Arial"/>
          <w:b/>
          <w:color w:val="auto"/>
          <w:spacing w:val="0"/>
          <w:position w:val="0"/>
          <w:sz w:val="30"/>
          <w:shd w:fill="auto" w:val="clear"/>
        </w:rPr>
        <w:t xml:space="preserve">1973</w:t>
      </w:r>
      <w:r>
        <w:rPr>
          <w:rFonts w:ascii="Arial" w:hAnsi="Arial" w:cs="Arial" w:eastAsia="Arial"/>
          <w:b/>
          <w:color w:val="auto"/>
          <w:spacing w:val="0"/>
          <w:position w:val="0"/>
          <w:sz w:val="30"/>
          <w:shd w:fill="auto" w:val="clear"/>
        </w:rPr>
        <w:t xml:space="preserve"> بإشراف وزارة السياحة على المناطق السياحية واستغلالها؛</w:t>
      </w:r>
      <w:r>
        <w:rPr>
          <w:rFonts w:ascii="Arial" w:hAnsi="Arial" w:cs="Arial" w:eastAsia="Arial"/>
          <w:b/>
          <w:color w:val="auto"/>
          <w:spacing w:val="0"/>
          <w:position w:val="0"/>
          <w:sz w:val="30"/>
          <w:shd w:fill="auto" w:val="clear"/>
        </w:rPr>
        <w:br/>
      </w:r>
      <w:r>
        <w:rPr>
          <w:rFonts w:ascii="Arial" w:hAnsi="Arial" w:cs="Arial" w:eastAsia="Arial"/>
          <w:b/>
          <w:color w:val="auto"/>
          <w:spacing w:val="0"/>
          <w:position w:val="0"/>
          <w:sz w:val="30"/>
          <w:shd w:fill="auto" w:val="clear"/>
        </w:rPr>
        <w:t xml:space="preserve">وعلى القانون رقم </w:t>
      </w:r>
      <w:r>
        <w:rPr>
          <w:rFonts w:ascii="Arial" w:hAnsi="Arial" w:cs="Arial" w:eastAsia="Arial"/>
          <w:b/>
          <w:color w:val="auto"/>
          <w:spacing w:val="0"/>
          <w:position w:val="0"/>
          <w:sz w:val="30"/>
          <w:shd w:fill="auto" w:val="clear"/>
        </w:rPr>
        <w:t xml:space="preserve">73</w:t>
      </w:r>
      <w:r>
        <w:rPr>
          <w:rFonts w:ascii="Arial" w:hAnsi="Arial" w:cs="Arial" w:eastAsia="Arial"/>
          <w:b/>
          <w:color w:val="auto"/>
          <w:spacing w:val="0"/>
          <w:position w:val="0"/>
          <w:sz w:val="30"/>
          <w:shd w:fill="auto" w:val="clear"/>
        </w:rPr>
        <w:t xml:space="preserve"> لسنة </w:t>
      </w:r>
      <w:r>
        <w:rPr>
          <w:rFonts w:ascii="Arial" w:hAnsi="Arial" w:cs="Arial" w:eastAsia="Arial"/>
          <w:b/>
          <w:color w:val="auto"/>
          <w:spacing w:val="0"/>
          <w:position w:val="0"/>
          <w:sz w:val="30"/>
          <w:shd w:fill="auto" w:val="clear"/>
        </w:rPr>
        <w:t xml:space="preserve">1973</w:t>
      </w:r>
      <w:r>
        <w:rPr>
          <w:rFonts w:ascii="Arial" w:hAnsi="Arial" w:cs="Arial" w:eastAsia="Arial"/>
          <w:b/>
          <w:color w:val="auto"/>
          <w:spacing w:val="0"/>
          <w:position w:val="0"/>
          <w:sz w:val="30"/>
          <w:shd w:fill="auto" w:val="clear"/>
        </w:rPr>
        <w:t xml:space="preserve"> في تحديد شروط وإجراءات انتخاب ممثلي العمال في مجالس إدارة وحدات القطاع العام والشركات المساهمة والجمعيات والمؤسسات الخاصة؛</w:t>
      </w:r>
      <w:r>
        <w:rPr>
          <w:rFonts w:ascii="Arial" w:hAnsi="Arial" w:cs="Arial" w:eastAsia="Arial"/>
          <w:b/>
          <w:color w:val="auto"/>
          <w:spacing w:val="0"/>
          <w:position w:val="0"/>
          <w:sz w:val="30"/>
          <w:shd w:fill="auto" w:val="clear"/>
        </w:rPr>
        <w:br/>
      </w:r>
      <w:r>
        <w:rPr>
          <w:rFonts w:ascii="Arial" w:hAnsi="Arial" w:cs="Arial" w:eastAsia="Arial"/>
          <w:b/>
          <w:color w:val="auto"/>
          <w:spacing w:val="0"/>
          <w:position w:val="0"/>
          <w:sz w:val="30"/>
          <w:shd w:fill="auto" w:val="clear"/>
        </w:rPr>
        <w:t xml:space="preserve">وعلى قانون التأمين الاجتماعي الصادر بالقانون رقم </w:t>
      </w:r>
      <w:r>
        <w:rPr>
          <w:rFonts w:ascii="Arial" w:hAnsi="Arial" w:cs="Arial" w:eastAsia="Arial"/>
          <w:b/>
          <w:color w:val="auto"/>
          <w:spacing w:val="0"/>
          <w:position w:val="0"/>
          <w:sz w:val="30"/>
          <w:shd w:fill="auto" w:val="clear"/>
        </w:rPr>
        <w:t xml:space="preserve">79</w:t>
      </w:r>
      <w:r>
        <w:rPr>
          <w:rFonts w:ascii="Arial" w:hAnsi="Arial" w:cs="Arial" w:eastAsia="Arial"/>
          <w:b/>
          <w:color w:val="auto"/>
          <w:spacing w:val="0"/>
          <w:position w:val="0"/>
          <w:sz w:val="30"/>
          <w:shd w:fill="auto" w:val="clear"/>
        </w:rPr>
        <w:t xml:space="preserve"> لسنة </w:t>
      </w:r>
      <w:r>
        <w:rPr>
          <w:rFonts w:ascii="Arial" w:hAnsi="Arial" w:cs="Arial" w:eastAsia="Arial"/>
          <w:b/>
          <w:color w:val="auto"/>
          <w:spacing w:val="0"/>
          <w:position w:val="0"/>
          <w:sz w:val="30"/>
          <w:shd w:fill="auto" w:val="clear"/>
        </w:rPr>
        <w:t xml:space="preserve">1975</w:t>
      </w:r>
      <w:r>
        <w:rPr>
          <w:rFonts w:ascii="Arial" w:hAnsi="Arial" w:cs="Arial" w:eastAsia="Arial"/>
          <w:b/>
          <w:color w:val="auto"/>
          <w:spacing w:val="0"/>
          <w:position w:val="0"/>
          <w:sz w:val="30"/>
          <w:shd w:fill="auto" w:val="clear"/>
        </w:rPr>
        <w:t xml:space="preserve">؛</w:t>
      </w:r>
      <w:r>
        <w:rPr>
          <w:rFonts w:ascii="Arial" w:hAnsi="Arial" w:cs="Arial" w:eastAsia="Arial"/>
          <w:b/>
          <w:color w:val="auto"/>
          <w:spacing w:val="0"/>
          <w:position w:val="0"/>
          <w:sz w:val="30"/>
          <w:shd w:fill="auto" w:val="clear"/>
        </w:rPr>
        <w:br/>
      </w:r>
      <w:r>
        <w:rPr>
          <w:rFonts w:ascii="Arial" w:hAnsi="Arial" w:cs="Arial" w:eastAsia="Arial"/>
          <w:b/>
          <w:color w:val="auto"/>
          <w:spacing w:val="0"/>
          <w:position w:val="0"/>
          <w:sz w:val="30"/>
          <w:shd w:fill="auto" w:val="clear"/>
        </w:rPr>
        <w:t xml:space="preserve">وعلى القانون رقم </w:t>
      </w:r>
      <w:r>
        <w:rPr>
          <w:rFonts w:ascii="Arial" w:hAnsi="Arial" w:cs="Arial" w:eastAsia="Arial"/>
          <w:b/>
          <w:color w:val="auto"/>
          <w:spacing w:val="0"/>
          <w:position w:val="0"/>
          <w:sz w:val="30"/>
          <w:shd w:fill="auto" w:val="clear"/>
        </w:rPr>
        <w:t xml:space="preserve">118</w:t>
      </w:r>
      <w:r>
        <w:rPr>
          <w:rFonts w:ascii="Arial" w:hAnsi="Arial" w:cs="Arial" w:eastAsia="Arial"/>
          <w:b/>
          <w:color w:val="auto"/>
          <w:spacing w:val="0"/>
          <w:position w:val="0"/>
          <w:sz w:val="30"/>
          <w:shd w:fill="auto" w:val="clear"/>
        </w:rPr>
        <w:t xml:space="preserve"> لسنة </w:t>
      </w:r>
      <w:r>
        <w:rPr>
          <w:rFonts w:ascii="Arial" w:hAnsi="Arial" w:cs="Arial" w:eastAsia="Arial"/>
          <w:b/>
          <w:color w:val="auto"/>
          <w:spacing w:val="0"/>
          <w:position w:val="0"/>
          <w:sz w:val="30"/>
          <w:shd w:fill="auto" w:val="clear"/>
        </w:rPr>
        <w:t xml:space="preserve">1975</w:t>
      </w:r>
      <w:r>
        <w:rPr>
          <w:rFonts w:ascii="Arial" w:hAnsi="Arial" w:cs="Arial" w:eastAsia="Arial"/>
          <w:b/>
          <w:color w:val="auto"/>
          <w:spacing w:val="0"/>
          <w:position w:val="0"/>
          <w:sz w:val="30"/>
          <w:shd w:fill="auto" w:val="clear"/>
        </w:rPr>
        <w:t xml:space="preserve"> في شأن الاستيراد والتصدير؛</w:t>
      </w:r>
      <w:r>
        <w:rPr>
          <w:rFonts w:ascii="Arial" w:hAnsi="Arial" w:cs="Arial" w:eastAsia="Arial"/>
          <w:b/>
          <w:color w:val="auto"/>
          <w:spacing w:val="0"/>
          <w:position w:val="0"/>
          <w:sz w:val="30"/>
          <w:shd w:fill="auto" w:val="clear"/>
        </w:rPr>
        <w:br/>
      </w:r>
      <w:r>
        <w:rPr>
          <w:rFonts w:ascii="Arial" w:hAnsi="Arial" w:cs="Arial" w:eastAsia="Arial"/>
          <w:b/>
          <w:color w:val="auto"/>
          <w:spacing w:val="0"/>
          <w:position w:val="0"/>
          <w:sz w:val="30"/>
          <w:shd w:fill="auto" w:val="clear"/>
        </w:rPr>
        <w:t xml:space="preserve">وعلى القانون رقم </w:t>
      </w:r>
      <w:r>
        <w:rPr>
          <w:rFonts w:ascii="Arial" w:hAnsi="Arial" w:cs="Arial" w:eastAsia="Arial"/>
          <w:b/>
          <w:color w:val="auto"/>
          <w:spacing w:val="0"/>
          <w:position w:val="0"/>
          <w:sz w:val="30"/>
          <w:shd w:fill="auto" w:val="clear"/>
        </w:rPr>
        <w:t xml:space="preserve">34</w:t>
      </w:r>
      <w:r>
        <w:rPr>
          <w:rFonts w:ascii="Arial" w:hAnsi="Arial" w:cs="Arial" w:eastAsia="Arial"/>
          <w:b/>
          <w:color w:val="auto"/>
          <w:spacing w:val="0"/>
          <w:position w:val="0"/>
          <w:sz w:val="30"/>
          <w:shd w:fill="auto" w:val="clear"/>
        </w:rPr>
        <w:t xml:space="preserve"> لسنة </w:t>
      </w:r>
      <w:r>
        <w:rPr>
          <w:rFonts w:ascii="Arial" w:hAnsi="Arial" w:cs="Arial" w:eastAsia="Arial"/>
          <w:b/>
          <w:color w:val="auto"/>
          <w:spacing w:val="0"/>
          <w:position w:val="0"/>
          <w:sz w:val="30"/>
          <w:shd w:fill="auto" w:val="clear"/>
        </w:rPr>
        <w:t xml:space="preserve">1976</w:t>
      </w:r>
      <w:r>
        <w:rPr>
          <w:rFonts w:ascii="Arial" w:hAnsi="Arial" w:cs="Arial" w:eastAsia="Arial"/>
          <w:b/>
          <w:color w:val="auto"/>
          <w:spacing w:val="0"/>
          <w:position w:val="0"/>
          <w:sz w:val="30"/>
          <w:shd w:fill="auto" w:val="clear"/>
        </w:rPr>
        <w:t xml:space="preserve"> في شأن السجل التجاري؛</w:t>
      </w:r>
    </w:p>
    <w:p>
      <w:pPr>
        <w:bidi w:val="true"/>
        <w:spacing w:before="60" w:after="60" w:line="240"/>
        <w:ind w:right="-567" w:left="-289" w:firstLine="0"/>
        <w:jc w:val="left"/>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وعلى قانون التأمين الاجتماعي علي اصحاب الاعمال ومن في حكمهم الصادر بالقانون رقم </w:t>
      </w:r>
      <w:r>
        <w:rPr>
          <w:rFonts w:ascii="Arial" w:hAnsi="Arial" w:cs="Arial" w:eastAsia="Arial"/>
          <w:b/>
          <w:color w:val="auto"/>
          <w:spacing w:val="0"/>
          <w:position w:val="0"/>
          <w:sz w:val="30"/>
          <w:shd w:fill="auto" w:val="clear"/>
        </w:rPr>
        <w:t xml:space="preserve">108</w:t>
      </w:r>
      <w:r>
        <w:rPr>
          <w:rFonts w:ascii="Arial" w:hAnsi="Arial" w:cs="Arial" w:eastAsia="Arial"/>
          <w:b/>
          <w:color w:val="auto"/>
          <w:spacing w:val="0"/>
          <w:position w:val="0"/>
          <w:sz w:val="30"/>
          <w:shd w:fill="auto" w:val="clear"/>
        </w:rPr>
        <w:t xml:space="preserve"> لسنة </w:t>
      </w:r>
      <w:r>
        <w:rPr>
          <w:rFonts w:ascii="Arial" w:hAnsi="Arial" w:cs="Arial" w:eastAsia="Arial"/>
          <w:b/>
          <w:color w:val="auto"/>
          <w:spacing w:val="0"/>
          <w:position w:val="0"/>
          <w:sz w:val="30"/>
          <w:shd w:fill="auto" w:val="clear"/>
        </w:rPr>
        <w:t xml:space="preserve">1976</w:t>
      </w:r>
      <w:r>
        <w:rPr>
          <w:rFonts w:ascii="Arial" w:hAnsi="Arial" w:cs="Arial" w:eastAsia="Arial"/>
          <w:b/>
          <w:color w:val="auto"/>
          <w:spacing w:val="0"/>
          <w:position w:val="0"/>
          <w:sz w:val="30"/>
          <w:shd w:fill="auto" w:val="clear"/>
        </w:rPr>
        <w:t xml:space="preserve">؛</w:t>
      </w:r>
      <w:r>
        <w:rPr>
          <w:rFonts w:ascii="Arial" w:hAnsi="Arial" w:cs="Arial" w:eastAsia="Arial"/>
          <w:b/>
          <w:color w:val="auto"/>
          <w:spacing w:val="0"/>
          <w:position w:val="0"/>
          <w:sz w:val="30"/>
          <w:shd w:fill="auto" w:val="clear"/>
        </w:rPr>
        <w:br/>
      </w:r>
      <w:r>
        <w:rPr>
          <w:rFonts w:ascii="Arial" w:hAnsi="Arial" w:cs="Arial" w:eastAsia="Arial"/>
          <w:b/>
          <w:color w:val="auto"/>
          <w:spacing w:val="0"/>
          <w:position w:val="0"/>
          <w:sz w:val="30"/>
          <w:shd w:fill="auto" w:val="clear"/>
        </w:rPr>
        <w:t xml:space="preserve">وعلى قانون نظام الإدارة المحلية الصادر بالقانون رقم </w:t>
      </w:r>
      <w:r>
        <w:rPr>
          <w:rFonts w:ascii="Arial" w:hAnsi="Arial" w:cs="Arial" w:eastAsia="Arial"/>
          <w:b/>
          <w:color w:val="auto"/>
          <w:spacing w:val="0"/>
          <w:position w:val="0"/>
          <w:sz w:val="30"/>
          <w:shd w:fill="auto" w:val="clear"/>
        </w:rPr>
        <w:t xml:space="preserve">43</w:t>
      </w:r>
      <w:r>
        <w:rPr>
          <w:rFonts w:ascii="Arial" w:hAnsi="Arial" w:cs="Arial" w:eastAsia="Arial"/>
          <w:b/>
          <w:color w:val="auto"/>
          <w:spacing w:val="0"/>
          <w:position w:val="0"/>
          <w:sz w:val="30"/>
          <w:shd w:fill="auto" w:val="clear"/>
        </w:rPr>
        <w:t xml:space="preserve"> لسنة </w:t>
      </w:r>
      <w:r>
        <w:rPr>
          <w:rFonts w:ascii="Arial" w:hAnsi="Arial" w:cs="Arial" w:eastAsia="Arial"/>
          <w:b/>
          <w:color w:val="auto"/>
          <w:spacing w:val="0"/>
          <w:position w:val="0"/>
          <w:sz w:val="30"/>
          <w:shd w:fill="auto" w:val="clear"/>
        </w:rPr>
        <w:t xml:space="preserve">1979</w:t>
      </w:r>
      <w:r>
        <w:rPr>
          <w:rFonts w:ascii="Arial" w:hAnsi="Arial" w:cs="Arial" w:eastAsia="Arial"/>
          <w:b/>
          <w:color w:val="auto"/>
          <w:spacing w:val="0"/>
          <w:position w:val="0"/>
          <w:sz w:val="30"/>
          <w:shd w:fill="auto" w:val="clear"/>
        </w:rPr>
        <w:t xml:space="preserve">؛</w:t>
      </w:r>
      <w:r>
        <w:rPr>
          <w:rFonts w:ascii="Arial" w:hAnsi="Arial" w:cs="Arial" w:eastAsia="Arial"/>
          <w:b/>
          <w:color w:val="auto"/>
          <w:spacing w:val="0"/>
          <w:position w:val="0"/>
          <w:sz w:val="30"/>
          <w:shd w:fill="auto" w:val="clear"/>
        </w:rPr>
        <w:br/>
      </w:r>
      <w:r>
        <w:rPr>
          <w:rFonts w:ascii="Arial" w:hAnsi="Arial" w:cs="Arial" w:eastAsia="Arial"/>
          <w:b/>
          <w:color w:val="auto"/>
          <w:spacing w:val="0"/>
          <w:position w:val="0"/>
          <w:sz w:val="30"/>
          <w:shd w:fill="auto" w:val="clear"/>
        </w:rPr>
        <w:t xml:space="preserve">وعلى القانون رقم </w:t>
      </w:r>
      <w:r>
        <w:rPr>
          <w:rFonts w:ascii="Arial" w:hAnsi="Arial" w:cs="Arial" w:eastAsia="Arial"/>
          <w:b/>
          <w:color w:val="auto"/>
          <w:spacing w:val="0"/>
          <w:position w:val="0"/>
          <w:sz w:val="30"/>
          <w:shd w:fill="auto" w:val="clear"/>
        </w:rPr>
        <w:t xml:space="preserve">59</w:t>
      </w:r>
      <w:r>
        <w:rPr>
          <w:rFonts w:ascii="Arial" w:hAnsi="Arial" w:cs="Arial" w:eastAsia="Arial"/>
          <w:b/>
          <w:color w:val="auto"/>
          <w:spacing w:val="0"/>
          <w:position w:val="0"/>
          <w:sz w:val="30"/>
          <w:shd w:fill="auto" w:val="clear"/>
        </w:rPr>
        <w:t xml:space="preserve"> لسنة </w:t>
      </w:r>
      <w:r>
        <w:rPr>
          <w:rFonts w:ascii="Arial" w:hAnsi="Arial" w:cs="Arial" w:eastAsia="Arial"/>
          <w:b/>
          <w:color w:val="auto"/>
          <w:spacing w:val="0"/>
          <w:position w:val="0"/>
          <w:sz w:val="30"/>
          <w:shd w:fill="auto" w:val="clear"/>
        </w:rPr>
        <w:t xml:space="preserve">1979</w:t>
      </w:r>
      <w:r>
        <w:rPr>
          <w:rFonts w:ascii="Arial" w:hAnsi="Arial" w:cs="Arial" w:eastAsia="Arial"/>
          <w:b/>
          <w:color w:val="auto"/>
          <w:spacing w:val="0"/>
          <w:position w:val="0"/>
          <w:sz w:val="30"/>
          <w:shd w:fill="auto" w:val="clear"/>
        </w:rPr>
        <w:t xml:space="preserve"> في شأن إنشاء المجتمعات العمرانية الجديدة؛</w:t>
      </w:r>
    </w:p>
    <w:p>
      <w:pPr>
        <w:bidi w:val="true"/>
        <w:spacing w:before="60" w:after="60" w:line="240"/>
        <w:ind w:right="-567" w:left="-289" w:firstLine="0"/>
        <w:jc w:val="left"/>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وعلى القانون رقم </w:t>
      </w:r>
      <w:r>
        <w:rPr>
          <w:rFonts w:ascii="Arial" w:hAnsi="Arial" w:cs="Arial" w:eastAsia="Arial"/>
          <w:b/>
          <w:color w:val="auto"/>
          <w:spacing w:val="0"/>
          <w:position w:val="0"/>
          <w:sz w:val="30"/>
          <w:shd w:fill="auto" w:val="clear"/>
        </w:rPr>
        <w:t xml:space="preserve">28</w:t>
      </w:r>
      <w:r>
        <w:rPr>
          <w:rFonts w:ascii="Arial" w:hAnsi="Arial" w:cs="Arial" w:eastAsia="Arial"/>
          <w:b/>
          <w:color w:val="auto"/>
          <w:spacing w:val="0"/>
          <w:position w:val="0"/>
          <w:sz w:val="30"/>
          <w:shd w:fill="auto" w:val="clear"/>
        </w:rPr>
        <w:t xml:space="preserve"> لسنة </w:t>
      </w:r>
      <w:r>
        <w:rPr>
          <w:rFonts w:ascii="Arial" w:hAnsi="Arial" w:cs="Arial" w:eastAsia="Arial"/>
          <w:b/>
          <w:color w:val="auto"/>
          <w:spacing w:val="0"/>
          <w:position w:val="0"/>
          <w:sz w:val="30"/>
          <w:shd w:fill="auto" w:val="clear"/>
        </w:rPr>
        <w:t xml:space="preserve">1981</w:t>
      </w:r>
      <w:r>
        <w:rPr>
          <w:rFonts w:ascii="Arial" w:hAnsi="Arial" w:cs="Arial" w:eastAsia="Arial"/>
          <w:b/>
          <w:color w:val="auto"/>
          <w:spacing w:val="0"/>
          <w:position w:val="0"/>
          <w:sz w:val="30"/>
          <w:shd w:fill="auto" w:val="clear"/>
        </w:rPr>
        <w:t xml:space="preserve"> فى شأن الطيران المدني؛</w:t>
      </w:r>
      <w:r>
        <w:rPr>
          <w:rFonts w:ascii="Arial" w:hAnsi="Arial" w:cs="Arial" w:eastAsia="Arial"/>
          <w:b/>
          <w:color w:val="auto"/>
          <w:spacing w:val="0"/>
          <w:position w:val="0"/>
          <w:sz w:val="30"/>
          <w:shd w:fill="auto" w:val="clear"/>
        </w:rPr>
        <w:br/>
      </w:r>
      <w:r>
        <w:rPr>
          <w:rFonts w:ascii="Arial" w:hAnsi="Arial" w:cs="Arial" w:eastAsia="Arial"/>
          <w:b/>
          <w:color w:val="auto"/>
          <w:spacing w:val="0"/>
          <w:position w:val="0"/>
          <w:sz w:val="30"/>
          <w:shd w:fill="auto" w:val="clear"/>
        </w:rPr>
        <w:t xml:space="preserve">وعلى القانون رقم </w:t>
      </w:r>
      <w:r>
        <w:rPr>
          <w:rFonts w:ascii="Arial" w:hAnsi="Arial" w:cs="Arial" w:eastAsia="Arial"/>
          <w:b/>
          <w:color w:val="auto"/>
          <w:spacing w:val="0"/>
          <w:position w:val="0"/>
          <w:sz w:val="30"/>
          <w:shd w:fill="auto" w:val="clear"/>
        </w:rPr>
        <w:t xml:space="preserve">143</w:t>
      </w:r>
      <w:r>
        <w:rPr>
          <w:rFonts w:ascii="Arial" w:hAnsi="Arial" w:cs="Arial" w:eastAsia="Arial"/>
          <w:b/>
          <w:color w:val="auto"/>
          <w:spacing w:val="0"/>
          <w:position w:val="0"/>
          <w:sz w:val="30"/>
          <w:shd w:fill="auto" w:val="clear"/>
        </w:rPr>
        <w:t xml:space="preserve"> لسنة </w:t>
      </w:r>
      <w:r>
        <w:rPr>
          <w:rFonts w:ascii="Arial" w:hAnsi="Arial" w:cs="Arial" w:eastAsia="Arial"/>
          <w:b/>
          <w:color w:val="auto"/>
          <w:spacing w:val="0"/>
          <w:position w:val="0"/>
          <w:sz w:val="30"/>
          <w:shd w:fill="auto" w:val="clear"/>
        </w:rPr>
        <w:t xml:space="preserve">1981</w:t>
      </w:r>
      <w:r>
        <w:rPr>
          <w:rFonts w:ascii="Arial" w:hAnsi="Arial" w:cs="Arial" w:eastAsia="Arial"/>
          <w:b/>
          <w:color w:val="auto"/>
          <w:spacing w:val="0"/>
          <w:position w:val="0"/>
          <w:sz w:val="30"/>
          <w:shd w:fill="auto" w:val="clear"/>
        </w:rPr>
        <w:t xml:space="preserve"> في شأن الأراضي الصحراوية؛</w:t>
      </w:r>
      <w:r>
        <w:rPr>
          <w:rFonts w:ascii="Arial" w:hAnsi="Arial" w:cs="Arial" w:eastAsia="Arial"/>
          <w:b/>
          <w:color w:val="auto"/>
          <w:spacing w:val="0"/>
          <w:position w:val="0"/>
          <w:sz w:val="30"/>
          <w:shd w:fill="auto" w:val="clear"/>
        </w:rPr>
        <w:br/>
      </w:r>
      <w:r>
        <w:rPr>
          <w:rFonts w:ascii="Arial" w:hAnsi="Arial" w:cs="Arial" w:eastAsia="Arial"/>
          <w:b/>
          <w:color w:val="auto"/>
          <w:spacing w:val="0"/>
          <w:position w:val="0"/>
          <w:sz w:val="30"/>
          <w:shd w:fill="auto" w:val="clear"/>
        </w:rPr>
        <w:t xml:space="preserve">وعلى قانون شركات المساهمة وشركات التوصية بالأسهم والشركات ذات المسئولية المحدودة الصادر بالقانون رقم </w:t>
      </w:r>
      <w:r>
        <w:rPr>
          <w:rFonts w:ascii="Arial" w:hAnsi="Arial" w:cs="Arial" w:eastAsia="Arial"/>
          <w:b/>
          <w:color w:val="auto"/>
          <w:spacing w:val="0"/>
          <w:position w:val="0"/>
          <w:sz w:val="30"/>
          <w:shd w:fill="auto" w:val="clear"/>
        </w:rPr>
        <w:t xml:space="preserve">159</w:t>
      </w:r>
      <w:r>
        <w:rPr>
          <w:rFonts w:ascii="Arial" w:hAnsi="Arial" w:cs="Arial" w:eastAsia="Arial"/>
          <w:b/>
          <w:color w:val="auto"/>
          <w:spacing w:val="0"/>
          <w:position w:val="0"/>
          <w:sz w:val="30"/>
          <w:shd w:fill="auto" w:val="clear"/>
        </w:rPr>
        <w:t xml:space="preserve"> لسنة </w:t>
      </w:r>
      <w:r>
        <w:rPr>
          <w:rFonts w:ascii="Arial" w:hAnsi="Arial" w:cs="Arial" w:eastAsia="Arial"/>
          <w:b/>
          <w:color w:val="auto"/>
          <w:spacing w:val="0"/>
          <w:position w:val="0"/>
          <w:sz w:val="30"/>
          <w:shd w:fill="auto" w:val="clear"/>
        </w:rPr>
        <w:t xml:space="preserve">1981</w:t>
      </w:r>
      <w:r>
        <w:rPr>
          <w:rFonts w:ascii="Arial" w:hAnsi="Arial" w:cs="Arial" w:eastAsia="Arial"/>
          <w:b/>
          <w:color w:val="auto"/>
          <w:spacing w:val="0"/>
          <w:position w:val="0"/>
          <w:sz w:val="30"/>
          <w:shd w:fill="auto" w:val="clear"/>
        </w:rPr>
        <w:t xml:space="preserve">؛</w:t>
      </w:r>
    </w:p>
    <w:p>
      <w:pPr>
        <w:bidi w:val="true"/>
        <w:spacing w:before="60" w:after="60" w:line="240"/>
        <w:ind w:right="-567" w:left="-289" w:firstLine="0"/>
        <w:jc w:val="left"/>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وعلى قانون فى شأن هيئات القطاع العام وشركاته الصادر بالقانون رقم </w:t>
      </w:r>
      <w:r>
        <w:rPr>
          <w:rFonts w:ascii="Arial" w:hAnsi="Arial" w:cs="Arial" w:eastAsia="Arial"/>
          <w:b/>
          <w:color w:val="auto"/>
          <w:spacing w:val="0"/>
          <w:position w:val="0"/>
          <w:sz w:val="30"/>
          <w:shd w:fill="auto" w:val="clear"/>
        </w:rPr>
        <w:t xml:space="preserve">97</w:t>
      </w:r>
      <w:r>
        <w:rPr>
          <w:rFonts w:ascii="Arial" w:hAnsi="Arial" w:cs="Arial" w:eastAsia="Arial"/>
          <w:b/>
          <w:color w:val="auto"/>
          <w:spacing w:val="0"/>
          <w:position w:val="0"/>
          <w:sz w:val="30"/>
          <w:shd w:fill="auto" w:val="clear"/>
        </w:rPr>
        <w:t xml:space="preserve"> لسنة </w:t>
      </w:r>
      <w:r>
        <w:rPr>
          <w:rFonts w:ascii="Arial" w:hAnsi="Arial" w:cs="Arial" w:eastAsia="Arial"/>
          <w:b/>
          <w:color w:val="auto"/>
          <w:spacing w:val="0"/>
          <w:position w:val="0"/>
          <w:sz w:val="30"/>
          <w:shd w:fill="auto" w:val="clear"/>
        </w:rPr>
        <w:t xml:space="preserve">1983</w:t>
      </w:r>
      <w:r>
        <w:rPr>
          <w:rFonts w:ascii="Arial" w:hAnsi="Arial" w:cs="Arial" w:eastAsia="Arial"/>
          <w:b/>
          <w:color w:val="auto"/>
          <w:spacing w:val="0"/>
          <w:position w:val="0"/>
          <w:sz w:val="30"/>
          <w:shd w:fill="auto" w:val="clear"/>
        </w:rPr>
        <w:t xml:space="preserve"> ؛</w:t>
      </w:r>
    </w:p>
    <w:p>
      <w:pPr>
        <w:bidi w:val="true"/>
        <w:spacing w:before="60" w:after="60" w:line="240"/>
        <w:ind w:right="-567" w:left="-289" w:firstLine="0"/>
        <w:jc w:val="left"/>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وعلى قانون حماية الآثار الصادر بالقانون رقم </w:t>
      </w:r>
      <w:r>
        <w:rPr>
          <w:rFonts w:ascii="Arial" w:hAnsi="Arial" w:cs="Arial" w:eastAsia="Arial"/>
          <w:b/>
          <w:color w:val="auto"/>
          <w:spacing w:val="0"/>
          <w:position w:val="0"/>
          <w:sz w:val="30"/>
          <w:shd w:fill="auto" w:val="clear"/>
        </w:rPr>
        <w:t xml:space="preserve">117</w:t>
      </w:r>
      <w:r>
        <w:rPr>
          <w:rFonts w:ascii="Arial" w:hAnsi="Arial" w:cs="Arial" w:eastAsia="Arial"/>
          <w:b/>
          <w:color w:val="auto"/>
          <w:spacing w:val="0"/>
          <w:position w:val="0"/>
          <w:sz w:val="30"/>
          <w:shd w:fill="auto" w:val="clear"/>
        </w:rPr>
        <w:t xml:space="preserve"> لسنة </w:t>
      </w:r>
      <w:r>
        <w:rPr>
          <w:rFonts w:ascii="Arial" w:hAnsi="Arial" w:cs="Arial" w:eastAsia="Arial"/>
          <w:b/>
          <w:color w:val="auto"/>
          <w:spacing w:val="0"/>
          <w:position w:val="0"/>
          <w:sz w:val="30"/>
          <w:shd w:fill="auto" w:val="clear"/>
        </w:rPr>
        <w:t xml:space="preserve">1983</w:t>
      </w:r>
      <w:r>
        <w:rPr>
          <w:rFonts w:ascii="Arial" w:hAnsi="Arial" w:cs="Arial" w:eastAsia="Arial"/>
          <w:b/>
          <w:color w:val="auto"/>
          <w:spacing w:val="0"/>
          <w:position w:val="0"/>
          <w:sz w:val="30"/>
          <w:shd w:fill="auto" w:val="clear"/>
        </w:rPr>
        <w:t xml:space="preserve">؛</w:t>
      </w:r>
    </w:p>
    <w:p>
      <w:pPr>
        <w:bidi w:val="true"/>
        <w:spacing w:before="60" w:after="60" w:line="240"/>
        <w:ind w:right="-567" w:left="-289" w:firstLine="0"/>
        <w:jc w:val="left"/>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وعلى قانون تنظيم الإعفاءات الجمركية الصادر بالقانون رقم </w:t>
      </w:r>
      <w:r>
        <w:rPr>
          <w:rFonts w:ascii="Arial" w:hAnsi="Arial" w:cs="Arial" w:eastAsia="Arial"/>
          <w:b/>
          <w:color w:val="auto"/>
          <w:spacing w:val="0"/>
          <w:position w:val="0"/>
          <w:sz w:val="30"/>
          <w:shd w:fill="auto" w:val="clear"/>
        </w:rPr>
        <w:t xml:space="preserve">186</w:t>
      </w:r>
      <w:r>
        <w:rPr>
          <w:rFonts w:ascii="Arial" w:hAnsi="Arial" w:cs="Arial" w:eastAsia="Arial"/>
          <w:b/>
          <w:color w:val="auto"/>
          <w:spacing w:val="0"/>
          <w:position w:val="0"/>
          <w:sz w:val="30"/>
          <w:shd w:fill="auto" w:val="clear"/>
        </w:rPr>
        <w:t xml:space="preserve"> لسنة </w:t>
      </w:r>
      <w:r>
        <w:rPr>
          <w:rFonts w:ascii="Arial" w:hAnsi="Arial" w:cs="Arial" w:eastAsia="Arial"/>
          <w:b/>
          <w:color w:val="auto"/>
          <w:spacing w:val="0"/>
          <w:position w:val="0"/>
          <w:sz w:val="30"/>
          <w:shd w:fill="auto" w:val="clear"/>
        </w:rPr>
        <w:t xml:space="preserve">1986</w:t>
      </w:r>
      <w:r>
        <w:rPr>
          <w:rFonts w:ascii="Arial" w:hAnsi="Arial" w:cs="Arial" w:eastAsia="Arial"/>
          <w:b/>
          <w:color w:val="auto"/>
          <w:spacing w:val="0"/>
          <w:position w:val="0"/>
          <w:sz w:val="30"/>
          <w:shd w:fill="auto" w:val="clear"/>
        </w:rPr>
        <w:t xml:space="preserve">؛</w:t>
      </w:r>
      <w:r>
        <w:rPr>
          <w:rFonts w:ascii="Arial" w:hAnsi="Arial" w:cs="Arial" w:eastAsia="Arial"/>
          <w:b/>
          <w:color w:val="auto"/>
          <w:spacing w:val="0"/>
          <w:position w:val="0"/>
          <w:sz w:val="30"/>
          <w:shd w:fill="auto" w:val="clear"/>
        </w:rPr>
        <w:br/>
      </w:r>
      <w:r>
        <w:rPr>
          <w:rFonts w:ascii="Arial" w:hAnsi="Arial" w:cs="Arial" w:eastAsia="Arial"/>
          <w:b/>
          <w:color w:val="auto"/>
          <w:spacing w:val="0"/>
          <w:position w:val="0"/>
          <w:sz w:val="30"/>
          <w:shd w:fill="auto" w:val="clear"/>
        </w:rPr>
        <w:t xml:space="preserve">وعلى قانون التجارة البحرية الصادر بالقانون رقم </w:t>
      </w:r>
      <w:r>
        <w:rPr>
          <w:rFonts w:ascii="Arial" w:hAnsi="Arial" w:cs="Arial" w:eastAsia="Arial"/>
          <w:b/>
          <w:color w:val="auto"/>
          <w:spacing w:val="0"/>
          <w:position w:val="0"/>
          <w:sz w:val="30"/>
          <w:shd w:fill="auto" w:val="clear"/>
        </w:rPr>
        <w:t xml:space="preserve">8</w:t>
      </w:r>
      <w:r>
        <w:rPr>
          <w:rFonts w:ascii="Arial" w:hAnsi="Arial" w:cs="Arial" w:eastAsia="Arial"/>
          <w:b/>
          <w:color w:val="auto"/>
          <w:spacing w:val="0"/>
          <w:position w:val="0"/>
          <w:sz w:val="30"/>
          <w:shd w:fill="auto" w:val="clear"/>
        </w:rPr>
        <w:t xml:space="preserve"> لسنة </w:t>
      </w:r>
      <w:r>
        <w:rPr>
          <w:rFonts w:ascii="Arial" w:hAnsi="Arial" w:cs="Arial" w:eastAsia="Arial"/>
          <w:b/>
          <w:color w:val="auto"/>
          <w:spacing w:val="0"/>
          <w:position w:val="0"/>
          <w:sz w:val="30"/>
          <w:shd w:fill="auto" w:val="clear"/>
        </w:rPr>
        <w:t xml:space="preserve">1990</w:t>
      </w:r>
      <w:r>
        <w:rPr>
          <w:rFonts w:ascii="Arial" w:hAnsi="Arial" w:cs="Arial" w:eastAsia="Arial"/>
          <w:b/>
          <w:color w:val="auto"/>
          <w:spacing w:val="0"/>
          <w:position w:val="0"/>
          <w:sz w:val="30"/>
          <w:shd w:fill="auto" w:val="clear"/>
        </w:rPr>
        <w:t xml:space="preserve">؛</w:t>
      </w:r>
    </w:p>
    <w:p>
      <w:pPr>
        <w:bidi w:val="true"/>
        <w:spacing w:before="60" w:after="60" w:line="240"/>
        <w:ind w:right="-567" w:left="-289" w:firstLine="0"/>
        <w:jc w:val="left"/>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وعلى القانون رقم </w:t>
      </w:r>
      <w:r>
        <w:rPr>
          <w:rFonts w:ascii="Arial" w:hAnsi="Arial" w:cs="Arial" w:eastAsia="Arial"/>
          <w:b/>
          <w:color w:val="auto"/>
          <w:spacing w:val="0"/>
          <w:position w:val="0"/>
          <w:sz w:val="30"/>
          <w:shd w:fill="auto" w:val="clear"/>
        </w:rPr>
        <w:t xml:space="preserve">7</w:t>
      </w:r>
      <w:r>
        <w:rPr>
          <w:rFonts w:ascii="Arial" w:hAnsi="Arial" w:cs="Arial" w:eastAsia="Arial"/>
          <w:b/>
          <w:color w:val="auto"/>
          <w:spacing w:val="0"/>
          <w:position w:val="0"/>
          <w:sz w:val="30"/>
          <w:shd w:fill="auto" w:val="clear"/>
        </w:rPr>
        <w:t xml:space="preserve"> لسنة </w:t>
      </w:r>
      <w:r>
        <w:rPr>
          <w:rFonts w:ascii="Arial" w:hAnsi="Arial" w:cs="Arial" w:eastAsia="Arial"/>
          <w:b/>
          <w:color w:val="auto"/>
          <w:spacing w:val="0"/>
          <w:position w:val="0"/>
          <w:sz w:val="30"/>
          <w:shd w:fill="auto" w:val="clear"/>
        </w:rPr>
        <w:t xml:space="preserve">1991</w:t>
      </w:r>
      <w:r>
        <w:rPr>
          <w:rFonts w:ascii="Arial" w:hAnsi="Arial" w:cs="Arial" w:eastAsia="Arial"/>
          <w:b/>
          <w:color w:val="auto"/>
          <w:spacing w:val="0"/>
          <w:position w:val="0"/>
          <w:sz w:val="30"/>
          <w:shd w:fill="auto" w:val="clear"/>
        </w:rPr>
        <w:t xml:space="preserve"> في شأن بعض الأحكام المتعلقة بأملاك الدولة الخاصة؛</w:t>
      </w:r>
      <w:r>
        <w:rPr>
          <w:rFonts w:ascii="Arial" w:hAnsi="Arial" w:cs="Arial" w:eastAsia="Arial"/>
          <w:b/>
          <w:color w:val="auto"/>
          <w:spacing w:val="0"/>
          <w:position w:val="0"/>
          <w:sz w:val="30"/>
          <w:shd w:fill="auto" w:val="clear"/>
        </w:rPr>
        <w:br/>
      </w:r>
      <w:r>
        <w:rPr>
          <w:rFonts w:ascii="Arial" w:hAnsi="Arial" w:cs="Arial" w:eastAsia="Arial"/>
          <w:b/>
          <w:color w:val="auto"/>
          <w:spacing w:val="0"/>
          <w:position w:val="0"/>
          <w:sz w:val="30"/>
          <w:shd w:fill="auto" w:val="clear"/>
        </w:rPr>
        <w:t xml:space="preserve">وعلى قانون شركات قطاع الأعمال العام الصادر بالقانون رقم </w:t>
      </w:r>
      <w:r>
        <w:rPr>
          <w:rFonts w:ascii="Arial" w:hAnsi="Arial" w:cs="Arial" w:eastAsia="Arial"/>
          <w:b/>
          <w:color w:val="auto"/>
          <w:spacing w:val="0"/>
          <w:position w:val="0"/>
          <w:sz w:val="30"/>
          <w:shd w:fill="auto" w:val="clear"/>
        </w:rPr>
        <w:t xml:space="preserve">203</w:t>
      </w:r>
      <w:r>
        <w:rPr>
          <w:rFonts w:ascii="Arial" w:hAnsi="Arial" w:cs="Arial" w:eastAsia="Arial"/>
          <w:b/>
          <w:color w:val="auto"/>
          <w:spacing w:val="0"/>
          <w:position w:val="0"/>
          <w:sz w:val="30"/>
          <w:shd w:fill="auto" w:val="clear"/>
        </w:rPr>
        <w:t xml:space="preserve"> لسنة </w:t>
      </w:r>
      <w:r>
        <w:rPr>
          <w:rFonts w:ascii="Arial" w:hAnsi="Arial" w:cs="Arial" w:eastAsia="Arial"/>
          <w:b/>
          <w:color w:val="auto"/>
          <w:spacing w:val="0"/>
          <w:position w:val="0"/>
          <w:sz w:val="30"/>
          <w:shd w:fill="auto" w:val="clear"/>
        </w:rPr>
        <w:t xml:space="preserve">1991</w:t>
      </w:r>
      <w:r>
        <w:rPr>
          <w:rFonts w:ascii="Arial" w:hAnsi="Arial" w:cs="Arial" w:eastAsia="Arial"/>
          <w:b/>
          <w:color w:val="auto"/>
          <w:spacing w:val="0"/>
          <w:position w:val="0"/>
          <w:sz w:val="30"/>
          <w:shd w:fill="auto" w:val="clear"/>
        </w:rPr>
        <w:t xml:space="preserve">؛</w:t>
      </w:r>
      <w:r>
        <w:rPr>
          <w:rFonts w:ascii="Arial" w:hAnsi="Arial" w:cs="Arial" w:eastAsia="Arial"/>
          <w:b/>
          <w:color w:val="auto"/>
          <w:spacing w:val="0"/>
          <w:position w:val="0"/>
          <w:sz w:val="30"/>
          <w:shd w:fill="auto" w:val="clear"/>
        </w:rPr>
        <w:br/>
      </w:r>
      <w:r>
        <w:rPr>
          <w:rFonts w:ascii="Arial" w:hAnsi="Arial" w:cs="Arial" w:eastAsia="Arial"/>
          <w:b/>
          <w:color w:val="auto"/>
          <w:spacing w:val="0"/>
          <w:position w:val="0"/>
          <w:sz w:val="30"/>
          <w:shd w:fill="auto" w:val="clear"/>
        </w:rPr>
        <w:t xml:space="preserve">وعلى قانون سوق رأس المال الصادر بالقانون رقم </w:t>
      </w:r>
      <w:r>
        <w:rPr>
          <w:rFonts w:ascii="Arial" w:hAnsi="Arial" w:cs="Arial" w:eastAsia="Arial"/>
          <w:b/>
          <w:color w:val="auto"/>
          <w:spacing w:val="0"/>
          <w:position w:val="0"/>
          <w:sz w:val="30"/>
          <w:shd w:fill="auto" w:val="clear"/>
        </w:rPr>
        <w:t xml:space="preserve">95</w:t>
      </w:r>
      <w:r>
        <w:rPr>
          <w:rFonts w:ascii="Arial" w:hAnsi="Arial" w:cs="Arial" w:eastAsia="Arial"/>
          <w:b/>
          <w:color w:val="auto"/>
          <w:spacing w:val="0"/>
          <w:position w:val="0"/>
          <w:sz w:val="30"/>
          <w:shd w:fill="auto" w:val="clear"/>
        </w:rPr>
        <w:t xml:space="preserve"> لسنة </w:t>
      </w:r>
      <w:r>
        <w:rPr>
          <w:rFonts w:ascii="Arial" w:hAnsi="Arial" w:cs="Arial" w:eastAsia="Arial"/>
          <w:b/>
          <w:color w:val="auto"/>
          <w:spacing w:val="0"/>
          <w:position w:val="0"/>
          <w:sz w:val="30"/>
          <w:shd w:fill="auto" w:val="clear"/>
        </w:rPr>
        <w:t xml:space="preserve">1992</w:t>
      </w:r>
      <w:r>
        <w:rPr>
          <w:rFonts w:ascii="Arial" w:hAnsi="Arial" w:cs="Arial" w:eastAsia="Arial"/>
          <w:b/>
          <w:color w:val="auto"/>
          <w:spacing w:val="0"/>
          <w:position w:val="0"/>
          <w:sz w:val="30"/>
          <w:shd w:fill="auto" w:val="clear"/>
        </w:rPr>
        <w:t xml:space="preserve">؛</w:t>
      </w:r>
    </w:p>
    <w:p>
      <w:pPr>
        <w:bidi w:val="true"/>
        <w:spacing w:before="60" w:after="60" w:line="240"/>
        <w:ind w:right="-567" w:left="-289" w:firstLine="0"/>
        <w:jc w:val="left"/>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وعلى قانون في شأن البيئة الصادر بالقانون رقم </w:t>
      </w:r>
      <w:r>
        <w:rPr>
          <w:rFonts w:ascii="Arial" w:hAnsi="Arial" w:cs="Arial" w:eastAsia="Arial"/>
          <w:b/>
          <w:color w:val="auto"/>
          <w:spacing w:val="0"/>
          <w:position w:val="0"/>
          <w:sz w:val="30"/>
          <w:shd w:fill="auto" w:val="clear"/>
        </w:rPr>
        <w:t xml:space="preserve">4</w:t>
      </w:r>
      <w:r>
        <w:rPr>
          <w:rFonts w:ascii="Arial" w:hAnsi="Arial" w:cs="Arial" w:eastAsia="Arial"/>
          <w:b/>
          <w:color w:val="auto"/>
          <w:spacing w:val="0"/>
          <w:position w:val="0"/>
          <w:sz w:val="30"/>
          <w:shd w:fill="auto" w:val="clear"/>
        </w:rPr>
        <w:t xml:space="preserve"> لسنة </w:t>
      </w:r>
      <w:r>
        <w:rPr>
          <w:rFonts w:ascii="Arial" w:hAnsi="Arial" w:cs="Arial" w:eastAsia="Arial"/>
          <w:b/>
          <w:color w:val="auto"/>
          <w:spacing w:val="0"/>
          <w:position w:val="0"/>
          <w:sz w:val="30"/>
          <w:shd w:fill="auto" w:val="clear"/>
        </w:rPr>
        <w:t xml:space="preserve">1994</w:t>
      </w:r>
      <w:r>
        <w:rPr>
          <w:rFonts w:ascii="Arial" w:hAnsi="Arial" w:cs="Arial" w:eastAsia="Arial"/>
          <w:b/>
          <w:color w:val="auto"/>
          <w:spacing w:val="0"/>
          <w:position w:val="0"/>
          <w:sz w:val="30"/>
          <w:shd w:fill="auto" w:val="clear"/>
        </w:rPr>
        <w:t xml:space="preserve">؛</w:t>
      </w:r>
    </w:p>
    <w:p>
      <w:pPr>
        <w:bidi w:val="true"/>
        <w:spacing w:before="60" w:after="60" w:line="240"/>
        <w:ind w:right="-567" w:left="-289" w:firstLine="0"/>
        <w:jc w:val="left"/>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وعلي قانون التحكيم في المواد المدنية والتجارية الصادر بالقانون رقم </w:t>
      </w:r>
      <w:r>
        <w:rPr>
          <w:rFonts w:ascii="Arial" w:hAnsi="Arial" w:cs="Arial" w:eastAsia="Arial"/>
          <w:b/>
          <w:color w:val="auto"/>
          <w:spacing w:val="0"/>
          <w:position w:val="0"/>
          <w:sz w:val="30"/>
          <w:shd w:fill="auto" w:val="clear"/>
        </w:rPr>
        <w:t xml:space="preserve">27</w:t>
      </w:r>
      <w:r>
        <w:rPr>
          <w:rFonts w:ascii="Arial" w:hAnsi="Arial" w:cs="Arial" w:eastAsia="Arial"/>
          <w:b/>
          <w:color w:val="auto"/>
          <w:spacing w:val="0"/>
          <w:position w:val="0"/>
          <w:sz w:val="30"/>
          <w:shd w:fill="auto" w:val="clear"/>
        </w:rPr>
        <w:t xml:space="preserve"> لسنة </w:t>
      </w:r>
      <w:r>
        <w:rPr>
          <w:rFonts w:ascii="Arial" w:hAnsi="Arial" w:cs="Arial" w:eastAsia="Arial"/>
          <w:b/>
          <w:color w:val="auto"/>
          <w:spacing w:val="0"/>
          <w:position w:val="0"/>
          <w:sz w:val="30"/>
          <w:shd w:fill="auto" w:val="clear"/>
        </w:rPr>
        <w:t xml:space="preserve">1994</w:t>
      </w:r>
      <w:r>
        <w:rPr>
          <w:rFonts w:ascii="Arial" w:hAnsi="Arial" w:cs="Arial" w:eastAsia="Arial"/>
          <w:b/>
          <w:color w:val="auto"/>
          <w:spacing w:val="0"/>
          <w:position w:val="0"/>
          <w:sz w:val="30"/>
          <w:shd w:fill="auto" w:val="clear"/>
        </w:rPr>
        <w:t xml:space="preserve">؛ </w:t>
      </w:r>
      <w:r>
        <w:rPr>
          <w:rFonts w:ascii="Arial" w:hAnsi="Arial" w:cs="Arial" w:eastAsia="Arial"/>
          <w:b/>
          <w:color w:val="auto"/>
          <w:spacing w:val="0"/>
          <w:position w:val="0"/>
          <w:sz w:val="30"/>
          <w:shd w:fill="auto" w:val="clear"/>
        </w:rPr>
        <w:br/>
      </w:r>
      <w:r>
        <w:rPr>
          <w:rFonts w:ascii="Arial" w:hAnsi="Arial" w:cs="Arial" w:eastAsia="Arial"/>
          <w:b/>
          <w:color w:val="auto"/>
          <w:spacing w:val="0"/>
          <w:position w:val="0"/>
          <w:sz w:val="30"/>
          <w:shd w:fill="auto" w:val="clear"/>
        </w:rPr>
        <w:t xml:space="preserve">وعلى القانون رقم </w:t>
      </w:r>
      <w:r>
        <w:rPr>
          <w:rFonts w:ascii="Arial" w:hAnsi="Arial" w:cs="Arial" w:eastAsia="Arial"/>
          <w:b/>
          <w:color w:val="auto"/>
          <w:spacing w:val="0"/>
          <w:position w:val="0"/>
          <w:sz w:val="30"/>
          <w:shd w:fill="auto" w:val="clear"/>
        </w:rPr>
        <w:t xml:space="preserve">95</w:t>
      </w:r>
      <w:r>
        <w:rPr>
          <w:rFonts w:ascii="Arial" w:hAnsi="Arial" w:cs="Arial" w:eastAsia="Arial"/>
          <w:b/>
          <w:color w:val="auto"/>
          <w:spacing w:val="0"/>
          <w:position w:val="0"/>
          <w:sz w:val="30"/>
          <w:shd w:fill="auto" w:val="clear"/>
        </w:rPr>
        <w:t xml:space="preserve"> لسنة </w:t>
      </w:r>
      <w:r>
        <w:rPr>
          <w:rFonts w:ascii="Arial" w:hAnsi="Arial" w:cs="Arial" w:eastAsia="Arial"/>
          <w:b/>
          <w:color w:val="auto"/>
          <w:spacing w:val="0"/>
          <w:position w:val="0"/>
          <w:sz w:val="30"/>
          <w:shd w:fill="auto" w:val="clear"/>
        </w:rPr>
        <w:t xml:space="preserve">1995</w:t>
      </w:r>
      <w:r>
        <w:rPr>
          <w:rFonts w:ascii="Arial" w:hAnsi="Arial" w:cs="Arial" w:eastAsia="Arial"/>
          <w:b/>
          <w:color w:val="auto"/>
          <w:spacing w:val="0"/>
          <w:position w:val="0"/>
          <w:sz w:val="30"/>
          <w:shd w:fill="auto" w:val="clear"/>
        </w:rPr>
        <w:t xml:space="preserve"> في شأن التأجير التمويلي؛</w:t>
      </w:r>
      <w:r>
        <w:rPr>
          <w:rFonts w:ascii="Arial" w:hAnsi="Arial" w:cs="Arial" w:eastAsia="Arial"/>
          <w:b/>
          <w:color w:val="auto"/>
          <w:spacing w:val="0"/>
          <w:position w:val="0"/>
          <w:sz w:val="30"/>
          <w:shd w:fill="auto" w:val="clear"/>
        </w:rPr>
        <w:br/>
      </w:r>
      <w:r>
        <w:rPr>
          <w:rFonts w:ascii="Arial" w:hAnsi="Arial" w:cs="Arial" w:eastAsia="Arial"/>
          <w:b/>
          <w:color w:val="auto"/>
          <w:spacing w:val="0"/>
          <w:position w:val="0"/>
          <w:sz w:val="30"/>
          <w:shd w:fill="auto" w:val="clear"/>
        </w:rPr>
        <w:t xml:space="preserve">وعلى القانون رقم </w:t>
      </w:r>
      <w:r>
        <w:rPr>
          <w:rFonts w:ascii="Arial" w:hAnsi="Arial" w:cs="Arial" w:eastAsia="Arial"/>
          <w:b/>
          <w:color w:val="auto"/>
          <w:spacing w:val="0"/>
          <w:position w:val="0"/>
          <w:sz w:val="30"/>
          <w:shd w:fill="auto" w:val="clear"/>
        </w:rPr>
        <w:t xml:space="preserve">5</w:t>
      </w:r>
      <w:r>
        <w:rPr>
          <w:rFonts w:ascii="Arial" w:hAnsi="Arial" w:cs="Arial" w:eastAsia="Arial"/>
          <w:b/>
          <w:color w:val="auto"/>
          <w:spacing w:val="0"/>
          <w:position w:val="0"/>
          <w:sz w:val="30"/>
          <w:shd w:fill="auto" w:val="clear"/>
        </w:rPr>
        <w:t xml:space="preserve"> لسنة </w:t>
      </w:r>
      <w:r>
        <w:rPr>
          <w:rFonts w:ascii="Arial" w:hAnsi="Arial" w:cs="Arial" w:eastAsia="Arial"/>
          <w:b/>
          <w:color w:val="auto"/>
          <w:spacing w:val="0"/>
          <w:position w:val="0"/>
          <w:sz w:val="30"/>
          <w:shd w:fill="auto" w:val="clear"/>
        </w:rPr>
        <w:t xml:space="preserve">1996</w:t>
      </w:r>
      <w:r>
        <w:rPr>
          <w:rFonts w:ascii="Arial" w:hAnsi="Arial" w:cs="Arial" w:eastAsia="Arial"/>
          <w:b/>
          <w:color w:val="auto"/>
          <w:spacing w:val="0"/>
          <w:position w:val="0"/>
          <w:sz w:val="30"/>
          <w:shd w:fill="auto" w:val="clear"/>
        </w:rPr>
        <w:t xml:space="preserve"> في شأن قواعد التصرف بالمجان في الأراضي الصحراوية المملوكة للدولة أو الأشخاص الاعتبارية العامة أو تأجيرها بإيجار أسمى لإقامة مشروعات استثمارية عليها أو للتوسع فيها؛</w:t>
      </w:r>
    </w:p>
    <w:p>
      <w:pPr>
        <w:bidi w:val="true"/>
        <w:spacing w:before="60" w:after="60" w:line="240"/>
        <w:ind w:right="-567" w:left="-289" w:firstLine="0"/>
        <w:jc w:val="left"/>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وعلى القانون رقم </w:t>
      </w:r>
      <w:r>
        <w:rPr>
          <w:rFonts w:ascii="Arial" w:hAnsi="Arial" w:cs="Arial" w:eastAsia="Arial"/>
          <w:b/>
          <w:color w:val="auto"/>
          <w:spacing w:val="0"/>
          <w:position w:val="0"/>
          <w:sz w:val="30"/>
          <w:shd w:fill="auto" w:val="clear"/>
        </w:rPr>
        <w:t xml:space="preserve">230</w:t>
      </w:r>
      <w:r>
        <w:rPr>
          <w:rFonts w:ascii="Arial" w:hAnsi="Arial" w:cs="Arial" w:eastAsia="Arial"/>
          <w:b/>
          <w:color w:val="auto"/>
          <w:spacing w:val="0"/>
          <w:position w:val="0"/>
          <w:sz w:val="30"/>
          <w:shd w:fill="auto" w:val="clear"/>
        </w:rPr>
        <w:t xml:space="preserve"> لسنة </w:t>
      </w:r>
      <w:r>
        <w:rPr>
          <w:rFonts w:ascii="Arial" w:hAnsi="Arial" w:cs="Arial" w:eastAsia="Arial"/>
          <w:b/>
          <w:color w:val="auto"/>
          <w:spacing w:val="0"/>
          <w:position w:val="0"/>
          <w:sz w:val="30"/>
          <w:shd w:fill="auto" w:val="clear"/>
        </w:rPr>
        <w:t xml:space="preserve">1996</w:t>
      </w:r>
      <w:r>
        <w:rPr>
          <w:rFonts w:ascii="Arial" w:hAnsi="Arial" w:cs="Arial" w:eastAsia="Arial"/>
          <w:b/>
          <w:color w:val="auto"/>
          <w:spacing w:val="0"/>
          <w:position w:val="0"/>
          <w:sz w:val="30"/>
          <w:shd w:fill="auto" w:val="clear"/>
        </w:rPr>
        <w:t xml:space="preserve"> بتنظيم تملك غير المصريين للعقارات المبنية والأراضي الفضاء؛</w:t>
      </w:r>
      <w:r>
        <w:rPr>
          <w:rFonts w:ascii="Arial" w:hAnsi="Arial" w:cs="Arial" w:eastAsia="Arial"/>
          <w:b/>
          <w:color w:val="auto"/>
          <w:spacing w:val="0"/>
          <w:position w:val="0"/>
          <w:sz w:val="30"/>
          <w:shd w:fill="auto" w:val="clear"/>
        </w:rPr>
        <w:br/>
      </w:r>
      <w:r>
        <w:rPr>
          <w:rFonts w:ascii="Arial" w:hAnsi="Arial" w:cs="Arial" w:eastAsia="Arial"/>
          <w:b/>
          <w:color w:val="auto"/>
          <w:spacing w:val="0"/>
          <w:position w:val="0"/>
          <w:sz w:val="30"/>
          <w:shd w:fill="auto" w:val="clear"/>
        </w:rPr>
        <w:t xml:space="preserve">وعلى القانون رقم </w:t>
      </w:r>
      <w:r>
        <w:rPr>
          <w:rFonts w:ascii="Arial" w:hAnsi="Arial" w:cs="Arial" w:eastAsia="Arial"/>
          <w:b/>
          <w:color w:val="auto"/>
          <w:spacing w:val="0"/>
          <w:position w:val="0"/>
          <w:sz w:val="30"/>
          <w:shd w:fill="auto" w:val="clear"/>
        </w:rPr>
        <w:t xml:space="preserve">231</w:t>
      </w:r>
      <w:r>
        <w:rPr>
          <w:rFonts w:ascii="Arial" w:hAnsi="Arial" w:cs="Arial" w:eastAsia="Arial"/>
          <w:b/>
          <w:color w:val="auto"/>
          <w:spacing w:val="0"/>
          <w:position w:val="0"/>
          <w:sz w:val="30"/>
          <w:shd w:fill="auto" w:val="clear"/>
        </w:rPr>
        <w:t xml:space="preserve"> لسنة </w:t>
      </w:r>
      <w:r>
        <w:rPr>
          <w:rFonts w:ascii="Arial" w:hAnsi="Arial" w:cs="Arial" w:eastAsia="Arial"/>
          <w:b/>
          <w:color w:val="auto"/>
          <w:spacing w:val="0"/>
          <w:position w:val="0"/>
          <w:sz w:val="30"/>
          <w:shd w:fill="auto" w:val="clear"/>
        </w:rPr>
        <w:t xml:space="preserve">1996</w:t>
      </w:r>
      <w:r>
        <w:rPr>
          <w:rFonts w:ascii="Arial" w:hAnsi="Arial" w:cs="Arial" w:eastAsia="Arial"/>
          <w:b/>
          <w:color w:val="auto"/>
          <w:spacing w:val="0"/>
          <w:position w:val="0"/>
          <w:sz w:val="30"/>
          <w:shd w:fill="auto" w:val="clear"/>
        </w:rPr>
        <w:t xml:space="preserve"> ببعض الأحكام الخاصة بتنظيم عمل المصريين لدى جهات أجنبية؛</w:t>
      </w:r>
      <w:r>
        <w:rPr>
          <w:rFonts w:ascii="Arial" w:hAnsi="Arial" w:cs="Arial" w:eastAsia="Arial"/>
          <w:b/>
          <w:color w:val="auto"/>
          <w:spacing w:val="0"/>
          <w:position w:val="0"/>
          <w:sz w:val="30"/>
          <w:shd w:fill="auto" w:val="clear"/>
        </w:rPr>
        <w:br/>
      </w:r>
      <w:r>
        <w:rPr>
          <w:rFonts w:ascii="Arial" w:hAnsi="Arial" w:cs="Arial" w:eastAsia="Arial"/>
          <w:b/>
          <w:color w:val="auto"/>
          <w:spacing w:val="0"/>
          <w:position w:val="0"/>
          <w:sz w:val="30"/>
          <w:shd w:fill="auto" w:val="clear"/>
        </w:rPr>
        <w:t xml:space="preserve">وعلى القانون رقم </w:t>
      </w:r>
      <w:r>
        <w:rPr>
          <w:rFonts w:ascii="Arial" w:hAnsi="Arial" w:cs="Arial" w:eastAsia="Arial"/>
          <w:b/>
          <w:color w:val="auto"/>
          <w:spacing w:val="0"/>
          <w:position w:val="0"/>
          <w:sz w:val="30"/>
          <w:shd w:fill="auto" w:val="clear"/>
        </w:rPr>
        <w:t xml:space="preserve">3</w:t>
      </w:r>
      <w:r>
        <w:rPr>
          <w:rFonts w:ascii="Arial" w:hAnsi="Arial" w:cs="Arial" w:eastAsia="Arial"/>
          <w:b/>
          <w:color w:val="auto"/>
          <w:spacing w:val="0"/>
          <w:position w:val="0"/>
          <w:sz w:val="30"/>
          <w:shd w:fill="auto" w:val="clear"/>
        </w:rPr>
        <w:t xml:space="preserve"> لسنة </w:t>
      </w:r>
      <w:r>
        <w:rPr>
          <w:rFonts w:ascii="Arial" w:hAnsi="Arial" w:cs="Arial" w:eastAsia="Arial"/>
          <w:b/>
          <w:color w:val="auto"/>
          <w:spacing w:val="0"/>
          <w:position w:val="0"/>
          <w:sz w:val="30"/>
          <w:shd w:fill="auto" w:val="clear"/>
        </w:rPr>
        <w:t xml:space="preserve">1997</w:t>
      </w:r>
      <w:r>
        <w:rPr>
          <w:rFonts w:ascii="Arial" w:hAnsi="Arial" w:cs="Arial" w:eastAsia="Arial"/>
          <w:b/>
          <w:color w:val="auto"/>
          <w:spacing w:val="0"/>
          <w:position w:val="0"/>
          <w:sz w:val="30"/>
          <w:shd w:fill="auto" w:val="clear"/>
        </w:rPr>
        <w:t xml:space="preserve"> في شأن منح التزام المرافق العامة لإنشاء وإدارة واستغلال المطارات وأراضى النزول؛</w:t>
      </w:r>
      <w:r>
        <w:rPr>
          <w:rFonts w:ascii="Arial" w:hAnsi="Arial" w:cs="Arial" w:eastAsia="Arial"/>
          <w:b/>
          <w:color w:val="auto"/>
          <w:spacing w:val="0"/>
          <w:position w:val="0"/>
          <w:sz w:val="30"/>
          <w:shd w:fill="auto" w:val="clear"/>
        </w:rPr>
        <w:br/>
      </w:r>
      <w:r>
        <w:rPr>
          <w:rFonts w:ascii="Arial" w:hAnsi="Arial" w:cs="Arial" w:eastAsia="Arial"/>
          <w:b/>
          <w:color w:val="auto"/>
          <w:spacing w:val="0"/>
          <w:position w:val="0"/>
          <w:sz w:val="30"/>
          <w:shd w:fill="auto" w:val="clear"/>
        </w:rPr>
        <w:t xml:space="preserve">وعلى قانون ضمانات وحوافز الاستثمار الصادر بالقانون رقم </w:t>
      </w:r>
      <w:r>
        <w:rPr>
          <w:rFonts w:ascii="Arial" w:hAnsi="Arial" w:cs="Arial" w:eastAsia="Arial"/>
          <w:b/>
          <w:color w:val="auto"/>
          <w:spacing w:val="0"/>
          <w:position w:val="0"/>
          <w:sz w:val="30"/>
          <w:shd w:fill="auto" w:val="clear"/>
        </w:rPr>
        <w:t xml:space="preserve">8</w:t>
      </w:r>
      <w:r>
        <w:rPr>
          <w:rFonts w:ascii="Arial" w:hAnsi="Arial" w:cs="Arial" w:eastAsia="Arial"/>
          <w:b/>
          <w:color w:val="auto"/>
          <w:spacing w:val="0"/>
          <w:position w:val="0"/>
          <w:sz w:val="30"/>
          <w:shd w:fill="auto" w:val="clear"/>
        </w:rPr>
        <w:t xml:space="preserve"> لسنة </w:t>
      </w:r>
      <w:r>
        <w:rPr>
          <w:rFonts w:ascii="Arial" w:hAnsi="Arial" w:cs="Arial" w:eastAsia="Arial"/>
          <w:b/>
          <w:color w:val="auto"/>
          <w:spacing w:val="0"/>
          <w:position w:val="0"/>
          <w:sz w:val="30"/>
          <w:shd w:fill="auto" w:val="clear"/>
        </w:rPr>
        <w:t xml:space="preserve">1997</w:t>
      </w:r>
      <w:r>
        <w:rPr>
          <w:rFonts w:ascii="Arial" w:hAnsi="Arial" w:cs="Arial" w:eastAsia="Arial"/>
          <w:b/>
          <w:color w:val="auto"/>
          <w:spacing w:val="0"/>
          <w:position w:val="0"/>
          <w:sz w:val="30"/>
          <w:shd w:fill="auto" w:val="clear"/>
        </w:rPr>
        <w:t xml:space="preserve">؛</w:t>
      </w:r>
    </w:p>
    <w:p>
      <w:pPr>
        <w:bidi w:val="true"/>
        <w:spacing w:before="60" w:after="60" w:line="240"/>
        <w:ind w:right="-567" w:left="-289" w:firstLine="0"/>
        <w:jc w:val="left"/>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وعلى قانون تنظيم المناقصات والمزايدات الصادر بالقانون رقم </w:t>
      </w:r>
      <w:r>
        <w:rPr>
          <w:rFonts w:ascii="Arial" w:hAnsi="Arial" w:cs="Arial" w:eastAsia="Arial"/>
          <w:b/>
          <w:color w:val="auto"/>
          <w:spacing w:val="0"/>
          <w:position w:val="0"/>
          <w:sz w:val="30"/>
          <w:shd w:fill="auto" w:val="clear"/>
        </w:rPr>
        <w:t xml:space="preserve">89</w:t>
      </w:r>
      <w:r>
        <w:rPr>
          <w:rFonts w:ascii="Arial" w:hAnsi="Arial" w:cs="Arial" w:eastAsia="Arial"/>
          <w:b/>
          <w:color w:val="auto"/>
          <w:spacing w:val="0"/>
          <w:position w:val="0"/>
          <w:sz w:val="30"/>
          <w:shd w:fill="auto" w:val="clear"/>
        </w:rPr>
        <w:t xml:space="preserve"> لسنة </w:t>
      </w:r>
      <w:r>
        <w:rPr>
          <w:rFonts w:ascii="Arial" w:hAnsi="Arial" w:cs="Arial" w:eastAsia="Arial"/>
          <w:b/>
          <w:color w:val="auto"/>
          <w:spacing w:val="0"/>
          <w:position w:val="0"/>
          <w:sz w:val="30"/>
          <w:shd w:fill="auto" w:val="clear"/>
        </w:rPr>
        <w:t xml:space="preserve">1998</w:t>
      </w:r>
      <w:r>
        <w:rPr>
          <w:rFonts w:ascii="Arial" w:hAnsi="Arial" w:cs="Arial" w:eastAsia="Arial"/>
          <w:b/>
          <w:color w:val="auto"/>
          <w:spacing w:val="0"/>
          <w:position w:val="0"/>
          <w:sz w:val="30"/>
          <w:shd w:fill="auto" w:val="clear"/>
        </w:rPr>
        <w:t xml:space="preserve"> </w:t>
      </w:r>
    </w:p>
    <w:p>
      <w:pPr>
        <w:bidi w:val="true"/>
        <w:spacing w:before="60" w:after="60" w:line="240"/>
        <w:ind w:right="-567" w:left="-289" w:firstLine="0"/>
        <w:jc w:val="left"/>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وعلى قانون التجارة الصادر بالقانون رقم </w:t>
      </w:r>
      <w:r>
        <w:rPr>
          <w:rFonts w:ascii="Arial" w:hAnsi="Arial" w:cs="Arial" w:eastAsia="Arial"/>
          <w:b/>
          <w:color w:val="auto"/>
          <w:spacing w:val="0"/>
          <w:position w:val="0"/>
          <w:sz w:val="30"/>
          <w:shd w:fill="auto" w:val="clear"/>
        </w:rPr>
        <w:t xml:space="preserve">17</w:t>
      </w:r>
      <w:r>
        <w:rPr>
          <w:rFonts w:ascii="Arial" w:hAnsi="Arial" w:cs="Arial" w:eastAsia="Arial"/>
          <w:b/>
          <w:color w:val="auto"/>
          <w:spacing w:val="0"/>
          <w:position w:val="0"/>
          <w:sz w:val="30"/>
          <w:shd w:fill="auto" w:val="clear"/>
        </w:rPr>
        <w:t xml:space="preserve"> لسنة </w:t>
      </w:r>
      <w:r>
        <w:rPr>
          <w:rFonts w:ascii="Arial" w:hAnsi="Arial" w:cs="Arial" w:eastAsia="Arial"/>
          <w:b/>
          <w:color w:val="auto"/>
          <w:spacing w:val="0"/>
          <w:position w:val="0"/>
          <w:sz w:val="30"/>
          <w:shd w:fill="auto" w:val="clear"/>
        </w:rPr>
        <w:t xml:space="preserve">1999</w:t>
      </w:r>
      <w:r>
        <w:rPr>
          <w:rFonts w:ascii="Arial" w:hAnsi="Arial" w:cs="Arial" w:eastAsia="Arial"/>
          <w:b/>
          <w:color w:val="auto"/>
          <w:spacing w:val="0"/>
          <w:position w:val="0"/>
          <w:sz w:val="30"/>
          <w:shd w:fill="auto" w:val="clear"/>
        </w:rPr>
        <w:t xml:space="preserve">؛</w:t>
      </w:r>
      <w:r>
        <w:rPr>
          <w:rFonts w:ascii="Arial" w:hAnsi="Arial" w:cs="Arial" w:eastAsia="Arial"/>
          <w:b/>
          <w:color w:val="auto"/>
          <w:spacing w:val="0"/>
          <w:position w:val="0"/>
          <w:sz w:val="30"/>
          <w:shd w:fill="auto" w:val="clear"/>
        </w:rPr>
        <w:br/>
      </w:r>
      <w:r>
        <w:rPr>
          <w:rFonts w:ascii="Arial" w:hAnsi="Arial" w:cs="Arial" w:eastAsia="Arial"/>
          <w:b/>
          <w:color w:val="auto"/>
          <w:spacing w:val="0"/>
          <w:position w:val="0"/>
          <w:sz w:val="30"/>
          <w:shd w:fill="auto" w:val="clear"/>
        </w:rPr>
        <w:t xml:space="preserve">وعلى القانون رقم </w:t>
      </w:r>
      <w:r>
        <w:rPr>
          <w:rFonts w:ascii="Arial" w:hAnsi="Arial" w:cs="Arial" w:eastAsia="Arial"/>
          <w:b/>
          <w:color w:val="auto"/>
          <w:spacing w:val="0"/>
          <w:position w:val="0"/>
          <w:sz w:val="30"/>
          <w:shd w:fill="auto" w:val="clear"/>
        </w:rPr>
        <w:t xml:space="preserve">7</w:t>
      </w:r>
      <w:r>
        <w:rPr>
          <w:rFonts w:ascii="Arial" w:hAnsi="Arial" w:cs="Arial" w:eastAsia="Arial"/>
          <w:b/>
          <w:color w:val="auto"/>
          <w:spacing w:val="0"/>
          <w:position w:val="0"/>
          <w:sz w:val="30"/>
          <w:shd w:fill="auto" w:val="clear"/>
        </w:rPr>
        <w:t xml:space="preserve"> لسنة </w:t>
      </w:r>
      <w:r>
        <w:rPr>
          <w:rFonts w:ascii="Arial" w:hAnsi="Arial" w:cs="Arial" w:eastAsia="Arial"/>
          <w:b/>
          <w:color w:val="auto"/>
          <w:spacing w:val="0"/>
          <w:position w:val="0"/>
          <w:sz w:val="30"/>
          <w:shd w:fill="auto" w:val="clear"/>
        </w:rPr>
        <w:t xml:space="preserve">2000</w:t>
      </w:r>
      <w:r>
        <w:rPr>
          <w:rFonts w:ascii="Arial" w:hAnsi="Arial" w:cs="Arial" w:eastAsia="Arial"/>
          <w:b/>
          <w:color w:val="auto"/>
          <w:spacing w:val="0"/>
          <w:position w:val="0"/>
          <w:sz w:val="30"/>
          <w:shd w:fill="auto" w:val="clear"/>
        </w:rPr>
        <w:t xml:space="preserve"> بإنشاء لجان التوفيق في بعض المنازعات التي تكون الوزارات والأشخاص الاعتبارية العامة طرفاً فيها؛</w:t>
      </w:r>
    </w:p>
    <w:p>
      <w:pPr>
        <w:bidi w:val="true"/>
        <w:spacing w:before="60" w:after="60" w:line="240"/>
        <w:ind w:right="-567" w:left="-289" w:firstLine="0"/>
        <w:jc w:val="left"/>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وعلى قانون الايداع و القيد المركزى للأوراق المالية الصادر بالقانون رقم </w:t>
      </w:r>
      <w:r>
        <w:rPr>
          <w:rFonts w:ascii="Arial" w:hAnsi="Arial" w:cs="Arial" w:eastAsia="Arial"/>
          <w:b/>
          <w:color w:val="auto"/>
          <w:spacing w:val="0"/>
          <w:position w:val="0"/>
          <w:sz w:val="30"/>
          <w:shd w:fill="auto" w:val="clear"/>
        </w:rPr>
        <w:t xml:space="preserve">93</w:t>
      </w:r>
      <w:r>
        <w:rPr>
          <w:rFonts w:ascii="Arial" w:hAnsi="Arial" w:cs="Arial" w:eastAsia="Arial"/>
          <w:b/>
          <w:color w:val="auto"/>
          <w:spacing w:val="0"/>
          <w:position w:val="0"/>
          <w:sz w:val="30"/>
          <w:shd w:fill="auto" w:val="clear"/>
        </w:rPr>
        <w:t xml:space="preserve"> لسنة </w:t>
      </w:r>
      <w:r>
        <w:rPr>
          <w:rFonts w:ascii="Arial" w:hAnsi="Arial" w:cs="Arial" w:eastAsia="Arial"/>
          <w:b/>
          <w:color w:val="auto"/>
          <w:spacing w:val="0"/>
          <w:position w:val="0"/>
          <w:sz w:val="30"/>
          <w:shd w:fill="auto" w:val="clear"/>
        </w:rPr>
        <w:t xml:space="preserve">2000</w:t>
      </w:r>
      <w:r>
        <w:rPr>
          <w:rFonts w:ascii="Arial" w:hAnsi="Arial" w:cs="Arial" w:eastAsia="Arial"/>
          <w:b/>
          <w:color w:val="auto"/>
          <w:spacing w:val="0"/>
          <w:position w:val="0"/>
          <w:sz w:val="30"/>
          <w:shd w:fill="auto" w:val="clear"/>
        </w:rPr>
        <w:t xml:space="preserve"> ؛</w:t>
      </w:r>
    </w:p>
    <w:p>
      <w:pPr>
        <w:bidi w:val="true"/>
        <w:spacing w:before="60" w:after="60" w:line="240"/>
        <w:ind w:right="-567" w:left="-289" w:firstLine="0"/>
        <w:jc w:val="left"/>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وعلى قانون التمويل العقارى الصادر بالقانون رقم </w:t>
      </w:r>
      <w:r>
        <w:rPr>
          <w:rFonts w:ascii="Arial" w:hAnsi="Arial" w:cs="Arial" w:eastAsia="Arial"/>
          <w:b/>
          <w:color w:val="auto"/>
          <w:spacing w:val="0"/>
          <w:position w:val="0"/>
          <w:sz w:val="30"/>
          <w:shd w:fill="auto" w:val="clear"/>
        </w:rPr>
        <w:t xml:space="preserve">148</w:t>
      </w:r>
      <w:r>
        <w:rPr>
          <w:rFonts w:ascii="Arial" w:hAnsi="Arial" w:cs="Arial" w:eastAsia="Arial"/>
          <w:b/>
          <w:color w:val="auto"/>
          <w:spacing w:val="0"/>
          <w:position w:val="0"/>
          <w:sz w:val="30"/>
          <w:shd w:fill="auto" w:val="clear"/>
        </w:rPr>
        <w:t xml:space="preserve"> لسنة </w:t>
      </w:r>
      <w:r>
        <w:rPr>
          <w:rFonts w:ascii="Arial" w:hAnsi="Arial" w:cs="Arial" w:eastAsia="Arial"/>
          <w:b/>
          <w:color w:val="auto"/>
          <w:spacing w:val="0"/>
          <w:position w:val="0"/>
          <w:sz w:val="30"/>
          <w:shd w:fill="auto" w:val="clear"/>
        </w:rPr>
        <w:t xml:space="preserve">2001</w:t>
      </w:r>
      <w:r>
        <w:rPr>
          <w:rFonts w:ascii="Arial" w:hAnsi="Arial" w:cs="Arial" w:eastAsia="Arial"/>
          <w:b/>
          <w:color w:val="auto"/>
          <w:spacing w:val="0"/>
          <w:position w:val="0"/>
          <w:sz w:val="30"/>
          <w:shd w:fill="auto" w:val="clear"/>
        </w:rPr>
        <w:t xml:space="preserve">؛</w:t>
      </w:r>
    </w:p>
    <w:p>
      <w:pPr>
        <w:bidi w:val="true"/>
        <w:spacing w:before="60" w:after="60" w:line="240"/>
        <w:ind w:right="-567" w:left="-289" w:firstLine="0"/>
        <w:jc w:val="left"/>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وعلى قانون حماية حقوق الملكية الفكرية الصادر بالقانون رقم </w:t>
      </w:r>
      <w:r>
        <w:rPr>
          <w:rFonts w:ascii="Arial" w:hAnsi="Arial" w:cs="Arial" w:eastAsia="Arial"/>
          <w:b/>
          <w:color w:val="auto"/>
          <w:spacing w:val="0"/>
          <w:position w:val="0"/>
          <w:sz w:val="30"/>
          <w:shd w:fill="auto" w:val="clear"/>
        </w:rPr>
        <w:t xml:space="preserve">82</w:t>
      </w:r>
      <w:r>
        <w:rPr>
          <w:rFonts w:ascii="Arial" w:hAnsi="Arial" w:cs="Arial" w:eastAsia="Arial"/>
          <w:b/>
          <w:color w:val="auto"/>
          <w:spacing w:val="0"/>
          <w:position w:val="0"/>
          <w:sz w:val="30"/>
          <w:shd w:fill="auto" w:val="clear"/>
        </w:rPr>
        <w:t xml:space="preserve"> لسنة </w:t>
      </w:r>
      <w:r>
        <w:rPr>
          <w:rFonts w:ascii="Arial" w:hAnsi="Arial" w:cs="Arial" w:eastAsia="Arial"/>
          <w:b/>
          <w:color w:val="auto"/>
          <w:spacing w:val="0"/>
          <w:position w:val="0"/>
          <w:sz w:val="30"/>
          <w:shd w:fill="auto" w:val="clear"/>
        </w:rPr>
        <w:t xml:space="preserve">2002</w:t>
      </w:r>
      <w:r>
        <w:rPr>
          <w:rFonts w:ascii="Arial" w:hAnsi="Arial" w:cs="Arial" w:eastAsia="Arial"/>
          <w:b/>
          <w:color w:val="auto"/>
          <w:spacing w:val="0"/>
          <w:position w:val="0"/>
          <w:sz w:val="30"/>
          <w:shd w:fill="auto" w:val="clear"/>
        </w:rPr>
        <w:t xml:space="preserve">؛</w:t>
      </w:r>
    </w:p>
    <w:p>
      <w:pPr>
        <w:bidi w:val="true"/>
        <w:spacing w:before="60" w:after="60" w:line="240"/>
        <w:ind w:right="-567" w:left="-289" w:firstLine="0"/>
        <w:jc w:val="left"/>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وعلى قانون المناطق الاقتصادية ذات الطبيعة الخاصة الصادر بالقانون رقم </w:t>
      </w:r>
      <w:r>
        <w:rPr>
          <w:rFonts w:ascii="Arial" w:hAnsi="Arial" w:cs="Arial" w:eastAsia="Arial"/>
          <w:b/>
          <w:color w:val="auto"/>
          <w:spacing w:val="0"/>
          <w:position w:val="0"/>
          <w:sz w:val="30"/>
          <w:shd w:fill="auto" w:val="clear"/>
        </w:rPr>
        <w:t xml:space="preserve">83</w:t>
      </w:r>
      <w:r>
        <w:rPr>
          <w:rFonts w:ascii="Arial" w:hAnsi="Arial" w:cs="Arial" w:eastAsia="Arial"/>
          <w:b/>
          <w:color w:val="auto"/>
          <w:spacing w:val="0"/>
          <w:position w:val="0"/>
          <w:sz w:val="30"/>
          <w:shd w:fill="auto" w:val="clear"/>
        </w:rPr>
        <w:t xml:space="preserve"> لسنة </w:t>
      </w:r>
      <w:r>
        <w:rPr>
          <w:rFonts w:ascii="Arial" w:hAnsi="Arial" w:cs="Arial" w:eastAsia="Arial"/>
          <w:b/>
          <w:color w:val="auto"/>
          <w:spacing w:val="0"/>
          <w:position w:val="0"/>
          <w:sz w:val="30"/>
          <w:shd w:fill="auto" w:val="clear"/>
        </w:rPr>
        <w:t xml:space="preserve">2002</w:t>
      </w:r>
      <w:r>
        <w:rPr>
          <w:rFonts w:ascii="Arial" w:hAnsi="Arial" w:cs="Arial" w:eastAsia="Arial"/>
          <w:b/>
          <w:color w:val="auto"/>
          <w:spacing w:val="0"/>
          <w:position w:val="0"/>
          <w:sz w:val="30"/>
          <w:shd w:fill="auto" w:val="clear"/>
        </w:rPr>
        <w:t xml:space="preserve">؛</w:t>
      </w:r>
    </w:p>
    <w:p>
      <w:pPr>
        <w:bidi w:val="true"/>
        <w:spacing w:before="60" w:after="60" w:line="240"/>
        <w:ind w:right="-567" w:left="-289" w:firstLine="0"/>
        <w:jc w:val="left"/>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وعلى قانون تنظيم الاتصالات الصادر بالقانون رقم </w:t>
      </w:r>
      <w:r>
        <w:rPr>
          <w:rFonts w:ascii="Arial" w:hAnsi="Arial" w:cs="Arial" w:eastAsia="Arial"/>
          <w:b/>
          <w:color w:val="auto"/>
          <w:spacing w:val="0"/>
          <w:position w:val="0"/>
          <w:sz w:val="30"/>
          <w:shd w:fill="auto" w:val="clear"/>
        </w:rPr>
        <w:t xml:space="preserve">10</w:t>
      </w:r>
      <w:r>
        <w:rPr>
          <w:rFonts w:ascii="Arial" w:hAnsi="Arial" w:cs="Arial" w:eastAsia="Arial"/>
          <w:b/>
          <w:color w:val="auto"/>
          <w:spacing w:val="0"/>
          <w:position w:val="0"/>
          <w:sz w:val="30"/>
          <w:shd w:fill="auto" w:val="clear"/>
        </w:rPr>
        <w:t xml:space="preserve"> لسنة </w:t>
      </w:r>
      <w:r>
        <w:rPr>
          <w:rFonts w:ascii="Arial" w:hAnsi="Arial" w:cs="Arial" w:eastAsia="Arial"/>
          <w:b/>
          <w:color w:val="auto"/>
          <w:spacing w:val="0"/>
          <w:position w:val="0"/>
          <w:sz w:val="30"/>
          <w:shd w:fill="auto" w:val="clear"/>
        </w:rPr>
        <w:t xml:space="preserve">2003</w:t>
      </w:r>
      <w:r>
        <w:rPr>
          <w:rFonts w:ascii="Arial" w:hAnsi="Arial" w:cs="Arial" w:eastAsia="Arial"/>
          <w:b/>
          <w:color w:val="auto"/>
          <w:spacing w:val="0"/>
          <w:position w:val="0"/>
          <w:sz w:val="30"/>
          <w:shd w:fill="auto" w:val="clear"/>
        </w:rPr>
        <w:t xml:space="preserve">؛</w:t>
      </w:r>
    </w:p>
    <w:p>
      <w:pPr>
        <w:bidi w:val="true"/>
        <w:spacing w:before="60" w:after="60" w:line="240"/>
        <w:ind w:right="-567" w:left="-289" w:firstLine="0"/>
        <w:jc w:val="left"/>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وعلى قانون العمل الصادر بالقانون رقم </w:t>
      </w:r>
      <w:r>
        <w:rPr>
          <w:rFonts w:ascii="Arial" w:hAnsi="Arial" w:cs="Arial" w:eastAsia="Arial"/>
          <w:b/>
          <w:color w:val="auto"/>
          <w:spacing w:val="0"/>
          <w:position w:val="0"/>
          <w:sz w:val="30"/>
          <w:shd w:fill="auto" w:val="clear"/>
        </w:rPr>
        <w:t xml:space="preserve">12</w:t>
      </w:r>
      <w:r>
        <w:rPr>
          <w:rFonts w:ascii="Arial" w:hAnsi="Arial" w:cs="Arial" w:eastAsia="Arial"/>
          <w:b/>
          <w:color w:val="auto"/>
          <w:spacing w:val="0"/>
          <w:position w:val="0"/>
          <w:sz w:val="30"/>
          <w:shd w:fill="auto" w:val="clear"/>
        </w:rPr>
        <w:t xml:space="preserve"> لسنة </w:t>
      </w:r>
      <w:r>
        <w:rPr>
          <w:rFonts w:ascii="Arial" w:hAnsi="Arial" w:cs="Arial" w:eastAsia="Arial"/>
          <w:b/>
          <w:color w:val="auto"/>
          <w:spacing w:val="0"/>
          <w:position w:val="0"/>
          <w:sz w:val="30"/>
          <w:shd w:fill="auto" w:val="clear"/>
        </w:rPr>
        <w:t xml:space="preserve">2003</w:t>
      </w:r>
      <w:r>
        <w:rPr>
          <w:rFonts w:ascii="Arial" w:hAnsi="Arial" w:cs="Arial" w:eastAsia="Arial"/>
          <w:b/>
          <w:color w:val="auto"/>
          <w:spacing w:val="0"/>
          <w:position w:val="0"/>
          <w:sz w:val="30"/>
          <w:shd w:fill="auto" w:val="clear"/>
        </w:rPr>
        <w:t xml:space="preserve">؛</w:t>
      </w:r>
    </w:p>
    <w:p>
      <w:pPr>
        <w:bidi w:val="true"/>
        <w:spacing w:before="60" w:after="60" w:line="240"/>
        <w:ind w:right="-567" w:left="-289" w:firstLine="0"/>
        <w:jc w:val="left"/>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وعلى قانون البنك المركزى و الجهاز المصرفى و النقد الصادر بالقانون رقم </w:t>
      </w:r>
      <w:r>
        <w:rPr>
          <w:rFonts w:ascii="Arial" w:hAnsi="Arial" w:cs="Arial" w:eastAsia="Arial"/>
          <w:b/>
          <w:color w:val="auto"/>
          <w:spacing w:val="0"/>
          <w:position w:val="0"/>
          <w:sz w:val="30"/>
          <w:shd w:fill="auto" w:val="clear"/>
        </w:rPr>
        <w:t xml:space="preserve">88</w:t>
      </w:r>
      <w:r>
        <w:rPr>
          <w:rFonts w:ascii="Arial" w:hAnsi="Arial" w:cs="Arial" w:eastAsia="Arial"/>
          <w:b/>
          <w:color w:val="auto"/>
          <w:spacing w:val="0"/>
          <w:position w:val="0"/>
          <w:sz w:val="30"/>
          <w:shd w:fill="auto" w:val="clear"/>
        </w:rPr>
        <w:t xml:space="preserve"> لسنة </w:t>
      </w:r>
      <w:r>
        <w:rPr>
          <w:rFonts w:ascii="Arial" w:hAnsi="Arial" w:cs="Arial" w:eastAsia="Arial"/>
          <w:b/>
          <w:color w:val="auto"/>
          <w:spacing w:val="0"/>
          <w:position w:val="0"/>
          <w:sz w:val="30"/>
          <w:shd w:fill="auto" w:val="clear"/>
        </w:rPr>
        <w:t xml:space="preserve">2003</w:t>
      </w:r>
      <w:r>
        <w:rPr>
          <w:rFonts w:ascii="Arial" w:hAnsi="Arial" w:cs="Arial" w:eastAsia="Arial"/>
          <w:b/>
          <w:color w:val="auto"/>
          <w:spacing w:val="0"/>
          <w:position w:val="0"/>
          <w:sz w:val="30"/>
          <w:shd w:fill="auto" w:val="clear"/>
        </w:rPr>
        <w:t xml:space="preserve">؛</w:t>
      </w:r>
    </w:p>
    <w:p>
      <w:pPr>
        <w:bidi w:val="true"/>
        <w:spacing w:before="60" w:after="60" w:line="240"/>
        <w:ind w:right="-567" w:left="-289" w:firstLine="0"/>
        <w:jc w:val="left"/>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وعلى قانون رسوم ومقابل خدمات الطيران المدني الصادر بالقانون رقم </w:t>
      </w:r>
      <w:r>
        <w:rPr>
          <w:rFonts w:ascii="Arial" w:hAnsi="Arial" w:cs="Arial" w:eastAsia="Arial"/>
          <w:b/>
          <w:color w:val="auto"/>
          <w:spacing w:val="0"/>
          <w:position w:val="0"/>
          <w:sz w:val="30"/>
          <w:shd w:fill="auto" w:val="clear"/>
        </w:rPr>
        <w:t xml:space="preserve">93</w:t>
      </w:r>
      <w:r>
        <w:rPr>
          <w:rFonts w:ascii="Arial" w:hAnsi="Arial" w:cs="Arial" w:eastAsia="Arial"/>
          <w:b/>
          <w:color w:val="auto"/>
          <w:spacing w:val="0"/>
          <w:position w:val="0"/>
          <w:sz w:val="30"/>
          <w:shd w:fill="auto" w:val="clear"/>
        </w:rPr>
        <w:t xml:space="preserve"> لسنة </w:t>
      </w:r>
      <w:r>
        <w:rPr>
          <w:rFonts w:ascii="Arial" w:hAnsi="Arial" w:cs="Arial" w:eastAsia="Arial"/>
          <w:b/>
          <w:color w:val="auto"/>
          <w:spacing w:val="0"/>
          <w:position w:val="0"/>
          <w:sz w:val="30"/>
          <w:shd w:fill="auto" w:val="clear"/>
        </w:rPr>
        <w:t xml:space="preserve">2003</w:t>
      </w:r>
      <w:r>
        <w:rPr>
          <w:rFonts w:ascii="Arial" w:hAnsi="Arial" w:cs="Arial" w:eastAsia="Arial"/>
          <w:b/>
          <w:color w:val="auto"/>
          <w:spacing w:val="0"/>
          <w:position w:val="0"/>
          <w:sz w:val="30"/>
          <w:shd w:fill="auto" w:val="clear"/>
        </w:rPr>
        <w:t xml:space="preserve"> ؛</w:t>
      </w:r>
    </w:p>
    <w:p>
      <w:pPr>
        <w:bidi w:val="true"/>
        <w:spacing w:before="60" w:after="60" w:line="240"/>
        <w:ind w:right="-567" w:left="-289" w:firstLine="0"/>
        <w:jc w:val="left"/>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وعلى قانون التوقيع الالكتروني الصادر بالقانون رقم </w:t>
      </w:r>
      <w:r>
        <w:rPr>
          <w:rFonts w:ascii="Arial" w:hAnsi="Arial" w:cs="Arial" w:eastAsia="Arial"/>
          <w:b/>
          <w:color w:val="auto"/>
          <w:spacing w:val="0"/>
          <w:position w:val="0"/>
          <w:sz w:val="30"/>
          <w:shd w:fill="auto" w:val="clear"/>
        </w:rPr>
        <w:t xml:space="preserve">15</w:t>
      </w:r>
      <w:r>
        <w:rPr>
          <w:rFonts w:ascii="Arial" w:hAnsi="Arial" w:cs="Arial" w:eastAsia="Arial"/>
          <w:b/>
          <w:color w:val="auto"/>
          <w:spacing w:val="0"/>
          <w:position w:val="0"/>
          <w:sz w:val="30"/>
          <w:shd w:fill="auto" w:val="clear"/>
        </w:rPr>
        <w:t xml:space="preserve"> لسنة </w:t>
      </w:r>
      <w:r>
        <w:rPr>
          <w:rFonts w:ascii="Arial" w:hAnsi="Arial" w:cs="Arial" w:eastAsia="Arial"/>
          <w:b/>
          <w:color w:val="auto"/>
          <w:spacing w:val="0"/>
          <w:position w:val="0"/>
          <w:sz w:val="30"/>
          <w:shd w:fill="auto" w:val="clear"/>
        </w:rPr>
        <w:t xml:space="preserve">2004</w:t>
      </w:r>
      <w:r>
        <w:rPr>
          <w:rFonts w:ascii="Arial" w:hAnsi="Arial" w:cs="Arial" w:eastAsia="Arial"/>
          <w:b/>
          <w:color w:val="auto"/>
          <w:spacing w:val="0"/>
          <w:position w:val="0"/>
          <w:sz w:val="30"/>
          <w:shd w:fill="auto" w:val="clear"/>
        </w:rPr>
        <w:t xml:space="preserve">؛</w:t>
      </w:r>
    </w:p>
    <w:p>
      <w:pPr>
        <w:bidi w:val="true"/>
        <w:spacing w:before="60" w:after="60" w:line="240"/>
        <w:ind w:right="-567" w:left="-289" w:firstLine="0"/>
        <w:jc w:val="left"/>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وعلى قانون تنمية المنشآت الصغيرة الصادر بالقانون رقم </w:t>
      </w:r>
      <w:r>
        <w:rPr>
          <w:rFonts w:ascii="Arial" w:hAnsi="Arial" w:cs="Arial" w:eastAsia="Arial"/>
          <w:b/>
          <w:color w:val="auto"/>
          <w:spacing w:val="0"/>
          <w:position w:val="0"/>
          <w:sz w:val="30"/>
          <w:shd w:fill="auto" w:val="clear"/>
        </w:rPr>
        <w:t xml:space="preserve">141</w:t>
      </w:r>
      <w:r>
        <w:rPr>
          <w:rFonts w:ascii="Arial" w:hAnsi="Arial" w:cs="Arial" w:eastAsia="Arial"/>
          <w:b/>
          <w:color w:val="auto"/>
          <w:spacing w:val="0"/>
          <w:position w:val="0"/>
          <w:sz w:val="30"/>
          <w:shd w:fill="auto" w:val="clear"/>
        </w:rPr>
        <w:t xml:space="preserve"> لسنة </w:t>
      </w:r>
      <w:r>
        <w:rPr>
          <w:rFonts w:ascii="Arial" w:hAnsi="Arial" w:cs="Arial" w:eastAsia="Arial"/>
          <w:b/>
          <w:color w:val="auto"/>
          <w:spacing w:val="0"/>
          <w:position w:val="0"/>
          <w:sz w:val="30"/>
          <w:shd w:fill="auto" w:val="clear"/>
        </w:rPr>
        <w:t xml:space="preserve">2004</w:t>
      </w:r>
      <w:r>
        <w:rPr>
          <w:rFonts w:ascii="Arial" w:hAnsi="Arial" w:cs="Arial" w:eastAsia="Arial"/>
          <w:b/>
          <w:color w:val="auto"/>
          <w:spacing w:val="0"/>
          <w:position w:val="0"/>
          <w:sz w:val="30"/>
          <w:shd w:fill="auto" w:val="clear"/>
        </w:rPr>
        <w:t xml:space="preserve">؛</w:t>
      </w:r>
    </w:p>
    <w:p>
      <w:pPr>
        <w:bidi w:val="true"/>
        <w:spacing w:before="60" w:after="60" w:line="240"/>
        <w:ind w:right="-567" w:left="-289" w:firstLine="0"/>
        <w:jc w:val="left"/>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وعلى قانون الضريبة على الدخل الصادر بالقانون رقم </w:t>
      </w:r>
      <w:r>
        <w:rPr>
          <w:rFonts w:ascii="Arial" w:hAnsi="Arial" w:cs="Arial" w:eastAsia="Arial"/>
          <w:b/>
          <w:color w:val="auto"/>
          <w:spacing w:val="0"/>
          <w:position w:val="0"/>
          <w:sz w:val="30"/>
          <w:shd w:fill="auto" w:val="clear"/>
        </w:rPr>
        <w:t xml:space="preserve">91</w:t>
      </w:r>
      <w:r>
        <w:rPr>
          <w:rFonts w:ascii="Arial" w:hAnsi="Arial" w:cs="Arial" w:eastAsia="Arial"/>
          <w:b/>
          <w:color w:val="auto"/>
          <w:spacing w:val="0"/>
          <w:position w:val="0"/>
          <w:sz w:val="30"/>
          <w:shd w:fill="auto" w:val="clear"/>
        </w:rPr>
        <w:t xml:space="preserve"> لسنة </w:t>
      </w:r>
      <w:r>
        <w:rPr>
          <w:rFonts w:ascii="Arial" w:hAnsi="Arial" w:cs="Arial" w:eastAsia="Arial"/>
          <w:b/>
          <w:color w:val="auto"/>
          <w:spacing w:val="0"/>
          <w:position w:val="0"/>
          <w:sz w:val="30"/>
          <w:shd w:fill="auto" w:val="clear"/>
        </w:rPr>
        <w:t xml:space="preserve">2005</w:t>
      </w:r>
      <w:r>
        <w:rPr>
          <w:rFonts w:ascii="Arial" w:hAnsi="Arial" w:cs="Arial" w:eastAsia="Arial"/>
          <w:b/>
          <w:color w:val="auto"/>
          <w:spacing w:val="0"/>
          <w:position w:val="0"/>
          <w:sz w:val="30"/>
          <w:shd w:fill="auto" w:val="clear"/>
        </w:rPr>
        <w:t xml:space="preserve">؛</w:t>
      </w:r>
    </w:p>
    <w:p>
      <w:pPr>
        <w:bidi w:val="true"/>
        <w:spacing w:before="60" w:after="60" w:line="240"/>
        <w:ind w:right="-567" w:left="-289" w:firstLine="0"/>
        <w:jc w:val="left"/>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وعلى قانون حماية المنافسة ومنع الممارسات الاحتكارية الصادر بالقانون </w:t>
      </w:r>
      <w:r>
        <w:rPr>
          <w:rFonts w:ascii="Arial" w:hAnsi="Arial" w:cs="Arial" w:eastAsia="Arial"/>
          <w:b/>
          <w:color w:val="auto"/>
          <w:spacing w:val="0"/>
          <w:position w:val="0"/>
          <w:sz w:val="30"/>
          <w:shd w:fill="auto" w:val="clear"/>
        </w:rPr>
        <w:t xml:space="preserve">3</w:t>
      </w:r>
      <w:r>
        <w:rPr>
          <w:rFonts w:ascii="Arial" w:hAnsi="Arial" w:cs="Arial" w:eastAsia="Arial"/>
          <w:b/>
          <w:color w:val="auto"/>
          <w:spacing w:val="0"/>
          <w:position w:val="0"/>
          <w:sz w:val="30"/>
          <w:shd w:fill="auto" w:val="clear"/>
        </w:rPr>
        <w:t xml:space="preserve"> لسنة </w:t>
      </w:r>
      <w:r>
        <w:rPr>
          <w:rFonts w:ascii="Arial" w:hAnsi="Arial" w:cs="Arial" w:eastAsia="Arial"/>
          <w:b/>
          <w:color w:val="auto"/>
          <w:spacing w:val="0"/>
          <w:position w:val="0"/>
          <w:sz w:val="30"/>
          <w:shd w:fill="auto" w:val="clear"/>
        </w:rPr>
        <w:t xml:space="preserve">2005</w:t>
      </w:r>
      <w:r>
        <w:rPr>
          <w:rFonts w:ascii="Arial" w:hAnsi="Arial" w:cs="Arial" w:eastAsia="Arial"/>
          <w:b/>
          <w:color w:val="auto"/>
          <w:spacing w:val="0"/>
          <w:position w:val="0"/>
          <w:sz w:val="30"/>
          <w:shd w:fill="auto" w:val="clear"/>
        </w:rPr>
        <w:t xml:space="preserve">؛</w:t>
      </w:r>
    </w:p>
    <w:p>
      <w:pPr>
        <w:bidi w:val="true"/>
        <w:spacing w:before="60" w:after="60" w:line="240"/>
        <w:ind w:right="-567" w:left="-289" w:firstLine="0"/>
        <w:jc w:val="left"/>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وعلى قانون البناء الصادر بالقانون رقم </w:t>
      </w:r>
      <w:r>
        <w:rPr>
          <w:rFonts w:ascii="Arial" w:hAnsi="Arial" w:cs="Arial" w:eastAsia="Arial"/>
          <w:b/>
          <w:color w:val="auto"/>
          <w:spacing w:val="0"/>
          <w:position w:val="0"/>
          <w:sz w:val="30"/>
          <w:shd w:fill="auto" w:val="clear"/>
        </w:rPr>
        <w:t xml:space="preserve">119</w:t>
      </w:r>
      <w:r>
        <w:rPr>
          <w:rFonts w:ascii="Arial" w:hAnsi="Arial" w:cs="Arial" w:eastAsia="Arial"/>
          <w:b/>
          <w:color w:val="auto"/>
          <w:spacing w:val="0"/>
          <w:position w:val="0"/>
          <w:sz w:val="30"/>
          <w:shd w:fill="auto" w:val="clear"/>
        </w:rPr>
        <w:t xml:space="preserve"> لسنة </w:t>
      </w:r>
      <w:r>
        <w:rPr>
          <w:rFonts w:ascii="Arial" w:hAnsi="Arial" w:cs="Arial" w:eastAsia="Arial"/>
          <w:b/>
          <w:color w:val="auto"/>
          <w:spacing w:val="0"/>
          <w:position w:val="0"/>
          <w:sz w:val="30"/>
          <w:shd w:fill="auto" w:val="clear"/>
        </w:rPr>
        <w:t xml:space="preserve">2008</w:t>
      </w:r>
      <w:r>
        <w:rPr>
          <w:rFonts w:ascii="Arial" w:hAnsi="Arial" w:cs="Arial" w:eastAsia="Arial"/>
          <w:b/>
          <w:color w:val="auto"/>
          <w:spacing w:val="0"/>
          <w:position w:val="0"/>
          <w:sz w:val="30"/>
          <w:shd w:fill="auto" w:val="clear"/>
        </w:rPr>
        <w:t xml:space="preserve"> ؛</w:t>
      </w:r>
    </w:p>
    <w:p>
      <w:pPr>
        <w:bidi w:val="true"/>
        <w:spacing w:before="60" w:after="60" w:line="240"/>
        <w:ind w:right="-567" w:left="-289" w:firstLine="0"/>
        <w:jc w:val="left"/>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وعلى قانون إنشاء المحاكم الاقتصادية الصادر بالقانون رقم </w:t>
      </w:r>
      <w:r>
        <w:rPr>
          <w:rFonts w:ascii="Arial" w:hAnsi="Arial" w:cs="Arial" w:eastAsia="Arial"/>
          <w:b/>
          <w:color w:val="auto"/>
          <w:spacing w:val="0"/>
          <w:position w:val="0"/>
          <w:sz w:val="30"/>
          <w:shd w:fill="auto" w:val="clear"/>
        </w:rPr>
        <w:t xml:space="preserve">120</w:t>
      </w:r>
      <w:r>
        <w:rPr>
          <w:rFonts w:ascii="Arial" w:hAnsi="Arial" w:cs="Arial" w:eastAsia="Arial"/>
          <w:b/>
          <w:color w:val="auto"/>
          <w:spacing w:val="0"/>
          <w:position w:val="0"/>
          <w:sz w:val="30"/>
          <w:shd w:fill="auto" w:val="clear"/>
        </w:rPr>
        <w:t xml:space="preserve"> لسنة </w:t>
      </w:r>
      <w:r>
        <w:rPr>
          <w:rFonts w:ascii="Arial" w:hAnsi="Arial" w:cs="Arial" w:eastAsia="Arial"/>
          <w:b/>
          <w:color w:val="auto"/>
          <w:spacing w:val="0"/>
          <w:position w:val="0"/>
          <w:sz w:val="30"/>
          <w:shd w:fill="auto" w:val="clear"/>
        </w:rPr>
        <w:t xml:space="preserve">2008</w:t>
      </w:r>
      <w:r>
        <w:rPr>
          <w:rFonts w:ascii="Arial" w:hAnsi="Arial" w:cs="Arial" w:eastAsia="Arial"/>
          <w:b/>
          <w:color w:val="auto"/>
          <w:spacing w:val="0"/>
          <w:position w:val="0"/>
          <w:sz w:val="30"/>
          <w:shd w:fill="auto" w:val="clear"/>
        </w:rPr>
        <w:t xml:space="preserve"> ؛</w:t>
      </w:r>
    </w:p>
    <w:p>
      <w:pPr>
        <w:bidi w:val="true"/>
        <w:spacing w:before="60" w:after="60" w:line="240"/>
        <w:ind w:right="-567" w:left="-289" w:firstLine="0"/>
        <w:jc w:val="left"/>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وعلى قانون الضريبة على العقارات المبنية الصادر بالقانون رقم </w:t>
      </w:r>
      <w:r>
        <w:rPr>
          <w:rFonts w:ascii="Arial" w:hAnsi="Arial" w:cs="Arial" w:eastAsia="Arial"/>
          <w:b/>
          <w:color w:val="auto"/>
          <w:spacing w:val="0"/>
          <w:position w:val="0"/>
          <w:sz w:val="30"/>
          <w:shd w:fill="auto" w:val="clear"/>
        </w:rPr>
        <w:t xml:space="preserve">196</w:t>
      </w:r>
      <w:r>
        <w:rPr>
          <w:rFonts w:ascii="Arial" w:hAnsi="Arial" w:cs="Arial" w:eastAsia="Arial"/>
          <w:b/>
          <w:color w:val="auto"/>
          <w:spacing w:val="0"/>
          <w:position w:val="0"/>
          <w:sz w:val="30"/>
          <w:shd w:fill="auto" w:val="clear"/>
        </w:rPr>
        <w:t xml:space="preserve"> لسنة </w:t>
      </w:r>
      <w:r>
        <w:rPr>
          <w:rFonts w:ascii="Arial" w:hAnsi="Arial" w:cs="Arial" w:eastAsia="Arial"/>
          <w:b/>
          <w:color w:val="auto"/>
          <w:spacing w:val="0"/>
          <w:position w:val="0"/>
          <w:sz w:val="30"/>
          <w:shd w:fill="auto" w:val="clear"/>
        </w:rPr>
        <w:t xml:space="preserve">2008</w:t>
      </w:r>
      <w:r>
        <w:rPr>
          <w:rFonts w:ascii="Arial" w:hAnsi="Arial" w:cs="Arial" w:eastAsia="Arial"/>
          <w:b/>
          <w:color w:val="auto"/>
          <w:spacing w:val="0"/>
          <w:position w:val="0"/>
          <w:sz w:val="30"/>
          <w:shd w:fill="auto" w:val="clear"/>
        </w:rPr>
        <w:t xml:space="preserve"> ؛</w:t>
      </w:r>
    </w:p>
    <w:p>
      <w:pPr>
        <w:bidi w:val="true"/>
        <w:spacing w:before="60" w:after="60" w:line="240"/>
        <w:ind w:right="-567" w:left="-289" w:firstLine="0"/>
        <w:jc w:val="left"/>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وعلى القانون رقم </w:t>
      </w:r>
      <w:r>
        <w:rPr>
          <w:rFonts w:ascii="Arial" w:hAnsi="Arial" w:cs="Arial" w:eastAsia="Arial"/>
          <w:b/>
          <w:color w:val="auto"/>
          <w:spacing w:val="0"/>
          <w:position w:val="0"/>
          <w:sz w:val="30"/>
          <w:shd w:fill="auto" w:val="clear"/>
        </w:rPr>
        <w:t xml:space="preserve">10</w:t>
      </w:r>
      <w:r>
        <w:rPr>
          <w:rFonts w:ascii="Arial" w:hAnsi="Arial" w:cs="Arial" w:eastAsia="Arial"/>
          <w:b/>
          <w:color w:val="auto"/>
          <w:spacing w:val="0"/>
          <w:position w:val="0"/>
          <w:sz w:val="30"/>
          <w:shd w:fill="auto" w:val="clear"/>
        </w:rPr>
        <w:t xml:space="preserve"> لسنة </w:t>
      </w:r>
      <w:r>
        <w:rPr>
          <w:rFonts w:ascii="Arial" w:hAnsi="Arial" w:cs="Arial" w:eastAsia="Arial"/>
          <w:b/>
          <w:color w:val="auto"/>
          <w:spacing w:val="0"/>
          <w:position w:val="0"/>
          <w:sz w:val="30"/>
          <w:shd w:fill="auto" w:val="clear"/>
        </w:rPr>
        <w:t xml:space="preserve">2009</w:t>
      </w:r>
      <w:r>
        <w:rPr>
          <w:rFonts w:ascii="Arial" w:hAnsi="Arial" w:cs="Arial" w:eastAsia="Arial"/>
          <w:b/>
          <w:color w:val="auto"/>
          <w:spacing w:val="0"/>
          <w:position w:val="0"/>
          <w:sz w:val="30"/>
          <w:shd w:fill="auto" w:val="clear"/>
        </w:rPr>
        <w:t xml:space="preserve"> بتنظيم الرقابة على الأسواق والأدوات المالية غير المصرفية؛</w:t>
      </w:r>
    </w:p>
    <w:p>
      <w:pPr>
        <w:bidi w:val="true"/>
        <w:spacing w:before="60" w:after="60" w:line="240"/>
        <w:ind w:right="-567" w:left="-289" w:firstLine="0"/>
        <w:jc w:val="left"/>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وعلي القانون رقم </w:t>
      </w:r>
      <w:r>
        <w:rPr>
          <w:rFonts w:ascii="Arial" w:hAnsi="Arial" w:cs="Arial" w:eastAsia="Arial"/>
          <w:b/>
          <w:color w:val="auto"/>
          <w:spacing w:val="0"/>
          <w:position w:val="0"/>
          <w:sz w:val="30"/>
          <w:shd w:fill="auto" w:val="clear"/>
        </w:rPr>
        <w:t xml:space="preserve">133</w:t>
      </w:r>
      <w:r>
        <w:rPr>
          <w:rFonts w:ascii="Arial" w:hAnsi="Arial" w:cs="Arial" w:eastAsia="Arial"/>
          <w:b/>
          <w:color w:val="auto"/>
          <w:spacing w:val="0"/>
          <w:position w:val="0"/>
          <w:sz w:val="30"/>
          <w:shd w:fill="auto" w:val="clear"/>
        </w:rPr>
        <w:t xml:space="preserve"> لسنة </w:t>
      </w:r>
      <w:r>
        <w:rPr>
          <w:rFonts w:ascii="Arial" w:hAnsi="Arial" w:cs="Arial" w:eastAsia="Arial"/>
          <w:b/>
          <w:color w:val="auto"/>
          <w:spacing w:val="0"/>
          <w:position w:val="0"/>
          <w:sz w:val="30"/>
          <w:shd w:fill="auto" w:val="clear"/>
        </w:rPr>
        <w:t xml:space="preserve">2010</w:t>
      </w:r>
      <w:r>
        <w:rPr>
          <w:rFonts w:ascii="Arial" w:hAnsi="Arial" w:cs="Arial" w:eastAsia="Arial"/>
          <w:b/>
          <w:color w:val="auto"/>
          <w:spacing w:val="0"/>
          <w:position w:val="0"/>
          <w:sz w:val="30"/>
          <w:shd w:fill="auto" w:val="clear"/>
        </w:rPr>
        <w:t xml:space="preserve"> بشأن الترخيص لمشروعات تكرير البترول بالعمل بنظام المناطق الحرة؛</w:t>
      </w:r>
    </w:p>
    <w:p>
      <w:pPr>
        <w:bidi w:val="true"/>
        <w:spacing w:before="60" w:after="60" w:line="240"/>
        <w:ind w:right="-567" w:left="-289" w:firstLine="0"/>
        <w:jc w:val="left"/>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وعلى القانون رقم </w:t>
      </w:r>
      <w:r>
        <w:rPr>
          <w:rFonts w:ascii="Arial" w:hAnsi="Arial" w:cs="Arial" w:eastAsia="Arial"/>
          <w:b/>
          <w:color w:val="auto"/>
          <w:spacing w:val="0"/>
          <w:position w:val="0"/>
          <w:sz w:val="30"/>
          <w:shd w:fill="auto" w:val="clear"/>
        </w:rPr>
        <w:t xml:space="preserve">14</w:t>
      </w:r>
      <w:r>
        <w:rPr>
          <w:rFonts w:ascii="Arial" w:hAnsi="Arial" w:cs="Arial" w:eastAsia="Arial"/>
          <w:b/>
          <w:color w:val="auto"/>
          <w:spacing w:val="0"/>
          <w:position w:val="0"/>
          <w:sz w:val="30"/>
          <w:shd w:fill="auto" w:val="clear"/>
        </w:rPr>
        <w:t xml:space="preserve"> لسنة </w:t>
      </w:r>
      <w:r>
        <w:rPr>
          <w:rFonts w:ascii="Arial" w:hAnsi="Arial" w:cs="Arial" w:eastAsia="Arial"/>
          <w:b/>
          <w:color w:val="auto"/>
          <w:spacing w:val="0"/>
          <w:position w:val="0"/>
          <w:sz w:val="30"/>
          <w:shd w:fill="auto" w:val="clear"/>
        </w:rPr>
        <w:t xml:space="preserve">2012</w:t>
      </w:r>
      <w:r>
        <w:rPr>
          <w:rFonts w:ascii="Arial" w:hAnsi="Arial" w:cs="Arial" w:eastAsia="Arial"/>
          <w:b/>
          <w:color w:val="auto"/>
          <w:spacing w:val="0"/>
          <w:position w:val="0"/>
          <w:sz w:val="30"/>
          <w:shd w:fill="auto" w:val="clear"/>
        </w:rPr>
        <w:t xml:space="preserve"> بشأن التنمية المتكاملة فى شبه جزيرة سيناء؛</w:t>
      </w:r>
    </w:p>
    <w:p>
      <w:pPr>
        <w:bidi w:val="true"/>
        <w:spacing w:before="60" w:after="60" w:line="240"/>
        <w:ind w:right="-567" w:left="-289" w:firstLine="0"/>
        <w:jc w:val="left"/>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وعلى قانون الصكوك الصادر بالقانون رقم </w:t>
      </w:r>
      <w:r>
        <w:rPr>
          <w:rFonts w:ascii="Arial" w:hAnsi="Arial" w:cs="Arial" w:eastAsia="Arial"/>
          <w:b/>
          <w:color w:val="auto"/>
          <w:spacing w:val="0"/>
          <w:position w:val="0"/>
          <w:sz w:val="30"/>
          <w:shd w:fill="auto" w:val="clear"/>
        </w:rPr>
        <w:t xml:space="preserve">10</w:t>
      </w:r>
      <w:r>
        <w:rPr>
          <w:rFonts w:ascii="Arial" w:hAnsi="Arial" w:cs="Arial" w:eastAsia="Arial"/>
          <w:b/>
          <w:color w:val="auto"/>
          <w:spacing w:val="0"/>
          <w:position w:val="0"/>
          <w:sz w:val="30"/>
          <w:shd w:fill="auto" w:val="clear"/>
        </w:rPr>
        <w:t xml:space="preserve"> لسنة </w:t>
      </w:r>
      <w:r>
        <w:rPr>
          <w:rFonts w:ascii="Arial" w:hAnsi="Arial" w:cs="Arial" w:eastAsia="Arial"/>
          <w:b/>
          <w:color w:val="auto"/>
          <w:spacing w:val="0"/>
          <w:position w:val="0"/>
          <w:sz w:val="30"/>
          <w:shd w:fill="auto" w:val="clear"/>
        </w:rPr>
        <w:t xml:space="preserve">2013</w:t>
      </w:r>
      <w:r>
        <w:rPr>
          <w:rFonts w:ascii="Arial" w:hAnsi="Arial" w:cs="Arial" w:eastAsia="Arial"/>
          <w:b/>
          <w:color w:val="auto"/>
          <w:spacing w:val="0"/>
          <w:position w:val="0"/>
          <w:sz w:val="30"/>
          <w:shd w:fill="auto" w:val="clear"/>
        </w:rPr>
        <w:t xml:space="preserve">؛</w:t>
      </w:r>
    </w:p>
    <w:p>
      <w:pPr>
        <w:bidi w:val="true"/>
        <w:spacing w:before="60" w:after="60" w:line="240"/>
        <w:ind w:right="-567" w:left="-289" w:firstLine="0"/>
        <w:jc w:val="left"/>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وعلى القانون رقم </w:t>
      </w:r>
      <w:r>
        <w:rPr>
          <w:rFonts w:ascii="Arial" w:hAnsi="Arial" w:cs="Arial" w:eastAsia="Arial"/>
          <w:b/>
          <w:color w:val="auto"/>
          <w:spacing w:val="0"/>
          <w:position w:val="0"/>
          <w:sz w:val="30"/>
          <w:shd w:fill="auto" w:val="clear"/>
        </w:rPr>
        <w:t xml:space="preserve">32</w:t>
      </w:r>
      <w:r>
        <w:rPr>
          <w:rFonts w:ascii="Arial" w:hAnsi="Arial" w:cs="Arial" w:eastAsia="Arial"/>
          <w:b/>
          <w:color w:val="auto"/>
          <w:spacing w:val="0"/>
          <w:position w:val="0"/>
          <w:sz w:val="30"/>
          <w:shd w:fill="auto" w:val="clear"/>
        </w:rPr>
        <w:t xml:space="preserve"> لسنة </w:t>
      </w:r>
      <w:r>
        <w:rPr>
          <w:rFonts w:ascii="Arial" w:hAnsi="Arial" w:cs="Arial" w:eastAsia="Arial"/>
          <w:b/>
          <w:color w:val="auto"/>
          <w:spacing w:val="0"/>
          <w:position w:val="0"/>
          <w:sz w:val="30"/>
          <w:shd w:fill="auto" w:val="clear"/>
        </w:rPr>
        <w:t xml:space="preserve">2014</w:t>
      </w:r>
      <w:r>
        <w:rPr>
          <w:rFonts w:ascii="Arial" w:hAnsi="Arial" w:cs="Arial" w:eastAsia="Arial"/>
          <w:b/>
          <w:color w:val="auto"/>
          <w:spacing w:val="0"/>
          <w:position w:val="0"/>
          <w:sz w:val="30"/>
          <w:shd w:fill="auto" w:val="clear"/>
        </w:rPr>
        <w:t xml:space="preserve"> بتنظيم بعض إجراءات الطعن على عقود الدولة؛</w:t>
      </w:r>
    </w:p>
    <w:p>
      <w:pPr>
        <w:bidi w:val="true"/>
        <w:spacing w:before="60" w:after="60" w:line="240"/>
        <w:ind w:right="-567" w:left="-289" w:firstLine="0"/>
        <w:jc w:val="left"/>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وعلي القانون رقم </w:t>
      </w:r>
      <w:r>
        <w:rPr>
          <w:rFonts w:ascii="Arial" w:hAnsi="Arial" w:cs="Arial" w:eastAsia="Arial"/>
          <w:b/>
          <w:color w:val="auto"/>
          <w:spacing w:val="0"/>
          <w:position w:val="0"/>
          <w:sz w:val="30"/>
          <w:shd w:fill="auto" w:val="clear"/>
        </w:rPr>
        <w:t xml:space="preserve">63</w:t>
      </w:r>
      <w:r>
        <w:rPr>
          <w:rFonts w:ascii="Arial" w:hAnsi="Arial" w:cs="Arial" w:eastAsia="Arial"/>
          <w:b/>
          <w:color w:val="auto"/>
          <w:spacing w:val="0"/>
          <w:position w:val="0"/>
          <w:sz w:val="30"/>
          <w:shd w:fill="auto" w:val="clear"/>
        </w:rPr>
        <w:t xml:space="preserve"> لسنة </w:t>
      </w:r>
      <w:r>
        <w:rPr>
          <w:rFonts w:ascii="Arial" w:hAnsi="Arial" w:cs="Arial" w:eastAsia="Arial"/>
          <w:b/>
          <w:color w:val="auto"/>
          <w:spacing w:val="0"/>
          <w:position w:val="0"/>
          <w:sz w:val="30"/>
          <w:shd w:fill="auto" w:val="clear"/>
        </w:rPr>
        <w:t xml:space="preserve">2014</w:t>
      </w:r>
      <w:r>
        <w:rPr>
          <w:rFonts w:ascii="Arial" w:hAnsi="Arial" w:cs="Arial" w:eastAsia="Arial"/>
          <w:b/>
          <w:color w:val="auto"/>
          <w:spacing w:val="0"/>
          <w:position w:val="0"/>
          <w:sz w:val="30"/>
          <w:shd w:fill="auto" w:val="clear"/>
        </w:rPr>
        <w:t xml:space="preserve"> بشأن الحد الأقصي للدخول للعاملين بأجر لدي أجهزة الدولة؛</w:t>
      </w:r>
    </w:p>
    <w:p>
      <w:pPr>
        <w:bidi w:val="true"/>
        <w:spacing w:before="60" w:after="60" w:line="240"/>
        <w:ind w:right="-567" w:left="-289" w:firstLine="0"/>
        <w:jc w:val="left"/>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وعلى القانون رقم </w:t>
      </w:r>
      <w:r>
        <w:rPr>
          <w:rFonts w:ascii="Arial" w:hAnsi="Arial" w:cs="Arial" w:eastAsia="Arial"/>
          <w:b/>
          <w:color w:val="auto"/>
          <w:spacing w:val="0"/>
          <w:position w:val="0"/>
          <w:sz w:val="30"/>
          <w:shd w:fill="auto" w:val="clear"/>
        </w:rPr>
        <w:t xml:space="preserve">141</w:t>
      </w:r>
      <w:r>
        <w:rPr>
          <w:rFonts w:ascii="Arial" w:hAnsi="Arial" w:cs="Arial" w:eastAsia="Arial"/>
          <w:b/>
          <w:color w:val="auto"/>
          <w:spacing w:val="0"/>
          <w:position w:val="0"/>
          <w:sz w:val="30"/>
          <w:shd w:fill="auto" w:val="clear"/>
        </w:rPr>
        <w:t xml:space="preserve"> لسنة </w:t>
      </w:r>
      <w:r>
        <w:rPr>
          <w:rFonts w:ascii="Arial" w:hAnsi="Arial" w:cs="Arial" w:eastAsia="Arial"/>
          <w:b/>
          <w:color w:val="auto"/>
          <w:spacing w:val="0"/>
          <w:position w:val="0"/>
          <w:sz w:val="30"/>
          <w:shd w:fill="auto" w:val="clear"/>
        </w:rPr>
        <w:t xml:space="preserve">2014</w:t>
      </w:r>
      <w:r>
        <w:rPr>
          <w:rFonts w:ascii="Arial" w:hAnsi="Arial" w:cs="Arial" w:eastAsia="Arial"/>
          <w:b/>
          <w:color w:val="auto"/>
          <w:spacing w:val="0"/>
          <w:position w:val="0"/>
          <w:sz w:val="30"/>
          <w:shd w:fill="auto" w:val="clear"/>
        </w:rPr>
        <w:t xml:space="preserve"> بتنظيم نشاط التمويل متناهى الصغر؛</w:t>
      </w:r>
    </w:p>
    <w:p>
      <w:pPr>
        <w:bidi w:val="true"/>
        <w:spacing w:before="60" w:after="60" w:line="240"/>
        <w:ind w:right="-567" w:left="-289" w:firstLine="0"/>
        <w:jc w:val="left"/>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وعلى القانون رقم </w:t>
      </w:r>
      <w:r>
        <w:rPr>
          <w:rFonts w:ascii="Arial" w:hAnsi="Arial" w:cs="Arial" w:eastAsia="Arial"/>
          <w:b/>
          <w:color w:val="auto"/>
          <w:spacing w:val="0"/>
          <w:position w:val="0"/>
          <w:sz w:val="30"/>
          <w:shd w:fill="auto" w:val="clear"/>
        </w:rPr>
        <w:t xml:space="preserve">87</w:t>
      </w:r>
      <w:r>
        <w:rPr>
          <w:rFonts w:ascii="Arial" w:hAnsi="Arial" w:cs="Arial" w:eastAsia="Arial"/>
          <w:b/>
          <w:color w:val="auto"/>
          <w:spacing w:val="0"/>
          <w:position w:val="0"/>
          <w:sz w:val="30"/>
          <w:shd w:fill="auto" w:val="clear"/>
        </w:rPr>
        <w:t xml:space="preserve"> لسنة </w:t>
      </w:r>
      <w:r>
        <w:rPr>
          <w:rFonts w:ascii="Arial" w:hAnsi="Arial" w:cs="Arial" w:eastAsia="Arial"/>
          <w:b/>
          <w:color w:val="auto"/>
          <w:spacing w:val="0"/>
          <w:position w:val="0"/>
          <w:sz w:val="30"/>
          <w:shd w:fill="auto" w:val="clear"/>
        </w:rPr>
        <w:t xml:space="preserve">2015</w:t>
      </w:r>
      <w:r>
        <w:rPr>
          <w:rFonts w:ascii="Arial" w:hAnsi="Arial" w:cs="Arial" w:eastAsia="Arial"/>
          <w:b/>
          <w:color w:val="auto"/>
          <w:spacing w:val="0"/>
          <w:position w:val="0"/>
          <w:sz w:val="30"/>
          <w:shd w:fill="auto" w:val="clear"/>
        </w:rPr>
        <w:t xml:space="preserve"> بتنظيم خدمات ومرفق الكهرباء ؛</w:t>
      </w:r>
    </w:p>
    <w:p>
      <w:pPr>
        <w:bidi w:val="true"/>
        <w:spacing w:before="60" w:after="60" w:line="240"/>
        <w:ind w:right="-567" w:left="-289" w:firstLine="0"/>
        <w:jc w:val="left"/>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وعلي القانون رقم </w:t>
      </w:r>
      <w:r>
        <w:rPr>
          <w:rFonts w:ascii="Arial" w:hAnsi="Arial" w:cs="Arial" w:eastAsia="Arial"/>
          <w:b/>
          <w:color w:val="auto"/>
          <w:spacing w:val="0"/>
          <w:position w:val="0"/>
          <w:sz w:val="30"/>
          <w:shd w:fill="auto" w:val="clear"/>
        </w:rPr>
        <w:t xml:space="preserve">115</w:t>
      </w:r>
      <w:r>
        <w:rPr>
          <w:rFonts w:ascii="Arial" w:hAnsi="Arial" w:cs="Arial" w:eastAsia="Arial"/>
          <w:b/>
          <w:color w:val="auto"/>
          <w:spacing w:val="0"/>
          <w:position w:val="0"/>
          <w:sz w:val="30"/>
          <w:shd w:fill="auto" w:val="clear"/>
        </w:rPr>
        <w:t xml:space="preserve"> لسنة </w:t>
      </w:r>
      <w:r>
        <w:rPr>
          <w:rFonts w:ascii="Arial" w:hAnsi="Arial" w:cs="Arial" w:eastAsia="Arial"/>
          <w:b/>
          <w:color w:val="auto"/>
          <w:spacing w:val="0"/>
          <w:position w:val="0"/>
          <w:sz w:val="30"/>
          <w:shd w:fill="auto" w:val="clear"/>
        </w:rPr>
        <w:t xml:space="preserve">2015</w:t>
      </w:r>
      <w:r>
        <w:rPr>
          <w:rFonts w:ascii="Arial" w:hAnsi="Arial" w:cs="Arial" w:eastAsia="Arial"/>
          <w:b/>
          <w:color w:val="auto"/>
          <w:spacing w:val="0"/>
          <w:position w:val="0"/>
          <w:sz w:val="30"/>
          <w:shd w:fill="auto" w:val="clear"/>
        </w:rPr>
        <w:t xml:space="preserve"> </w:t>
      </w:r>
      <w:r>
        <w:rPr>
          <w:rFonts w:ascii="Arial" w:hAnsi="Arial" w:cs="Arial" w:eastAsia="Arial"/>
          <w:b/>
          <w:color w:val="auto"/>
          <w:spacing w:val="0"/>
          <w:position w:val="0"/>
          <w:sz w:val="30"/>
          <w:shd w:fill="auto" w:val="clear"/>
        </w:rPr>
        <w:t xml:space="preserve">بشأن تنظيم الضمانات المنقولة ؛</w:t>
      </w:r>
      <w:r>
        <w:rPr>
          <w:rFonts w:ascii="Arial" w:hAnsi="Arial" w:cs="Arial" w:eastAsia="Arial"/>
          <w:b/>
          <w:color w:val="auto"/>
          <w:spacing w:val="0"/>
          <w:position w:val="0"/>
          <w:sz w:val="30"/>
          <w:shd w:fill="auto" w:val="clear"/>
        </w:rPr>
        <w:t xml:space="preserve"> </w:t>
      </w:r>
    </w:p>
    <w:p>
      <w:pPr>
        <w:bidi w:val="true"/>
        <w:spacing w:before="60" w:after="60" w:line="240"/>
        <w:ind w:right="-567" w:left="-289" w:firstLine="0"/>
        <w:jc w:val="left"/>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وعلى قانون الضريبة على القيمة المضافة الصادر بالقانون رقم </w:t>
      </w:r>
      <w:r>
        <w:rPr>
          <w:rFonts w:ascii="Arial" w:hAnsi="Arial" w:cs="Arial" w:eastAsia="Arial"/>
          <w:b/>
          <w:color w:val="auto"/>
          <w:spacing w:val="0"/>
          <w:position w:val="0"/>
          <w:sz w:val="30"/>
          <w:shd w:fill="auto" w:val="clear"/>
        </w:rPr>
        <w:t xml:space="preserve">67</w:t>
      </w:r>
      <w:r>
        <w:rPr>
          <w:rFonts w:ascii="Arial" w:hAnsi="Arial" w:cs="Arial" w:eastAsia="Arial"/>
          <w:b/>
          <w:color w:val="auto"/>
          <w:spacing w:val="0"/>
          <w:position w:val="0"/>
          <w:sz w:val="30"/>
          <w:shd w:fill="auto" w:val="clear"/>
        </w:rPr>
        <w:t xml:space="preserve"> لسنة </w:t>
      </w:r>
      <w:r>
        <w:rPr>
          <w:rFonts w:ascii="Arial" w:hAnsi="Arial" w:cs="Arial" w:eastAsia="Arial"/>
          <w:b/>
          <w:color w:val="auto"/>
          <w:spacing w:val="0"/>
          <w:position w:val="0"/>
          <w:sz w:val="30"/>
          <w:shd w:fill="auto" w:val="clear"/>
        </w:rPr>
        <w:t xml:space="preserve">2016</w:t>
      </w:r>
      <w:r>
        <w:rPr>
          <w:rFonts w:ascii="Arial" w:hAnsi="Arial" w:cs="Arial" w:eastAsia="Arial"/>
          <w:b/>
          <w:color w:val="auto"/>
          <w:spacing w:val="0"/>
          <w:position w:val="0"/>
          <w:sz w:val="30"/>
          <w:shd w:fill="auto" w:val="clear"/>
        </w:rPr>
        <w:t xml:space="preserve">؛</w:t>
      </w:r>
    </w:p>
    <w:p>
      <w:pPr>
        <w:bidi w:val="true"/>
        <w:spacing w:before="60" w:after="60" w:line="240"/>
        <w:ind w:right="-567" w:left="-289" w:firstLine="0"/>
        <w:jc w:val="both"/>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وبعد أخذ رأي مجلس القضاء الأعلى؛</w:t>
      </w:r>
    </w:p>
    <w:p>
      <w:pPr>
        <w:bidi w:val="true"/>
        <w:spacing w:before="60" w:after="60" w:line="240"/>
        <w:ind w:right="-567" w:left="-289" w:firstLine="0"/>
        <w:jc w:val="both"/>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وبعد أخذ رأي المجلس الخاص للشئون الإدارية بمجلس الدولة؛</w:t>
      </w:r>
    </w:p>
    <w:p>
      <w:pPr>
        <w:bidi w:val="true"/>
        <w:spacing w:before="60" w:after="60" w:line="240"/>
        <w:ind w:right="-567" w:left="-289" w:firstLine="0"/>
        <w:jc w:val="both"/>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وبعد موافقة مجلس الوزراء؛</w:t>
      </w:r>
    </w:p>
    <w:p>
      <w:pPr>
        <w:bidi w:val="true"/>
        <w:spacing w:before="60" w:after="60" w:line="240"/>
        <w:ind w:right="-567" w:left="-289" w:firstLine="0"/>
        <w:jc w:val="both"/>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وبناء على ما ارتآه مجلس الدولة؛</w:t>
      </w:r>
    </w:p>
    <w:p>
      <w:pPr>
        <w:bidi w:val="true"/>
        <w:spacing w:before="60" w:after="60" w:line="240"/>
        <w:ind w:right="-567" w:left="-289" w:firstLine="0"/>
        <w:jc w:val="both"/>
        <w:rPr>
          <w:rFonts w:ascii="Arial" w:hAnsi="Arial" w:cs="Arial" w:eastAsia="Arial"/>
          <w:b/>
          <w:color w:val="auto"/>
          <w:spacing w:val="0"/>
          <w:position w:val="0"/>
          <w:sz w:val="30"/>
          <w:shd w:fill="auto" w:val="clear"/>
        </w:rPr>
      </w:pPr>
    </w:p>
    <w:p>
      <w:pPr>
        <w:bidi w:val="true"/>
        <w:spacing w:before="60" w:after="60" w:line="240"/>
        <w:ind w:right="-567" w:left="-289" w:firstLine="0"/>
        <w:jc w:val="both"/>
        <w:rPr>
          <w:rFonts w:ascii="Arial" w:hAnsi="Arial" w:cs="Arial" w:eastAsia="Arial"/>
          <w:b/>
          <w:color w:val="auto"/>
          <w:spacing w:val="0"/>
          <w:position w:val="0"/>
          <w:sz w:val="30"/>
          <w:shd w:fill="auto" w:val="clear"/>
        </w:rPr>
      </w:pPr>
    </w:p>
    <w:p>
      <w:pPr>
        <w:bidi w:val="true"/>
        <w:spacing w:before="60" w:after="60" w:line="240"/>
        <w:ind w:right="-567" w:left="-289" w:firstLine="0"/>
        <w:jc w:val="both"/>
        <w:rPr>
          <w:rFonts w:ascii="Arial" w:hAnsi="Arial" w:cs="Arial" w:eastAsia="Arial"/>
          <w:b/>
          <w:color w:val="auto"/>
          <w:spacing w:val="0"/>
          <w:position w:val="0"/>
          <w:sz w:val="30"/>
          <w:shd w:fill="auto" w:val="clear"/>
        </w:rPr>
      </w:pPr>
    </w:p>
    <w:p>
      <w:pPr>
        <w:bidi w:val="true"/>
        <w:spacing w:before="60" w:after="60" w:line="240"/>
        <w:ind w:right="-567" w:left="-289" w:firstLine="0"/>
        <w:jc w:val="both"/>
        <w:rPr>
          <w:rFonts w:ascii="Arial" w:hAnsi="Arial" w:cs="Arial" w:eastAsia="Arial"/>
          <w:b/>
          <w:color w:val="auto"/>
          <w:spacing w:val="0"/>
          <w:position w:val="0"/>
          <w:sz w:val="30"/>
          <w:shd w:fill="auto" w:val="clear"/>
        </w:rPr>
      </w:pPr>
    </w:p>
    <w:p>
      <w:pPr>
        <w:bidi w:val="true"/>
        <w:spacing w:before="60" w:after="60" w:line="240"/>
        <w:ind w:right="-567" w:left="-289" w:firstLine="0"/>
        <w:jc w:val="both"/>
        <w:rPr>
          <w:rFonts w:ascii="Arial" w:hAnsi="Arial" w:cs="Arial" w:eastAsia="Arial"/>
          <w:b/>
          <w:color w:val="auto"/>
          <w:spacing w:val="0"/>
          <w:position w:val="0"/>
          <w:sz w:val="30"/>
          <w:shd w:fill="auto" w:val="clear"/>
        </w:rPr>
      </w:pPr>
    </w:p>
    <w:p>
      <w:pPr>
        <w:bidi w:val="true"/>
        <w:spacing w:before="0" w:after="0" w:line="240"/>
        <w:ind w:right="0" w:left="0" w:firstLine="0"/>
        <w:jc w:val="both"/>
        <w:rPr>
          <w:rFonts w:ascii="Arial" w:hAnsi="Arial" w:cs="Arial" w:eastAsia="Arial"/>
          <w:b/>
          <w:color w:val="auto"/>
          <w:spacing w:val="0"/>
          <w:position w:val="0"/>
          <w:sz w:val="38"/>
          <w:shd w:fill="auto" w:val="clear"/>
        </w:rPr>
      </w:pPr>
    </w:p>
    <w:p>
      <w:pPr>
        <w:bidi w:val="true"/>
        <w:spacing w:before="0" w:after="0" w:line="240"/>
        <w:ind w:right="0" w:left="0" w:firstLine="0"/>
        <w:jc w:val="center"/>
        <w:rPr>
          <w:rFonts w:ascii="Arial" w:hAnsi="Arial" w:cs="Arial" w:eastAsia="Arial"/>
          <w:b/>
          <w:color w:val="auto"/>
          <w:spacing w:val="0"/>
          <w:position w:val="0"/>
          <w:sz w:val="46"/>
          <w:shd w:fill="auto" w:val="clear"/>
        </w:rPr>
      </w:pPr>
      <w:r>
        <w:rPr>
          <w:rFonts w:ascii="Arial" w:hAnsi="Arial" w:cs="Arial" w:eastAsia="Arial"/>
          <w:b/>
          <w:color w:val="auto"/>
          <w:spacing w:val="0"/>
          <w:position w:val="0"/>
          <w:sz w:val="46"/>
          <w:shd w:fill="auto" w:val="clear"/>
        </w:rPr>
        <w:t xml:space="preserve">قرر القانون الآتي نصه، يقدم إلى مجلس النواب</w:t>
      </w:r>
    </w:p>
    <w:p>
      <w:pPr>
        <w:bidi w:val="true"/>
        <w:spacing w:before="0" w:after="60" w:line="400"/>
        <w:ind w:right="0" w:left="0" w:firstLine="0"/>
        <w:jc w:val="center"/>
        <w:rPr>
          <w:rFonts w:ascii="Arial" w:hAnsi="Arial" w:cs="Arial" w:eastAsia="Arial"/>
          <w:b/>
          <w:color w:val="auto"/>
          <w:spacing w:val="0"/>
          <w:position w:val="0"/>
          <w:sz w:val="38"/>
          <w:u w:val="single"/>
          <w:shd w:fill="auto" w:val="clear"/>
        </w:rPr>
      </w:pPr>
    </w:p>
    <w:p>
      <w:pPr>
        <w:bidi w:val="true"/>
        <w:spacing w:before="0" w:after="60" w:line="400"/>
        <w:ind w:right="0" w:left="0" w:firstLine="0"/>
        <w:jc w:val="left"/>
        <w:rPr>
          <w:rFonts w:ascii="Arial" w:hAnsi="Arial" w:cs="Arial" w:eastAsia="Arial"/>
          <w:b/>
          <w:color w:val="auto"/>
          <w:spacing w:val="0"/>
          <w:position w:val="0"/>
          <w:sz w:val="38"/>
          <w:u w:val="single"/>
          <w:shd w:fill="auto" w:val="clear"/>
        </w:rPr>
      </w:pPr>
    </w:p>
    <w:p>
      <w:pPr>
        <w:bidi w:val="true"/>
        <w:spacing w:before="0" w:after="60" w:line="400"/>
        <w:ind w:right="0" w:left="0" w:firstLine="0"/>
        <w:jc w:val="center"/>
        <w:rPr>
          <w:rFonts w:ascii="Arial" w:hAnsi="Arial" w:cs="Arial" w:eastAsia="Arial"/>
          <w:b/>
          <w:color w:val="auto"/>
          <w:spacing w:val="0"/>
          <w:position w:val="0"/>
          <w:sz w:val="38"/>
          <w:u w:val="single"/>
          <w:shd w:fill="auto" w:val="clear"/>
        </w:rPr>
      </w:pPr>
      <w:r>
        <w:rPr>
          <w:rFonts w:ascii="Arial" w:hAnsi="Arial" w:cs="Arial" w:eastAsia="Arial"/>
          <w:b/>
          <w:color w:val="auto"/>
          <w:spacing w:val="0"/>
          <w:position w:val="0"/>
          <w:sz w:val="38"/>
          <w:u w:val="single"/>
          <w:shd w:fill="auto" w:val="clear"/>
        </w:rPr>
        <w:t xml:space="preserve">المادة الأولـــى</w:t>
      </w:r>
    </w:p>
    <w:p>
      <w:pPr>
        <w:bidi w:val="true"/>
        <w:spacing w:before="0" w:after="0" w:line="240"/>
        <w:ind w:right="0" w:left="0" w:firstLine="0"/>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يعمل في شأن الاستثمار في جمهورية مصر العربية بأحكام القانون المرافق</w:t>
      </w:r>
      <w:r>
        <w:rPr>
          <w:rFonts w:ascii="Arial" w:hAnsi="Arial" w:cs="Arial" w:eastAsia="Arial"/>
          <w:b/>
          <w:color w:val="auto"/>
          <w:spacing w:val="0"/>
          <w:position w:val="0"/>
          <w:sz w:val="32"/>
          <w:shd w:fill="auto" w:val="clear"/>
        </w:rPr>
        <w:t xml:space="preserve">. </w:t>
      </w:r>
    </w:p>
    <w:p>
      <w:pPr>
        <w:bidi w:val="true"/>
        <w:spacing w:before="0" w:after="0" w:line="240"/>
        <w:ind w:right="0" w:left="0" w:firstLine="0"/>
        <w:jc w:val="both"/>
        <w:rPr>
          <w:rFonts w:ascii="Arial" w:hAnsi="Arial" w:cs="Arial" w:eastAsia="Arial"/>
          <w:b/>
          <w:color w:val="auto"/>
          <w:spacing w:val="0"/>
          <w:position w:val="0"/>
          <w:sz w:val="32"/>
          <w:shd w:fill="auto" w:val="clear"/>
        </w:rPr>
      </w:pPr>
    </w:p>
    <w:p>
      <w:pPr>
        <w:bidi w:val="true"/>
        <w:spacing w:before="0" w:after="60" w:line="400"/>
        <w:ind w:right="0" w:left="0" w:firstLine="0"/>
        <w:jc w:val="center"/>
        <w:rPr>
          <w:rFonts w:ascii="Arial" w:hAnsi="Arial" w:cs="Arial" w:eastAsia="Arial"/>
          <w:b/>
          <w:color w:val="auto"/>
          <w:spacing w:val="0"/>
          <w:position w:val="0"/>
          <w:sz w:val="38"/>
          <w:u w:val="single"/>
          <w:shd w:fill="auto" w:val="clear"/>
        </w:rPr>
      </w:pPr>
      <w:r>
        <w:rPr>
          <w:rFonts w:ascii="Arial" w:hAnsi="Arial" w:cs="Arial" w:eastAsia="Arial"/>
          <w:b/>
          <w:color w:val="auto"/>
          <w:spacing w:val="0"/>
          <w:position w:val="0"/>
          <w:sz w:val="38"/>
          <w:u w:val="single"/>
          <w:shd w:fill="auto" w:val="clear"/>
        </w:rPr>
        <w:t xml:space="preserve">المادة الثانية</w:t>
      </w:r>
    </w:p>
    <w:p>
      <w:pPr>
        <w:bidi w:val="true"/>
        <w:spacing w:before="0" w:after="0" w:line="240"/>
        <w:ind w:right="0" w:left="0" w:firstLine="0"/>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لا تخل أحكام هذا القانون والقانون المرافق له بالمزايا والإعفاءات الضريبية وغيرها من الضمانات والحوافز المقررة للشركات والمنشآت القائمة وقت العمل به، </w:t>
      </w:r>
      <w:r>
        <w:rPr>
          <w:rFonts w:ascii="Arial" w:hAnsi="Arial" w:cs="Arial" w:eastAsia="Arial"/>
          <w:b/>
          <w:color w:val="auto"/>
          <w:spacing w:val="0"/>
          <w:position w:val="0"/>
          <w:sz w:val="32"/>
          <w:shd w:fill="auto" w:val="clear"/>
        </w:rPr>
        <w:br/>
      </w:r>
      <w:r>
        <w:rPr>
          <w:rFonts w:ascii="Arial" w:hAnsi="Arial" w:cs="Arial" w:eastAsia="Arial"/>
          <w:b/>
          <w:color w:val="auto"/>
          <w:spacing w:val="0"/>
          <w:position w:val="0"/>
          <w:sz w:val="32"/>
          <w:shd w:fill="auto" w:val="clear"/>
        </w:rPr>
        <w:t xml:space="preserve">وتظل هذه الشركات والمنشآت محتفظة بتلك المزايا والإعفاءات والضمانات </w:t>
      </w:r>
      <w:r>
        <w:rPr>
          <w:rFonts w:ascii="Arial" w:hAnsi="Arial" w:cs="Arial" w:eastAsia="Arial"/>
          <w:b/>
          <w:color w:val="auto"/>
          <w:spacing w:val="0"/>
          <w:position w:val="0"/>
          <w:sz w:val="32"/>
          <w:shd w:fill="auto" w:val="clear"/>
        </w:rPr>
        <w:br/>
      </w:r>
      <w:r>
        <w:rPr>
          <w:rFonts w:ascii="Arial" w:hAnsi="Arial" w:cs="Arial" w:eastAsia="Arial"/>
          <w:b/>
          <w:color w:val="auto"/>
          <w:spacing w:val="0"/>
          <w:position w:val="0"/>
          <w:sz w:val="32"/>
          <w:shd w:fill="auto" w:val="clear"/>
        </w:rPr>
        <w:t xml:space="preserve">والحوافز إلى أن تنتهي المدد الخاصة بها وذلك طبقاً للتشريعات والاتفاقيات </w:t>
      </w:r>
      <w:r>
        <w:rPr>
          <w:rFonts w:ascii="Arial" w:hAnsi="Arial" w:cs="Arial" w:eastAsia="Arial"/>
          <w:b/>
          <w:color w:val="auto"/>
          <w:spacing w:val="0"/>
          <w:position w:val="0"/>
          <w:sz w:val="32"/>
          <w:shd w:fill="auto" w:val="clear"/>
        </w:rPr>
        <w:br/>
      </w:r>
      <w:r>
        <w:rPr>
          <w:rFonts w:ascii="Arial" w:hAnsi="Arial" w:cs="Arial" w:eastAsia="Arial"/>
          <w:b/>
          <w:color w:val="auto"/>
          <w:spacing w:val="0"/>
          <w:position w:val="0"/>
          <w:sz w:val="32"/>
          <w:shd w:fill="auto" w:val="clear"/>
        </w:rPr>
        <w:t xml:space="preserve">المستمدة منها</w:t>
      </w:r>
      <w:r>
        <w:rPr>
          <w:rFonts w:ascii="Arial" w:hAnsi="Arial" w:cs="Arial" w:eastAsia="Arial"/>
          <w:b/>
          <w:color w:val="auto"/>
          <w:spacing w:val="0"/>
          <w:position w:val="0"/>
          <w:sz w:val="32"/>
          <w:shd w:fill="auto" w:val="clear"/>
        </w:rPr>
        <w:t xml:space="preserve">.  </w:t>
      </w:r>
    </w:p>
    <w:p>
      <w:pPr>
        <w:bidi w:val="true"/>
        <w:spacing w:before="0" w:after="0" w:line="240"/>
        <w:ind w:right="0" w:left="0" w:firstLine="0"/>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ولا تخل أحكام القانون المرافق بأحكام قانون المناطق الاقتصادية ذات الطبيعة الخاصة الصادر بالقانون رقم </w:t>
      </w:r>
      <w:r>
        <w:rPr>
          <w:rFonts w:ascii="Arial" w:hAnsi="Arial" w:cs="Arial" w:eastAsia="Arial"/>
          <w:b/>
          <w:color w:val="auto"/>
          <w:spacing w:val="0"/>
          <w:position w:val="0"/>
          <w:sz w:val="32"/>
          <w:shd w:fill="auto" w:val="clear"/>
        </w:rPr>
        <w:t xml:space="preserve">83</w:t>
      </w:r>
      <w:r>
        <w:rPr>
          <w:rFonts w:ascii="Arial" w:hAnsi="Arial" w:cs="Arial" w:eastAsia="Arial"/>
          <w:b/>
          <w:color w:val="auto"/>
          <w:spacing w:val="0"/>
          <w:position w:val="0"/>
          <w:sz w:val="32"/>
          <w:shd w:fill="auto" w:val="clear"/>
        </w:rPr>
        <w:t xml:space="preserve"> لسنة </w:t>
      </w:r>
      <w:r>
        <w:rPr>
          <w:rFonts w:ascii="Arial" w:hAnsi="Arial" w:cs="Arial" w:eastAsia="Arial"/>
          <w:b/>
          <w:color w:val="auto"/>
          <w:spacing w:val="0"/>
          <w:position w:val="0"/>
          <w:sz w:val="32"/>
          <w:shd w:fill="auto" w:val="clear"/>
        </w:rPr>
        <w:t xml:space="preserve">2002</w:t>
      </w:r>
      <w:r>
        <w:rPr>
          <w:rFonts w:ascii="Arial" w:hAnsi="Arial" w:cs="Arial" w:eastAsia="Arial"/>
          <w:b/>
          <w:color w:val="auto"/>
          <w:spacing w:val="0"/>
          <w:position w:val="0"/>
          <w:sz w:val="32"/>
          <w:shd w:fill="auto" w:val="clear"/>
        </w:rPr>
        <w:t xml:space="preserve">، والقانون رقم </w:t>
      </w:r>
      <w:r>
        <w:rPr>
          <w:rFonts w:ascii="Arial" w:hAnsi="Arial" w:cs="Arial" w:eastAsia="Arial"/>
          <w:b/>
          <w:color w:val="auto"/>
          <w:spacing w:val="0"/>
          <w:position w:val="0"/>
          <w:sz w:val="32"/>
          <w:shd w:fill="auto" w:val="clear"/>
        </w:rPr>
        <w:t xml:space="preserve">14</w:t>
      </w:r>
      <w:r>
        <w:rPr>
          <w:rFonts w:ascii="Arial" w:hAnsi="Arial" w:cs="Arial" w:eastAsia="Arial"/>
          <w:b/>
          <w:color w:val="auto"/>
          <w:spacing w:val="0"/>
          <w:position w:val="0"/>
          <w:sz w:val="32"/>
          <w:shd w:fill="auto" w:val="clear"/>
        </w:rPr>
        <w:t xml:space="preserve"> لسنة </w:t>
      </w:r>
      <w:r>
        <w:rPr>
          <w:rFonts w:ascii="Arial" w:hAnsi="Arial" w:cs="Arial" w:eastAsia="Arial"/>
          <w:b/>
          <w:color w:val="auto"/>
          <w:spacing w:val="0"/>
          <w:position w:val="0"/>
          <w:sz w:val="32"/>
          <w:shd w:fill="auto" w:val="clear"/>
        </w:rPr>
        <w:t xml:space="preserve">2012</w:t>
      </w:r>
      <w:r>
        <w:rPr>
          <w:rFonts w:ascii="Arial" w:hAnsi="Arial" w:cs="Arial" w:eastAsia="Arial"/>
          <w:b/>
          <w:color w:val="auto"/>
          <w:spacing w:val="0"/>
          <w:position w:val="0"/>
          <w:sz w:val="32"/>
          <w:shd w:fill="auto" w:val="clear"/>
        </w:rPr>
        <w:t xml:space="preserve"> في شأن التنمية المتكاملة في شبه جزيرة سيناء، والقانون رقم </w:t>
      </w:r>
      <w:r>
        <w:rPr>
          <w:rFonts w:ascii="Arial" w:hAnsi="Arial" w:cs="Arial" w:eastAsia="Arial"/>
          <w:b/>
          <w:color w:val="auto"/>
          <w:spacing w:val="0"/>
          <w:position w:val="0"/>
          <w:sz w:val="32"/>
          <w:shd w:fill="auto" w:val="clear"/>
        </w:rPr>
        <w:t xml:space="preserve">7</w:t>
      </w:r>
      <w:r>
        <w:rPr>
          <w:rFonts w:ascii="Arial" w:hAnsi="Arial" w:cs="Arial" w:eastAsia="Arial"/>
          <w:b/>
          <w:color w:val="auto"/>
          <w:spacing w:val="0"/>
          <w:position w:val="0"/>
          <w:sz w:val="32"/>
          <w:shd w:fill="auto" w:val="clear"/>
        </w:rPr>
        <w:t xml:space="preserve"> لسنة </w:t>
      </w:r>
      <w:r>
        <w:rPr>
          <w:rFonts w:ascii="Arial" w:hAnsi="Arial" w:cs="Arial" w:eastAsia="Arial"/>
          <w:b/>
          <w:color w:val="auto"/>
          <w:spacing w:val="0"/>
          <w:position w:val="0"/>
          <w:sz w:val="32"/>
          <w:shd w:fill="auto" w:val="clear"/>
        </w:rPr>
        <w:t xml:space="preserve">1991</w:t>
      </w:r>
      <w:r>
        <w:rPr>
          <w:rFonts w:ascii="Arial" w:hAnsi="Arial" w:cs="Arial" w:eastAsia="Arial"/>
          <w:b/>
          <w:color w:val="auto"/>
          <w:spacing w:val="0"/>
          <w:position w:val="0"/>
          <w:sz w:val="32"/>
          <w:shd w:fill="auto" w:val="clear"/>
        </w:rPr>
        <w:t xml:space="preserve"> بشأن أملاك الدولة الخاصة</w:t>
      </w:r>
      <w:r>
        <w:rPr>
          <w:rFonts w:ascii="Arial" w:hAnsi="Arial" w:cs="Arial" w:eastAsia="Arial"/>
          <w:b/>
          <w:color w:val="auto"/>
          <w:spacing w:val="0"/>
          <w:position w:val="0"/>
          <w:sz w:val="32"/>
          <w:shd w:fill="auto" w:val="clear"/>
        </w:rPr>
        <w:t xml:space="preserve">.</w:t>
      </w:r>
    </w:p>
    <w:p>
      <w:pPr>
        <w:bidi w:val="true"/>
        <w:spacing w:before="0" w:after="0" w:line="240"/>
        <w:ind w:right="0" w:left="0" w:firstLine="0"/>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كما لا تخل أحكام القانون المرافق بالشروط الموضوعية المقررة بتشريعات أخري دون غيرها من الأحكام المنظمة للمواعيد أو بتيسير الإجراءات</w:t>
      </w:r>
      <w:r>
        <w:rPr>
          <w:rFonts w:ascii="Arial" w:hAnsi="Arial" w:cs="Arial" w:eastAsia="Arial"/>
          <w:b/>
          <w:color w:val="auto"/>
          <w:spacing w:val="0"/>
          <w:position w:val="0"/>
          <w:sz w:val="32"/>
          <w:shd w:fill="auto" w:val="clear"/>
        </w:rPr>
        <w:t xml:space="preserve">.</w:t>
      </w:r>
    </w:p>
    <w:p>
      <w:pPr>
        <w:bidi w:val="true"/>
        <w:spacing w:before="0" w:after="0" w:line="240"/>
        <w:ind w:right="0" w:left="0" w:firstLine="0"/>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وتستمر الشركات العاملة بنظام المناطق الحرة الخاصة فى تاريخ العمل بهذا القانون، فى العمل بهذا النظام إلى أن تنتهي مدتها، ويجوز تمديد مدة الشركة حتى نهاية المشروع بالنسبة للمشروعات القائمة وقت صدور هذا القانون</w:t>
      </w:r>
      <w:r>
        <w:rPr>
          <w:rFonts w:ascii="Arial" w:hAnsi="Arial" w:cs="Arial" w:eastAsia="Arial"/>
          <w:b/>
          <w:color w:val="auto"/>
          <w:spacing w:val="0"/>
          <w:position w:val="0"/>
          <w:sz w:val="32"/>
          <w:shd w:fill="auto" w:val="clear"/>
        </w:rPr>
        <w:t xml:space="preserve">.</w:t>
      </w:r>
    </w:p>
    <w:p>
      <w:pPr>
        <w:bidi w:val="true"/>
        <w:spacing w:before="0" w:after="0" w:line="240"/>
        <w:ind w:right="0" w:left="0" w:firstLine="0"/>
        <w:jc w:val="both"/>
        <w:rPr>
          <w:rFonts w:ascii="Arial" w:hAnsi="Arial" w:cs="Arial" w:eastAsia="Arial"/>
          <w:b/>
          <w:color w:val="auto"/>
          <w:spacing w:val="0"/>
          <w:position w:val="0"/>
          <w:sz w:val="32"/>
          <w:shd w:fill="auto" w:val="clear"/>
        </w:rPr>
      </w:pPr>
    </w:p>
    <w:p>
      <w:pPr>
        <w:bidi w:val="true"/>
        <w:spacing w:before="0" w:after="60" w:line="400"/>
        <w:ind w:right="0" w:left="0" w:firstLine="0"/>
        <w:jc w:val="center"/>
        <w:rPr>
          <w:rFonts w:ascii="Arial" w:hAnsi="Arial" w:cs="Arial" w:eastAsia="Arial"/>
          <w:b/>
          <w:color w:val="auto"/>
          <w:spacing w:val="0"/>
          <w:position w:val="0"/>
          <w:sz w:val="38"/>
          <w:u w:val="single"/>
          <w:shd w:fill="auto" w:val="clear"/>
        </w:rPr>
      </w:pPr>
      <w:r>
        <w:rPr>
          <w:rFonts w:ascii="Arial" w:hAnsi="Arial" w:cs="Arial" w:eastAsia="Arial"/>
          <w:b/>
          <w:color w:val="auto"/>
          <w:spacing w:val="0"/>
          <w:position w:val="0"/>
          <w:sz w:val="38"/>
          <w:u w:val="single"/>
          <w:shd w:fill="auto" w:val="clear"/>
        </w:rPr>
        <w:t xml:space="preserve">المادة الثالثة</w:t>
      </w:r>
    </w:p>
    <w:p>
      <w:pPr>
        <w:bidi w:val="true"/>
        <w:spacing w:before="0" w:after="0" w:line="240"/>
        <w:ind w:right="0" w:left="0" w:firstLine="0"/>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تستبدل عبارة </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هيئة الاستثمار المصرية</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بعبارة </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الهيئة العامة للاستثمار </w:t>
      </w:r>
      <w:r>
        <w:rPr>
          <w:rFonts w:ascii="Arial" w:hAnsi="Arial" w:cs="Arial" w:eastAsia="Arial"/>
          <w:b/>
          <w:color w:val="auto"/>
          <w:spacing w:val="0"/>
          <w:position w:val="0"/>
          <w:sz w:val="32"/>
          <w:shd w:fill="auto" w:val="clear"/>
        </w:rPr>
        <w:br/>
      </w:r>
      <w:r>
        <w:rPr>
          <w:rFonts w:ascii="Arial" w:hAnsi="Arial" w:cs="Arial" w:eastAsia="Arial"/>
          <w:b/>
          <w:color w:val="auto"/>
          <w:spacing w:val="0"/>
          <w:position w:val="0"/>
          <w:sz w:val="32"/>
          <w:shd w:fill="auto" w:val="clear"/>
        </w:rPr>
        <w:t xml:space="preserve">والمناطق الحرة</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 وعبارة </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قانون الاستثمار</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بعبارة </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قانون ضمانات </w:t>
      </w:r>
      <w:r>
        <w:rPr>
          <w:rFonts w:ascii="Arial" w:hAnsi="Arial" w:cs="Arial" w:eastAsia="Arial"/>
          <w:b/>
          <w:color w:val="auto"/>
          <w:spacing w:val="0"/>
          <w:position w:val="0"/>
          <w:sz w:val="32"/>
          <w:shd w:fill="auto" w:val="clear"/>
        </w:rPr>
        <w:br/>
      </w:r>
      <w:r>
        <w:rPr>
          <w:rFonts w:ascii="Arial" w:hAnsi="Arial" w:cs="Arial" w:eastAsia="Arial"/>
          <w:b/>
          <w:color w:val="auto"/>
          <w:spacing w:val="0"/>
          <w:position w:val="0"/>
          <w:sz w:val="32"/>
          <w:shd w:fill="auto" w:val="clear"/>
        </w:rPr>
        <w:t xml:space="preserve">وحوافز الاستثمار</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 أينما وردتا في التشريعات الأخرى</w:t>
      </w:r>
      <w:r>
        <w:rPr>
          <w:rFonts w:ascii="Arial" w:hAnsi="Arial" w:cs="Arial" w:eastAsia="Arial"/>
          <w:b/>
          <w:color w:val="auto"/>
          <w:spacing w:val="0"/>
          <w:position w:val="0"/>
          <w:sz w:val="32"/>
          <w:shd w:fill="auto" w:val="clear"/>
        </w:rPr>
        <w:t xml:space="preserve">.</w:t>
      </w:r>
    </w:p>
    <w:p>
      <w:pPr>
        <w:bidi w:val="true"/>
        <w:spacing w:before="0" w:after="0" w:line="240"/>
        <w:ind w:right="0" w:left="0" w:firstLine="0"/>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ويكون وزير الاستثمار هو الوزير المختص في تطبيق أحكام هذا القانون </w:t>
      </w:r>
      <w:r>
        <w:rPr>
          <w:rFonts w:ascii="Arial" w:hAnsi="Arial" w:cs="Arial" w:eastAsia="Arial"/>
          <w:b/>
          <w:color w:val="auto"/>
          <w:spacing w:val="0"/>
          <w:position w:val="0"/>
          <w:sz w:val="32"/>
          <w:shd w:fill="auto" w:val="clear"/>
        </w:rPr>
        <w:br/>
      </w:r>
      <w:r>
        <w:rPr>
          <w:rFonts w:ascii="Arial" w:hAnsi="Arial" w:cs="Arial" w:eastAsia="Arial"/>
          <w:b/>
          <w:color w:val="auto"/>
          <w:spacing w:val="0"/>
          <w:position w:val="0"/>
          <w:sz w:val="32"/>
          <w:shd w:fill="auto" w:val="clear"/>
        </w:rPr>
        <w:t xml:space="preserve">والقانون المرافق</w:t>
      </w:r>
      <w:r>
        <w:rPr>
          <w:rFonts w:ascii="Arial" w:hAnsi="Arial" w:cs="Arial" w:eastAsia="Arial"/>
          <w:b/>
          <w:color w:val="auto"/>
          <w:spacing w:val="0"/>
          <w:position w:val="0"/>
          <w:sz w:val="32"/>
          <w:shd w:fill="auto" w:val="clear"/>
        </w:rPr>
        <w:t xml:space="preserve">. </w:t>
      </w:r>
    </w:p>
    <w:p>
      <w:pPr>
        <w:bidi w:val="true"/>
        <w:spacing w:before="0" w:after="60" w:line="400"/>
        <w:ind w:right="0" w:left="0" w:firstLine="0"/>
        <w:jc w:val="center"/>
        <w:rPr>
          <w:rFonts w:ascii="Arial" w:hAnsi="Arial" w:cs="Arial" w:eastAsia="Arial"/>
          <w:b/>
          <w:color w:val="auto"/>
          <w:spacing w:val="0"/>
          <w:position w:val="0"/>
          <w:sz w:val="32"/>
          <w:shd w:fill="auto" w:val="clear"/>
        </w:rPr>
      </w:pPr>
    </w:p>
    <w:p>
      <w:pPr>
        <w:bidi w:val="true"/>
        <w:spacing w:before="0" w:after="60" w:line="400"/>
        <w:ind w:right="0" w:left="0" w:firstLine="0"/>
        <w:jc w:val="center"/>
        <w:rPr>
          <w:rFonts w:ascii="Arial" w:hAnsi="Arial" w:cs="Arial" w:eastAsia="Arial"/>
          <w:b/>
          <w:color w:val="auto"/>
          <w:spacing w:val="0"/>
          <w:position w:val="0"/>
          <w:sz w:val="38"/>
          <w:u w:val="single"/>
          <w:shd w:fill="auto" w:val="clear"/>
        </w:rPr>
      </w:pPr>
    </w:p>
    <w:p>
      <w:pPr>
        <w:bidi w:val="true"/>
        <w:spacing w:before="0" w:after="60" w:line="400"/>
        <w:ind w:right="0" w:left="0" w:firstLine="0"/>
        <w:jc w:val="center"/>
        <w:rPr>
          <w:rFonts w:ascii="Arial" w:hAnsi="Arial" w:cs="Arial" w:eastAsia="Arial"/>
          <w:b/>
          <w:color w:val="auto"/>
          <w:spacing w:val="0"/>
          <w:position w:val="0"/>
          <w:sz w:val="38"/>
          <w:u w:val="single"/>
          <w:shd w:fill="auto" w:val="clear"/>
        </w:rPr>
      </w:pPr>
    </w:p>
    <w:p>
      <w:pPr>
        <w:bidi w:val="true"/>
        <w:spacing w:before="0" w:after="60" w:line="400"/>
        <w:ind w:right="0" w:left="0" w:firstLine="0"/>
        <w:jc w:val="center"/>
        <w:rPr>
          <w:rFonts w:ascii="Arial" w:hAnsi="Arial" w:cs="Arial" w:eastAsia="Arial"/>
          <w:b/>
          <w:color w:val="auto"/>
          <w:spacing w:val="0"/>
          <w:position w:val="0"/>
          <w:sz w:val="38"/>
          <w:u w:val="single"/>
          <w:shd w:fill="auto" w:val="clear"/>
        </w:rPr>
      </w:pPr>
    </w:p>
    <w:p>
      <w:pPr>
        <w:bidi w:val="true"/>
        <w:spacing w:before="0" w:after="60" w:line="400"/>
        <w:ind w:right="0" w:left="0" w:firstLine="0"/>
        <w:jc w:val="center"/>
        <w:rPr>
          <w:rFonts w:ascii="Arial" w:hAnsi="Arial" w:cs="Arial" w:eastAsia="Arial"/>
          <w:b/>
          <w:color w:val="auto"/>
          <w:spacing w:val="0"/>
          <w:position w:val="0"/>
          <w:sz w:val="38"/>
          <w:u w:val="single"/>
          <w:shd w:fill="auto" w:val="clear"/>
        </w:rPr>
      </w:pPr>
    </w:p>
    <w:p>
      <w:pPr>
        <w:bidi w:val="true"/>
        <w:spacing w:before="0" w:after="60" w:line="400"/>
        <w:ind w:right="0" w:left="0" w:firstLine="0"/>
        <w:jc w:val="center"/>
        <w:rPr>
          <w:rFonts w:ascii="Arial" w:hAnsi="Arial" w:cs="Arial" w:eastAsia="Arial"/>
          <w:b/>
          <w:color w:val="auto"/>
          <w:spacing w:val="0"/>
          <w:position w:val="0"/>
          <w:sz w:val="38"/>
          <w:u w:val="single"/>
          <w:shd w:fill="auto" w:val="clear"/>
        </w:rPr>
      </w:pPr>
      <w:r>
        <w:rPr>
          <w:rFonts w:ascii="Arial" w:hAnsi="Arial" w:cs="Arial" w:eastAsia="Arial"/>
          <w:b/>
          <w:color w:val="auto"/>
          <w:spacing w:val="0"/>
          <w:position w:val="0"/>
          <w:sz w:val="38"/>
          <w:u w:val="single"/>
          <w:shd w:fill="auto" w:val="clear"/>
        </w:rPr>
        <w:t xml:space="preserve">المادة الرابعة</w:t>
      </w:r>
    </w:p>
    <w:p>
      <w:pPr>
        <w:bidi w:val="true"/>
        <w:spacing w:before="0" w:after="0" w:line="240"/>
        <w:ind w:right="0" w:left="0" w:firstLine="0"/>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تستثنى شركات المساهمة من تطبيق أحكام القانون رقم </w:t>
      </w:r>
      <w:r>
        <w:rPr>
          <w:rFonts w:ascii="Arial" w:hAnsi="Arial" w:cs="Arial" w:eastAsia="Arial"/>
          <w:b/>
          <w:color w:val="auto"/>
          <w:spacing w:val="0"/>
          <w:position w:val="0"/>
          <w:sz w:val="32"/>
          <w:shd w:fill="auto" w:val="clear"/>
        </w:rPr>
        <w:t xml:space="preserve">113</w:t>
      </w:r>
      <w:r>
        <w:rPr>
          <w:rFonts w:ascii="Arial" w:hAnsi="Arial" w:cs="Arial" w:eastAsia="Arial"/>
          <w:b/>
          <w:color w:val="auto"/>
          <w:spacing w:val="0"/>
          <w:position w:val="0"/>
          <w:sz w:val="32"/>
          <w:shd w:fill="auto" w:val="clear"/>
        </w:rPr>
        <w:t xml:space="preserve"> لسنة </w:t>
      </w:r>
      <w:r>
        <w:rPr>
          <w:rFonts w:ascii="Arial" w:hAnsi="Arial" w:cs="Arial" w:eastAsia="Arial"/>
          <w:b/>
          <w:color w:val="auto"/>
          <w:spacing w:val="0"/>
          <w:position w:val="0"/>
          <w:sz w:val="32"/>
          <w:shd w:fill="auto" w:val="clear"/>
        </w:rPr>
        <w:t xml:space="preserve">1958</w:t>
      </w:r>
      <w:r>
        <w:rPr>
          <w:rFonts w:ascii="Arial" w:hAnsi="Arial" w:cs="Arial" w:eastAsia="Arial"/>
          <w:b/>
          <w:color w:val="auto"/>
          <w:spacing w:val="0"/>
          <w:position w:val="0"/>
          <w:sz w:val="32"/>
          <w:shd w:fill="auto" w:val="clear"/>
        </w:rPr>
        <w:t xml:space="preserve"> في شأن التعيين في وظائف شركات المساهمة والمؤسسات العامة علي الشركات الخاضعة لأحكام هذا القانون</w:t>
      </w:r>
      <w:r>
        <w:rPr>
          <w:rFonts w:ascii="Arial" w:hAnsi="Arial" w:cs="Arial" w:eastAsia="Arial"/>
          <w:b/>
          <w:color w:val="auto"/>
          <w:spacing w:val="0"/>
          <w:position w:val="0"/>
          <w:sz w:val="32"/>
          <w:shd w:fill="auto" w:val="clear"/>
        </w:rPr>
        <w:t xml:space="preserve">.</w:t>
      </w:r>
    </w:p>
    <w:p>
      <w:pPr>
        <w:bidi w:val="true"/>
        <w:spacing w:before="0" w:after="0" w:line="240"/>
        <w:ind w:right="0" w:left="0" w:firstLine="0"/>
        <w:jc w:val="both"/>
        <w:rPr>
          <w:rFonts w:ascii="Arial" w:hAnsi="Arial" w:cs="Arial" w:eastAsia="Arial"/>
          <w:b/>
          <w:color w:val="auto"/>
          <w:spacing w:val="0"/>
          <w:position w:val="0"/>
          <w:sz w:val="38"/>
          <w:u w:val="single"/>
          <w:shd w:fill="auto" w:val="clear"/>
        </w:rPr>
      </w:pPr>
      <w:r>
        <w:rPr>
          <w:rFonts w:ascii="Arial" w:hAnsi="Arial" w:cs="Arial" w:eastAsia="Arial"/>
          <w:b/>
          <w:color w:val="auto"/>
          <w:spacing w:val="0"/>
          <w:position w:val="0"/>
          <w:sz w:val="32"/>
          <w:shd w:fill="auto" w:val="clear"/>
        </w:rPr>
        <w:t xml:space="preserve">كما لا تخضع شركات المساهمة لأحكام القانون رقم </w:t>
      </w:r>
      <w:r>
        <w:rPr>
          <w:rFonts w:ascii="Arial" w:hAnsi="Arial" w:cs="Arial" w:eastAsia="Arial"/>
          <w:b/>
          <w:color w:val="auto"/>
          <w:spacing w:val="0"/>
          <w:position w:val="0"/>
          <w:sz w:val="32"/>
          <w:shd w:fill="auto" w:val="clear"/>
        </w:rPr>
        <w:t xml:space="preserve">73</w:t>
      </w:r>
      <w:r>
        <w:rPr>
          <w:rFonts w:ascii="Arial" w:hAnsi="Arial" w:cs="Arial" w:eastAsia="Arial"/>
          <w:b/>
          <w:color w:val="auto"/>
          <w:spacing w:val="0"/>
          <w:position w:val="0"/>
          <w:sz w:val="32"/>
          <w:shd w:fill="auto" w:val="clear"/>
        </w:rPr>
        <w:t xml:space="preserve"> لسنة </w:t>
      </w:r>
      <w:r>
        <w:rPr>
          <w:rFonts w:ascii="Arial" w:hAnsi="Arial" w:cs="Arial" w:eastAsia="Arial"/>
          <w:b/>
          <w:color w:val="auto"/>
          <w:spacing w:val="0"/>
          <w:position w:val="0"/>
          <w:sz w:val="32"/>
          <w:shd w:fill="auto" w:val="clear"/>
        </w:rPr>
        <w:t xml:space="preserve">1973</w:t>
      </w:r>
      <w:r>
        <w:rPr>
          <w:rFonts w:ascii="Arial" w:hAnsi="Arial" w:cs="Arial" w:eastAsia="Arial"/>
          <w:b/>
          <w:color w:val="auto"/>
          <w:spacing w:val="0"/>
          <w:position w:val="0"/>
          <w:sz w:val="32"/>
          <w:shd w:fill="auto" w:val="clear"/>
        </w:rPr>
        <w:t xml:space="preserve"> بشأن تحديد شروط وإجراءات انتخاب ممثلي العمال في مجالس إدارة وحدات القطاع العام والشركات المساهمة والجمعيات والمؤسسات الخاصة، ويبين نظام الشركة طريقة اشتراك العاملين في إدارتها</w:t>
      </w:r>
      <w:r>
        <w:rPr>
          <w:rFonts w:ascii="Arial" w:hAnsi="Arial" w:cs="Arial" w:eastAsia="Arial"/>
          <w:b/>
          <w:color w:val="auto"/>
          <w:spacing w:val="0"/>
          <w:position w:val="0"/>
          <w:sz w:val="32"/>
          <w:shd w:fill="auto" w:val="clear"/>
        </w:rPr>
        <w:t xml:space="preserve">.</w:t>
      </w:r>
    </w:p>
    <w:p>
      <w:pPr>
        <w:bidi w:val="true"/>
        <w:spacing w:before="0" w:after="60" w:line="400"/>
        <w:ind w:right="0" w:left="0" w:firstLine="0"/>
        <w:jc w:val="center"/>
        <w:rPr>
          <w:rFonts w:ascii="Arial" w:hAnsi="Arial" w:cs="Arial" w:eastAsia="Arial"/>
          <w:b/>
          <w:color w:val="auto"/>
          <w:spacing w:val="0"/>
          <w:position w:val="0"/>
          <w:sz w:val="38"/>
          <w:u w:val="single"/>
          <w:shd w:fill="auto" w:val="clear"/>
        </w:rPr>
      </w:pPr>
      <w:r>
        <w:rPr>
          <w:rFonts w:ascii="Arial" w:hAnsi="Arial" w:cs="Arial" w:eastAsia="Arial"/>
          <w:b/>
          <w:color w:val="auto"/>
          <w:spacing w:val="0"/>
          <w:position w:val="0"/>
          <w:sz w:val="38"/>
          <w:u w:val="single"/>
          <w:shd w:fill="auto" w:val="clear"/>
        </w:rPr>
        <w:t xml:space="preserve">المادة الخامسة</w:t>
      </w:r>
    </w:p>
    <w:p>
      <w:pPr>
        <w:bidi w:val="true"/>
        <w:spacing w:before="0" w:after="0" w:line="240"/>
        <w:ind w:right="0" w:left="0" w:firstLine="0"/>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تستثنى المنازعات الناشئة عن تطبيق أحكام هذا القانون والقانون المرافق، من أحكام القانون رقم </w:t>
      </w:r>
      <w:r>
        <w:rPr>
          <w:rFonts w:ascii="Arial" w:hAnsi="Arial" w:cs="Arial" w:eastAsia="Arial"/>
          <w:b/>
          <w:color w:val="auto"/>
          <w:spacing w:val="0"/>
          <w:position w:val="0"/>
          <w:sz w:val="32"/>
          <w:shd w:fill="auto" w:val="clear"/>
        </w:rPr>
        <w:t xml:space="preserve">7</w:t>
      </w:r>
      <w:r>
        <w:rPr>
          <w:rFonts w:ascii="Arial" w:hAnsi="Arial" w:cs="Arial" w:eastAsia="Arial"/>
          <w:b/>
          <w:color w:val="auto"/>
          <w:spacing w:val="0"/>
          <w:position w:val="0"/>
          <w:sz w:val="32"/>
          <w:shd w:fill="auto" w:val="clear"/>
        </w:rPr>
        <w:t xml:space="preserve"> لسنة </w:t>
      </w:r>
      <w:r>
        <w:rPr>
          <w:rFonts w:ascii="Arial" w:hAnsi="Arial" w:cs="Arial" w:eastAsia="Arial"/>
          <w:b/>
          <w:color w:val="auto"/>
          <w:spacing w:val="0"/>
          <w:position w:val="0"/>
          <w:sz w:val="32"/>
          <w:shd w:fill="auto" w:val="clear"/>
        </w:rPr>
        <w:t xml:space="preserve">2000</w:t>
      </w:r>
      <w:r>
        <w:rPr>
          <w:rFonts w:ascii="Arial" w:hAnsi="Arial" w:cs="Arial" w:eastAsia="Arial"/>
          <w:b/>
          <w:color w:val="auto"/>
          <w:spacing w:val="0"/>
          <w:position w:val="0"/>
          <w:sz w:val="32"/>
          <w:shd w:fill="auto" w:val="clear"/>
        </w:rPr>
        <w:t xml:space="preserve"> بإنشاء لجان التوفيق فى بعض المنازعات التى تكون الوزارات والاشخاص الاعتبارية العامة طرفاً فيها</w:t>
      </w:r>
      <w:r>
        <w:rPr>
          <w:rFonts w:ascii="Arial" w:hAnsi="Arial" w:cs="Arial" w:eastAsia="Arial"/>
          <w:b/>
          <w:color w:val="auto"/>
          <w:spacing w:val="0"/>
          <w:position w:val="0"/>
          <w:sz w:val="32"/>
          <w:shd w:fill="auto" w:val="clear"/>
        </w:rPr>
        <w:t xml:space="preserve">.</w:t>
      </w:r>
    </w:p>
    <w:p>
      <w:pPr>
        <w:bidi w:val="true"/>
        <w:spacing w:before="0" w:after="0" w:line="240"/>
        <w:ind w:right="0" w:left="0" w:firstLine="0"/>
        <w:jc w:val="both"/>
        <w:rPr>
          <w:rFonts w:ascii="Arial" w:hAnsi="Arial" w:cs="Arial" w:eastAsia="Arial"/>
          <w:b/>
          <w:color w:val="auto"/>
          <w:spacing w:val="-6"/>
          <w:position w:val="0"/>
          <w:sz w:val="38"/>
          <w:shd w:fill="auto" w:val="clear"/>
        </w:rPr>
      </w:pPr>
    </w:p>
    <w:p>
      <w:pPr>
        <w:bidi w:val="true"/>
        <w:spacing w:before="0" w:after="60" w:line="400"/>
        <w:ind w:right="0" w:left="0" w:firstLine="0"/>
        <w:jc w:val="center"/>
        <w:rPr>
          <w:rFonts w:ascii="Arial" w:hAnsi="Arial" w:cs="Arial" w:eastAsia="Arial"/>
          <w:b/>
          <w:color w:val="auto"/>
          <w:spacing w:val="0"/>
          <w:position w:val="0"/>
          <w:sz w:val="38"/>
          <w:u w:val="single"/>
          <w:shd w:fill="auto" w:val="clear"/>
        </w:rPr>
      </w:pPr>
      <w:r>
        <w:rPr>
          <w:rFonts w:ascii="Arial" w:hAnsi="Arial" w:cs="Arial" w:eastAsia="Arial"/>
          <w:b/>
          <w:color w:val="auto"/>
          <w:spacing w:val="0"/>
          <w:position w:val="0"/>
          <w:sz w:val="38"/>
          <w:u w:val="single"/>
          <w:shd w:fill="auto" w:val="clear"/>
        </w:rPr>
        <w:t xml:space="preserve">المادة السادسة</w:t>
      </w:r>
    </w:p>
    <w:p>
      <w:pPr>
        <w:bidi w:val="true"/>
        <w:spacing w:before="0" w:after="0" w:line="240"/>
        <w:ind w:right="0" w:left="0" w:firstLine="0"/>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يستمر العاملون المخاطبون بحكم الفقرة الثالثة من المادة </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20</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من قانون الاستثمار الصادر بالقانون رقم </w:t>
      </w:r>
      <w:r>
        <w:rPr>
          <w:rFonts w:ascii="Arial" w:hAnsi="Arial" w:cs="Arial" w:eastAsia="Arial"/>
          <w:b/>
          <w:color w:val="auto"/>
          <w:spacing w:val="0"/>
          <w:position w:val="0"/>
          <w:sz w:val="32"/>
          <w:shd w:fill="auto" w:val="clear"/>
        </w:rPr>
        <w:t xml:space="preserve">230</w:t>
      </w:r>
      <w:r>
        <w:rPr>
          <w:rFonts w:ascii="Arial" w:hAnsi="Arial" w:cs="Arial" w:eastAsia="Arial"/>
          <w:b/>
          <w:color w:val="auto"/>
          <w:spacing w:val="0"/>
          <w:position w:val="0"/>
          <w:sz w:val="32"/>
          <w:shd w:fill="auto" w:val="clear"/>
        </w:rPr>
        <w:t xml:space="preserve"> لسنة </w:t>
      </w:r>
      <w:r>
        <w:rPr>
          <w:rFonts w:ascii="Arial" w:hAnsi="Arial" w:cs="Arial" w:eastAsia="Arial"/>
          <w:b/>
          <w:color w:val="auto"/>
          <w:spacing w:val="0"/>
          <w:position w:val="0"/>
          <w:sz w:val="32"/>
          <w:shd w:fill="auto" w:val="clear"/>
        </w:rPr>
        <w:t xml:space="preserve">1989</w:t>
      </w:r>
      <w:r>
        <w:rPr>
          <w:rFonts w:ascii="Arial" w:hAnsi="Arial" w:cs="Arial" w:eastAsia="Arial"/>
          <w:b/>
          <w:color w:val="auto"/>
          <w:spacing w:val="0"/>
          <w:position w:val="0"/>
          <w:sz w:val="32"/>
          <w:shd w:fill="auto" w:val="clear"/>
        </w:rPr>
        <w:t xml:space="preserve"> بالتمتع بذات الأوضاع المقررة لهم ولا تخل هذه الأحكام بنظام توزيع الأرباح المطبق على الشركات القائمة وقت نفاذ هذا القانون إذا كان أفضل من الحكم المشار إليه</w:t>
      </w:r>
      <w:r>
        <w:rPr>
          <w:rFonts w:ascii="Arial" w:hAnsi="Arial" w:cs="Arial" w:eastAsia="Arial"/>
          <w:b/>
          <w:color w:val="auto"/>
          <w:spacing w:val="0"/>
          <w:position w:val="0"/>
          <w:sz w:val="32"/>
          <w:shd w:fill="auto" w:val="clear"/>
        </w:rPr>
        <w:t xml:space="preserve">. </w:t>
      </w:r>
    </w:p>
    <w:p>
      <w:pPr>
        <w:bidi w:val="true"/>
        <w:spacing w:before="0" w:after="0" w:line="240"/>
        <w:ind w:right="0" w:left="0" w:firstLine="0"/>
        <w:jc w:val="both"/>
        <w:rPr>
          <w:rFonts w:ascii="Arial" w:hAnsi="Arial" w:cs="Arial" w:eastAsia="Arial"/>
          <w:b/>
          <w:color w:val="auto"/>
          <w:spacing w:val="0"/>
          <w:position w:val="0"/>
          <w:sz w:val="32"/>
          <w:shd w:fill="auto" w:val="clear"/>
        </w:rPr>
      </w:pPr>
    </w:p>
    <w:p>
      <w:pPr>
        <w:bidi w:val="true"/>
        <w:spacing w:before="0" w:after="60" w:line="400"/>
        <w:ind w:right="0" w:left="0" w:firstLine="0"/>
        <w:jc w:val="center"/>
        <w:rPr>
          <w:rFonts w:ascii="Arial" w:hAnsi="Arial" w:cs="Arial" w:eastAsia="Arial"/>
          <w:b/>
          <w:color w:val="auto"/>
          <w:spacing w:val="0"/>
          <w:position w:val="0"/>
          <w:sz w:val="38"/>
          <w:u w:val="single"/>
          <w:shd w:fill="auto" w:val="clear"/>
        </w:rPr>
      </w:pPr>
      <w:r>
        <w:rPr>
          <w:rFonts w:ascii="Arial" w:hAnsi="Arial" w:cs="Arial" w:eastAsia="Arial"/>
          <w:b/>
          <w:color w:val="auto"/>
          <w:spacing w:val="0"/>
          <w:position w:val="0"/>
          <w:sz w:val="38"/>
          <w:u w:val="single"/>
          <w:shd w:fill="auto" w:val="clear"/>
        </w:rPr>
        <w:t xml:space="preserve">المادة السابعة</w:t>
      </w:r>
    </w:p>
    <w:p>
      <w:pPr>
        <w:bidi w:val="true"/>
        <w:spacing w:before="0" w:after="0" w:line="240"/>
        <w:ind w:right="0" w:left="0" w:firstLine="0"/>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يلغى قانون ضمانات وحوافز الاستثمار الصادر بالقانون رقم </w:t>
      </w:r>
      <w:r>
        <w:rPr>
          <w:rFonts w:ascii="Arial" w:hAnsi="Arial" w:cs="Arial" w:eastAsia="Arial"/>
          <w:b/>
          <w:color w:val="auto"/>
          <w:spacing w:val="0"/>
          <w:position w:val="0"/>
          <w:sz w:val="32"/>
          <w:shd w:fill="auto" w:val="clear"/>
        </w:rPr>
        <w:t xml:space="preserve">8</w:t>
      </w:r>
      <w:r>
        <w:rPr>
          <w:rFonts w:ascii="Arial" w:hAnsi="Arial" w:cs="Arial" w:eastAsia="Arial"/>
          <w:b/>
          <w:color w:val="auto"/>
          <w:spacing w:val="0"/>
          <w:position w:val="0"/>
          <w:sz w:val="32"/>
          <w:shd w:fill="auto" w:val="clear"/>
        </w:rPr>
        <w:t xml:space="preserve"> لسنة </w:t>
      </w:r>
      <w:r>
        <w:rPr>
          <w:rFonts w:ascii="Arial" w:hAnsi="Arial" w:cs="Arial" w:eastAsia="Arial"/>
          <w:b/>
          <w:color w:val="auto"/>
          <w:spacing w:val="0"/>
          <w:position w:val="0"/>
          <w:sz w:val="32"/>
          <w:shd w:fill="auto" w:val="clear"/>
        </w:rPr>
        <w:t xml:space="preserve">1997</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br/>
      </w:r>
      <w:r>
        <w:rPr>
          <w:rFonts w:ascii="Arial" w:hAnsi="Arial" w:cs="Arial" w:eastAsia="Arial"/>
          <w:b/>
          <w:color w:val="auto"/>
          <w:spacing w:val="0"/>
          <w:position w:val="0"/>
          <w:sz w:val="32"/>
          <w:shd w:fill="auto" w:val="clear"/>
        </w:rPr>
        <w:t xml:space="preserve">كما يُلغى كل حكم يخالف أحكام هذا القانون والقانون المرافق</w:t>
      </w:r>
      <w:r>
        <w:rPr>
          <w:rFonts w:ascii="Arial" w:hAnsi="Arial" w:cs="Arial" w:eastAsia="Arial"/>
          <w:b/>
          <w:color w:val="auto"/>
          <w:spacing w:val="0"/>
          <w:position w:val="0"/>
          <w:sz w:val="32"/>
          <w:shd w:fill="auto" w:val="clear"/>
        </w:rPr>
        <w:t xml:space="preserve">.</w:t>
      </w:r>
    </w:p>
    <w:p>
      <w:pPr>
        <w:bidi w:val="true"/>
        <w:spacing w:before="0" w:after="0" w:line="240"/>
        <w:ind w:right="0" w:left="0" w:firstLine="0"/>
        <w:jc w:val="both"/>
        <w:rPr>
          <w:rFonts w:ascii="Arial" w:hAnsi="Arial" w:cs="Arial" w:eastAsia="Arial"/>
          <w:b/>
          <w:color w:val="auto"/>
          <w:spacing w:val="0"/>
          <w:position w:val="0"/>
          <w:sz w:val="38"/>
          <w:shd w:fill="auto" w:val="clear"/>
        </w:rPr>
      </w:pPr>
    </w:p>
    <w:p>
      <w:pPr>
        <w:bidi w:val="true"/>
        <w:spacing w:before="0" w:after="60" w:line="400"/>
        <w:ind w:right="0" w:left="0" w:firstLine="0"/>
        <w:jc w:val="center"/>
        <w:rPr>
          <w:rFonts w:ascii="Arial" w:hAnsi="Arial" w:cs="Arial" w:eastAsia="Arial"/>
          <w:b/>
          <w:color w:val="auto"/>
          <w:spacing w:val="0"/>
          <w:position w:val="0"/>
          <w:sz w:val="38"/>
          <w:u w:val="single"/>
          <w:shd w:fill="auto" w:val="clear"/>
        </w:rPr>
      </w:pPr>
      <w:r>
        <w:rPr>
          <w:rFonts w:ascii="Arial" w:hAnsi="Arial" w:cs="Arial" w:eastAsia="Arial"/>
          <w:b/>
          <w:color w:val="auto"/>
          <w:spacing w:val="0"/>
          <w:position w:val="0"/>
          <w:sz w:val="38"/>
          <w:u w:val="single"/>
          <w:shd w:fill="auto" w:val="clear"/>
        </w:rPr>
        <w:t xml:space="preserve">المادة الثامنة</w:t>
      </w:r>
    </w:p>
    <w:p>
      <w:pPr>
        <w:bidi w:val="true"/>
        <w:spacing w:before="0" w:after="0" w:line="240"/>
        <w:ind w:right="0" w:left="0" w:firstLine="0"/>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يصدر رئيس مجلس الوزراء اللائحة التنفيذية للقانون المرافق، </w:t>
      </w:r>
      <w:r>
        <w:rPr>
          <w:rFonts w:ascii="Arial" w:hAnsi="Arial" w:cs="Arial" w:eastAsia="Arial"/>
          <w:b/>
          <w:color w:val="auto"/>
          <w:spacing w:val="0"/>
          <w:position w:val="0"/>
          <w:sz w:val="32"/>
          <w:shd w:fill="auto" w:val="clear"/>
        </w:rPr>
        <w:br/>
      </w:r>
      <w:r>
        <w:rPr>
          <w:rFonts w:ascii="Arial" w:hAnsi="Arial" w:cs="Arial" w:eastAsia="Arial"/>
          <w:b/>
          <w:color w:val="auto"/>
          <w:spacing w:val="0"/>
          <w:position w:val="0"/>
          <w:sz w:val="32"/>
          <w:shd w:fill="auto" w:val="clear"/>
        </w:rPr>
        <w:t xml:space="preserve">خلال تسعين يوماً من تاريخ العمل بهذا القانون، وإلي أن تصدر هذه اللائحة يستمر العمل باللوائح والقرارات السارية القائمة في تاريخ العمل بهذا القانون فيما لا يتعارض مع أحكامه</w:t>
      </w:r>
      <w:r>
        <w:rPr>
          <w:rFonts w:ascii="Arial" w:hAnsi="Arial" w:cs="Arial" w:eastAsia="Arial"/>
          <w:b/>
          <w:color w:val="auto"/>
          <w:spacing w:val="0"/>
          <w:position w:val="0"/>
          <w:sz w:val="32"/>
          <w:shd w:fill="auto" w:val="clear"/>
        </w:rPr>
        <w:t xml:space="preserve">. </w:t>
      </w:r>
    </w:p>
    <w:p>
      <w:pPr>
        <w:bidi w:val="true"/>
        <w:spacing w:before="0" w:after="60" w:line="400"/>
        <w:ind w:right="0" w:left="0" w:firstLine="0"/>
        <w:jc w:val="left"/>
        <w:rPr>
          <w:rFonts w:ascii="Arial" w:hAnsi="Arial" w:cs="Arial" w:eastAsia="Arial"/>
          <w:b/>
          <w:color w:val="auto"/>
          <w:spacing w:val="0"/>
          <w:position w:val="0"/>
          <w:sz w:val="38"/>
          <w:u w:val="single"/>
          <w:shd w:fill="auto" w:val="clear"/>
        </w:rPr>
      </w:pPr>
    </w:p>
    <w:p>
      <w:pPr>
        <w:bidi w:val="true"/>
        <w:spacing w:before="0" w:after="60" w:line="400"/>
        <w:ind w:right="0" w:left="0" w:firstLine="0"/>
        <w:jc w:val="center"/>
        <w:rPr>
          <w:rFonts w:ascii="Arial" w:hAnsi="Arial" w:cs="Arial" w:eastAsia="Arial"/>
          <w:b/>
          <w:color w:val="auto"/>
          <w:spacing w:val="0"/>
          <w:position w:val="0"/>
          <w:sz w:val="38"/>
          <w:u w:val="single"/>
          <w:shd w:fill="auto" w:val="clear"/>
        </w:rPr>
      </w:pPr>
      <w:r>
        <w:rPr>
          <w:rFonts w:ascii="Arial" w:hAnsi="Arial" w:cs="Arial" w:eastAsia="Arial"/>
          <w:b/>
          <w:color w:val="auto"/>
          <w:spacing w:val="0"/>
          <w:position w:val="0"/>
          <w:sz w:val="38"/>
          <w:u w:val="single"/>
          <w:shd w:fill="auto" w:val="clear"/>
        </w:rPr>
        <w:t xml:space="preserve">المادة التاسعة</w:t>
      </w:r>
    </w:p>
    <w:p>
      <w:pPr>
        <w:bidi w:val="true"/>
        <w:spacing w:before="0" w:after="0" w:line="240"/>
        <w:ind w:right="0" w:left="0" w:firstLine="0"/>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ينشر هذا القانون في الجريدة الرسمية، ويُعمل به من اليوم التالي لتاريخ نشره</w:t>
      </w:r>
      <w:r>
        <w:rPr>
          <w:rFonts w:ascii="Arial" w:hAnsi="Arial" w:cs="Arial" w:eastAsia="Arial"/>
          <w:b/>
          <w:color w:val="auto"/>
          <w:spacing w:val="0"/>
          <w:position w:val="0"/>
          <w:sz w:val="32"/>
          <w:shd w:fill="auto" w:val="clear"/>
        </w:rPr>
        <w:t xml:space="preserve">.</w:t>
      </w:r>
    </w:p>
    <w:p>
      <w:pPr>
        <w:bidi w:val="true"/>
        <w:spacing w:before="0" w:after="0" w:line="240"/>
        <w:ind w:right="0" w:left="0" w:firstLine="0"/>
        <w:jc w:val="both"/>
        <w:rPr>
          <w:rFonts w:ascii="Arial" w:hAnsi="Arial" w:cs="Arial" w:eastAsia="Arial"/>
          <w:b/>
          <w:color w:val="auto"/>
          <w:spacing w:val="0"/>
          <w:position w:val="0"/>
          <w:sz w:val="32"/>
          <w:shd w:fill="auto" w:val="clear"/>
        </w:rPr>
      </w:pPr>
    </w:p>
    <w:p>
      <w:pPr>
        <w:spacing w:before="0" w:after="200" w:line="276"/>
        <w:ind w:right="0" w:left="0" w:firstLine="0"/>
        <w:jc w:val="right"/>
        <w:rPr>
          <w:rFonts w:ascii="Calibri" w:hAnsi="Calibri" w:cs="Calibri" w:eastAsia="Calibri"/>
          <w:b/>
          <w:color w:val="auto"/>
          <w:spacing w:val="0"/>
          <w:position w:val="0"/>
          <w:sz w:val="32"/>
          <w:shd w:fill="auto" w:val="clear"/>
        </w:rPr>
      </w:pPr>
      <w:r>
        <w:rPr>
          <w:rFonts w:ascii="Arial" w:hAnsi="Arial" w:cs="Arial" w:eastAsia="Arial"/>
          <w:b/>
          <w:color w:val="auto"/>
          <w:spacing w:val="0"/>
          <w:position w:val="0"/>
          <w:sz w:val="32"/>
          <w:shd w:fill="auto" w:val="clear"/>
        </w:rPr>
        <w:tab/>
        <w:tab/>
        <w:tab/>
        <w:tab/>
        <w:tab/>
        <w:tab/>
        <w:tab/>
        <w:tab/>
      </w:r>
      <w:r>
        <w:rPr>
          <w:rFonts w:ascii="Arial" w:hAnsi="Arial" w:cs="Arial" w:eastAsia="Arial"/>
          <w:b/>
          <w:color w:val="auto"/>
          <w:spacing w:val="0"/>
          <w:position w:val="0"/>
          <w:sz w:val="32"/>
          <w:shd w:fill="auto" w:val="clear"/>
        </w:rPr>
        <w:t xml:space="preserve">صدر برئاسة الجمهورية</w:t>
      </w:r>
      <w:r>
        <w:rPr>
          <w:rFonts w:ascii="Arial" w:hAnsi="Arial" w:cs="Arial" w:eastAsia="Arial"/>
          <w:b/>
          <w:color w:val="auto"/>
          <w:spacing w:val="0"/>
          <w:position w:val="0"/>
          <w:sz w:val="32"/>
          <w:shd w:fill="auto" w:val="clear"/>
        </w:rPr>
        <w:t xml:space="preserve"> </w:t>
      </w:r>
    </w:p>
    <w:p>
      <w:pPr>
        <w:spacing w:before="0" w:after="200" w:line="276"/>
        <w:ind w:right="0" w:left="0" w:firstLine="0"/>
        <w:jc w:val="right"/>
        <w:rPr>
          <w:rFonts w:ascii="Calibri" w:hAnsi="Calibri" w:cs="Calibri" w:eastAsia="Calibri"/>
          <w:b/>
          <w:color w:val="auto"/>
          <w:spacing w:val="0"/>
          <w:position w:val="0"/>
          <w:sz w:val="32"/>
          <w:shd w:fill="auto" w:val="clear"/>
        </w:rPr>
      </w:pPr>
      <w:r>
        <w:rPr>
          <w:rFonts w:ascii="Arial" w:hAnsi="Arial" w:cs="Arial" w:eastAsia="Arial"/>
          <w:b/>
          <w:color w:val="auto"/>
          <w:spacing w:val="0"/>
          <w:position w:val="0"/>
          <w:sz w:val="32"/>
          <w:shd w:fill="auto" w:val="clear"/>
        </w:rPr>
        <w:t xml:space="preserve">الموافق</w:t>
      </w:r>
      <w:r>
        <w:rPr>
          <w:rFonts w:ascii="Calibri" w:hAnsi="Calibri" w:cs="Calibri" w:eastAsia="Calibri"/>
          <w:b/>
          <w:color w:val="auto"/>
          <w:spacing w:val="0"/>
          <w:position w:val="0"/>
          <w:sz w:val="32"/>
          <w:shd w:fill="auto" w:val="clear"/>
        </w:rPr>
        <w:t xml:space="preserve"> ........</w:t>
      </w:r>
    </w:p>
    <w:p>
      <w:pPr>
        <w:tabs>
          <w:tab w:val="right" w:pos="9048" w:leader="none"/>
        </w:tabs>
        <w:bidi w:val="true"/>
        <w:spacing w:before="0" w:after="200" w:line="276"/>
        <w:ind w:right="0" w:left="5760" w:firstLine="0"/>
        <w:jc w:val="center"/>
        <w:rPr>
          <w:rFonts w:ascii="Calibri" w:hAnsi="Calibri" w:cs="Calibri" w:eastAsia="Calibri"/>
          <w:color w:val="auto"/>
          <w:spacing w:val="0"/>
          <w:position w:val="0"/>
          <w:sz w:val="38"/>
          <w:shd w:fill="auto" w:val="clear"/>
        </w:rPr>
      </w:pPr>
      <w:r>
        <w:rPr>
          <w:rFonts w:ascii="Arial" w:hAnsi="Arial" w:cs="Arial" w:eastAsia="Arial"/>
          <w:color w:val="auto"/>
          <w:spacing w:val="0"/>
          <w:position w:val="0"/>
          <w:sz w:val="38"/>
          <w:shd w:fill="auto" w:val="clear"/>
        </w:rPr>
        <w:t xml:space="preserve">رئيس الجمهورية</w:t>
      </w:r>
      <w:r>
        <w:rPr>
          <w:rFonts w:ascii="Calibri" w:hAnsi="Calibri" w:cs="Calibri" w:eastAsia="Calibri"/>
          <w:color w:val="auto"/>
          <w:spacing w:val="0"/>
          <w:position w:val="0"/>
          <w:sz w:val="38"/>
          <w:shd w:fill="auto" w:val="clear"/>
        </w:rPr>
        <w:tab/>
        <w:tab/>
        <w:tab/>
        <w:tab/>
        <w:tab/>
      </w:r>
    </w:p>
    <w:p>
      <w:pPr>
        <w:tabs>
          <w:tab w:val="right" w:pos="9048" w:leader="none"/>
        </w:tabs>
        <w:bidi w:val="true"/>
        <w:spacing w:before="0" w:after="200" w:line="276"/>
        <w:ind w:right="0" w:left="5760" w:hanging="806"/>
        <w:jc w:val="center"/>
        <w:rPr>
          <w:rFonts w:ascii="Arial" w:hAnsi="Arial" w:cs="Arial" w:eastAsia="Arial"/>
          <w:color w:val="auto"/>
          <w:spacing w:val="0"/>
          <w:position w:val="0"/>
          <w:sz w:val="38"/>
          <w:shd w:fill="auto" w:val="clear"/>
        </w:rPr>
      </w:pPr>
      <w:r>
        <w:rPr>
          <w:rFonts w:ascii="Arial" w:hAnsi="Arial" w:cs="Arial" w:eastAsia="Arial"/>
          <w:color w:val="auto"/>
          <w:spacing w:val="0"/>
          <w:position w:val="0"/>
          <w:sz w:val="38"/>
          <w:shd w:fill="auto" w:val="clear"/>
        </w:rPr>
        <w:t xml:space="preserve">     (</w:t>
      </w:r>
      <w:r>
        <w:rPr>
          <w:rFonts w:ascii="Arial" w:hAnsi="Arial" w:cs="Arial" w:eastAsia="Arial"/>
          <w:color w:val="auto"/>
          <w:spacing w:val="0"/>
          <w:position w:val="0"/>
          <w:sz w:val="38"/>
          <w:shd w:fill="auto" w:val="clear"/>
        </w:rPr>
        <w:t xml:space="preserve">عبدالفتاح السيسي</w:t>
      </w:r>
      <w:r>
        <w:rPr>
          <w:rFonts w:ascii="Arial" w:hAnsi="Arial" w:cs="Arial" w:eastAsia="Arial"/>
          <w:color w:val="auto"/>
          <w:spacing w:val="0"/>
          <w:position w:val="0"/>
          <w:sz w:val="38"/>
          <w:shd w:fill="auto" w:val="clear"/>
        </w:rPr>
        <w:t xml:space="preserve">)</w:t>
      </w:r>
    </w:p>
    <w:p>
      <w:pPr>
        <w:tabs>
          <w:tab w:val="right" w:pos="9048" w:leader="none"/>
        </w:tabs>
        <w:bidi w:val="true"/>
        <w:spacing w:before="0" w:after="200" w:line="276"/>
        <w:ind w:right="0" w:left="5760" w:hanging="806"/>
        <w:jc w:val="center"/>
        <w:rPr>
          <w:rFonts w:ascii="Arial" w:hAnsi="Arial" w:cs="Arial" w:eastAsia="Arial"/>
          <w:b/>
          <w:color w:val="auto"/>
          <w:spacing w:val="0"/>
          <w:position w:val="0"/>
          <w:sz w:val="38"/>
          <w:shd w:fill="auto" w:val="clear"/>
        </w:rPr>
      </w:pPr>
      <w:r>
        <w:rPr>
          <w:rFonts w:ascii="Arial" w:hAnsi="Arial" w:cs="Arial" w:eastAsia="Arial"/>
          <w:b/>
          <w:color w:val="auto"/>
          <w:spacing w:val="0"/>
          <w:position w:val="0"/>
          <w:sz w:val="38"/>
          <w:shd w:fill="auto" w:val="clear"/>
        </w:rPr>
        <w:t xml:space="preserve"> </w:t>
      </w:r>
    </w:p>
    <w:p>
      <w:pPr>
        <w:spacing w:before="0" w:after="60" w:line="340"/>
        <w:ind w:right="0" w:left="23" w:firstLine="0"/>
        <w:jc w:val="both"/>
        <w:rPr>
          <w:rFonts w:ascii="Calibri" w:hAnsi="Calibri" w:cs="Calibri" w:eastAsia="Calibri"/>
          <w:b/>
          <w:color w:val="auto"/>
          <w:spacing w:val="0"/>
          <w:position w:val="0"/>
          <w:sz w:val="38"/>
          <w:shd w:fill="auto" w:val="clear"/>
        </w:rPr>
      </w:pPr>
    </w:p>
    <w:p>
      <w:pPr>
        <w:bidi w:val="true"/>
        <w:spacing w:before="0" w:after="60" w:line="400"/>
        <w:ind w:right="0" w:left="0" w:firstLine="0"/>
        <w:jc w:val="center"/>
        <w:rPr>
          <w:rFonts w:ascii="Arial" w:hAnsi="Arial" w:cs="Arial" w:eastAsia="Arial"/>
          <w:b/>
          <w:color w:val="auto"/>
          <w:spacing w:val="0"/>
          <w:position w:val="0"/>
          <w:sz w:val="38"/>
          <w:u w:val="single"/>
          <w:shd w:fill="auto" w:val="clear"/>
        </w:rPr>
      </w:pPr>
      <w:r>
        <w:rPr>
          <w:rFonts w:ascii="Arial" w:hAnsi="Arial" w:cs="Arial" w:eastAsia="Arial"/>
          <w:b/>
          <w:color w:val="auto"/>
          <w:spacing w:val="0"/>
          <w:position w:val="0"/>
          <w:sz w:val="38"/>
          <w:u w:val="single"/>
          <w:shd w:fill="auto" w:val="clear"/>
        </w:rPr>
        <w:t xml:space="preserve">قانون</w:t>
      </w:r>
      <w:r>
        <w:rPr>
          <w:rFonts w:ascii="Calibri" w:hAnsi="Calibri" w:cs="Calibri" w:eastAsia="Calibri"/>
          <w:b/>
          <w:color w:val="auto"/>
          <w:spacing w:val="0"/>
          <w:position w:val="0"/>
          <w:sz w:val="38"/>
          <w:u w:val="single"/>
          <w:shd w:fill="auto" w:val="clear"/>
        </w:rPr>
        <w:t xml:space="preserve"> </w:t>
      </w:r>
      <w:r>
        <w:rPr>
          <w:rFonts w:ascii="Arial" w:hAnsi="Arial" w:cs="Arial" w:eastAsia="Arial"/>
          <w:b/>
          <w:color w:val="auto"/>
          <w:spacing w:val="0"/>
          <w:position w:val="0"/>
          <w:sz w:val="38"/>
          <w:u w:val="single"/>
          <w:shd w:fill="auto" w:val="clear"/>
        </w:rPr>
        <w:t xml:space="preserve">الاستثمـــار</w:t>
      </w:r>
    </w:p>
    <w:p>
      <w:pPr>
        <w:bidi w:val="true"/>
        <w:spacing w:before="0" w:after="60" w:line="40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الباب الأول</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الأحكــام العـــامة</w:t>
      </w:r>
    </w:p>
    <w:p>
      <w:pPr>
        <w:bidi w:val="true"/>
        <w:spacing w:before="0" w:after="60" w:line="40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الفصــل الأول </w:t>
      </w:r>
    </w:p>
    <w:p>
      <w:pPr>
        <w:bidi w:val="true"/>
        <w:spacing w:before="0" w:after="60" w:line="40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تعريفـــات </w:t>
      </w:r>
    </w:p>
    <w:p>
      <w:pPr>
        <w:bidi w:val="true"/>
        <w:spacing w:before="0" w:after="60" w:line="400"/>
        <w:ind w:right="0" w:left="0" w:firstLine="0"/>
        <w:jc w:val="center"/>
        <w:rPr>
          <w:rFonts w:ascii="Times New Roman" w:hAnsi="Times New Roman" w:cs="Times New Roman" w:eastAsia="Times New Roman"/>
          <w:b/>
          <w:color w:val="auto"/>
          <w:spacing w:val="0"/>
          <w:position w:val="0"/>
          <w:sz w:val="32"/>
          <w:u w:val="single"/>
          <w:shd w:fill="auto" w:val="clear"/>
        </w:rPr>
      </w:pPr>
      <w:r>
        <w:rPr>
          <w:rFonts w:ascii="Times New Roman" w:hAnsi="Times New Roman" w:cs="Times New Roman" w:eastAsia="Times New Roman"/>
          <w:b/>
          <w:color w:val="auto"/>
          <w:spacing w:val="0"/>
          <w:position w:val="0"/>
          <w:sz w:val="32"/>
          <w:u w:val="single"/>
          <w:shd w:fill="auto" w:val="clear"/>
        </w:rPr>
        <w:t xml:space="preserve">مـــادة </w:t>
      </w:r>
      <w:r>
        <w:rPr>
          <w:rFonts w:ascii="Times New Roman" w:hAnsi="Times New Roman" w:cs="Times New Roman" w:eastAsia="Times New Roman"/>
          <w:b/>
          <w:color w:val="auto"/>
          <w:spacing w:val="0"/>
          <w:position w:val="0"/>
          <w:sz w:val="32"/>
          <w:u w:val="single"/>
          <w:shd w:fill="auto" w:val="clear"/>
        </w:rPr>
        <w:t xml:space="preserve">(</w:t>
      </w:r>
      <w:r>
        <w:rPr>
          <w:rFonts w:ascii="Times New Roman" w:hAnsi="Times New Roman" w:cs="Times New Roman" w:eastAsia="Times New Roman"/>
          <w:b/>
          <w:color w:val="auto"/>
          <w:spacing w:val="0"/>
          <w:position w:val="0"/>
          <w:sz w:val="32"/>
          <w:u w:val="single"/>
          <w:shd w:fill="auto" w:val="clear"/>
        </w:rPr>
        <w:t xml:space="preserve">1</w:t>
      </w:r>
      <w:r>
        <w:rPr>
          <w:rFonts w:ascii="Times New Roman" w:hAnsi="Times New Roman" w:cs="Times New Roman" w:eastAsia="Times New Roman"/>
          <w:b/>
          <w:color w:val="auto"/>
          <w:spacing w:val="0"/>
          <w:position w:val="0"/>
          <w:sz w:val="32"/>
          <w:u w:val="single"/>
          <w:shd w:fill="auto" w:val="clear"/>
        </w:rPr>
        <w:t xml:space="preserve">)</w:t>
      </w:r>
    </w:p>
    <w:p>
      <w:pPr>
        <w:bidi w:val="true"/>
        <w:spacing w:before="0" w:after="0" w:line="240"/>
        <w:ind w:right="0" w:left="0" w:firstLine="0"/>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في تطبيق أحكام هذا القانون</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يُقصد بالكلمات والعبارات التالية المعاني المبينة قرين كل منها</w:t>
      </w:r>
      <w:r>
        <w:rPr>
          <w:rFonts w:ascii="Arial" w:hAnsi="Arial" w:cs="Arial" w:eastAsia="Arial"/>
          <w:b/>
          <w:color w:val="auto"/>
          <w:spacing w:val="0"/>
          <w:position w:val="0"/>
          <w:sz w:val="32"/>
          <w:shd w:fill="auto" w:val="clear"/>
        </w:rPr>
        <w:t xml:space="preserve">:</w:t>
      </w:r>
    </w:p>
    <w:p>
      <w:pPr>
        <w:bidi w:val="true"/>
        <w:spacing w:before="0" w:after="60" w:line="400"/>
        <w:ind w:right="0" w:left="0" w:firstLine="0"/>
        <w:jc w:val="both"/>
        <w:rPr>
          <w:rFonts w:ascii="Arial" w:hAnsi="Arial" w:cs="Arial" w:eastAsia="Arial"/>
          <w:b/>
          <w:color w:val="auto"/>
          <w:spacing w:val="0"/>
          <w:position w:val="0"/>
          <w:sz w:val="46"/>
          <w:u w:val="single"/>
          <w:shd w:fill="auto" w:val="clear"/>
        </w:rPr>
      </w:pPr>
    </w:p>
    <w:p>
      <w:pPr>
        <w:bidi w:val="true"/>
        <w:spacing w:before="0" w:after="60" w:line="400"/>
        <w:ind w:right="0" w:left="0" w:firstLine="0"/>
        <w:jc w:val="both"/>
        <w:rPr>
          <w:rFonts w:ascii="Arial" w:hAnsi="Arial" w:cs="Arial" w:eastAsia="Arial"/>
          <w:b/>
          <w:color w:val="auto"/>
          <w:spacing w:val="0"/>
          <w:position w:val="0"/>
          <w:sz w:val="46"/>
          <w:u w:val="single"/>
          <w:shd w:fill="auto" w:val="clear"/>
        </w:rPr>
      </w:pPr>
      <w:r>
        <w:rPr>
          <w:rFonts w:ascii="Arial" w:hAnsi="Arial" w:cs="Arial" w:eastAsia="Arial"/>
          <w:b/>
          <w:color w:val="auto"/>
          <w:spacing w:val="0"/>
          <w:position w:val="0"/>
          <w:sz w:val="46"/>
          <w:u w:val="single"/>
          <w:shd w:fill="auto" w:val="clear"/>
        </w:rPr>
        <w:t xml:space="preserve">المستثمـر</w:t>
      </w:r>
      <w:r>
        <w:rPr>
          <w:rFonts w:ascii="Arial" w:hAnsi="Arial" w:cs="Arial" w:eastAsia="Arial"/>
          <w:b/>
          <w:color w:val="auto"/>
          <w:spacing w:val="0"/>
          <w:position w:val="0"/>
          <w:sz w:val="46"/>
          <w:u w:val="single"/>
          <w:shd w:fill="auto" w:val="clear"/>
        </w:rPr>
        <w:t xml:space="preserve">: </w:t>
      </w:r>
    </w:p>
    <w:p>
      <w:pPr>
        <w:bidi w:val="true"/>
        <w:spacing w:before="0" w:after="0" w:line="240"/>
        <w:ind w:right="0" w:left="0" w:firstLine="0"/>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كل شخص طبيعي أو اعتباري، أياً كانت جنسيته وأياً كان النظام القانوني الخاضع له، يقوم بالاستثمار في جمهورية مصر العربية وفقاً لأحكام هذا القانون</w:t>
      </w:r>
      <w:r>
        <w:rPr>
          <w:rFonts w:ascii="Arial" w:hAnsi="Arial" w:cs="Arial" w:eastAsia="Arial"/>
          <w:b/>
          <w:color w:val="auto"/>
          <w:spacing w:val="0"/>
          <w:position w:val="0"/>
          <w:sz w:val="32"/>
          <w:shd w:fill="auto" w:val="clear"/>
        </w:rPr>
        <w:t xml:space="preserve">.</w:t>
      </w:r>
    </w:p>
    <w:p>
      <w:pPr>
        <w:bidi w:val="true"/>
        <w:spacing w:before="0" w:after="0" w:line="240"/>
        <w:ind w:right="0" w:left="0" w:firstLine="0"/>
        <w:jc w:val="both"/>
        <w:rPr>
          <w:rFonts w:ascii="Arial" w:hAnsi="Arial" w:cs="Arial" w:eastAsia="Arial"/>
          <w:b/>
          <w:color w:val="auto"/>
          <w:spacing w:val="-6"/>
          <w:position w:val="0"/>
          <w:sz w:val="38"/>
          <w:shd w:fill="auto" w:val="clear"/>
        </w:rPr>
      </w:pPr>
    </w:p>
    <w:p>
      <w:pPr>
        <w:bidi w:val="true"/>
        <w:spacing w:before="0" w:after="60" w:line="400"/>
        <w:ind w:right="0" w:left="0" w:firstLine="0"/>
        <w:jc w:val="both"/>
        <w:rPr>
          <w:rFonts w:ascii="Arial" w:hAnsi="Arial" w:cs="Arial" w:eastAsia="Arial"/>
          <w:b/>
          <w:color w:val="auto"/>
          <w:spacing w:val="0"/>
          <w:position w:val="0"/>
          <w:sz w:val="46"/>
          <w:u w:val="single"/>
          <w:shd w:fill="auto" w:val="clear"/>
        </w:rPr>
      </w:pPr>
      <w:r>
        <w:rPr>
          <w:rFonts w:ascii="Arial" w:hAnsi="Arial" w:cs="Arial" w:eastAsia="Arial"/>
          <w:b/>
          <w:color w:val="auto"/>
          <w:spacing w:val="0"/>
          <w:position w:val="0"/>
          <w:sz w:val="46"/>
          <w:u w:val="single"/>
          <w:shd w:fill="auto" w:val="clear"/>
        </w:rPr>
        <w:t xml:space="preserve">الاستثمـــــار</w:t>
      </w:r>
      <w:r>
        <w:rPr>
          <w:rFonts w:ascii="Arial" w:hAnsi="Arial" w:cs="Arial" w:eastAsia="Arial"/>
          <w:b/>
          <w:color w:val="auto"/>
          <w:spacing w:val="0"/>
          <w:position w:val="0"/>
          <w:sz w:val="46"/>
          <w:u w:val="single"/>
          <w:shd w:fill="auto" w:val="clear"/>
        </w:rPr>
        <w:t xml:space="preserve">: </w:t>
      </w:r>
    </w:p>
    <w:p>
      <w:pPr>
        <w:bidi w:val="true"/>
        <w:spacing w:before="0" w:after="0" w:line="240"/>
        <w:ind w:right="0" w:left="0" w:firstLine="0"/>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استخدام المال لإنشاء أو توسيع أو تطوير أو تمويل أو تملك أو إدارة المشروع الاستثماري بما يسهم فى تحقيق التنمية المستدامة الشاملة للبلاد</w:t>
      </w:r>
      <w:r>
        <w:rPr>
          <w:rFonts w:ascii="Arial" w:hAnsi="Arial" w:cs="Arial" w:eastAsia="Arial"/>
          <w:b/>
          <w:color w:val="auto"/>
          <w:spacing w:val="0"/>
          <w:position w:val="0"/>
          <w:sz w:val="32"/>
          <w:shd w:fill="auto" w:val="clear"/>
        </w:rPr>
        <w:t xml:space="preserve">.</w:t>
      </w:r>
    </w:p>
    <w:p>
      <w:pPr>
        <w:bidi w:val="true"/>
        <w:spacing w:before="0" w:after="0" w:line="240"/>
        <w:ind w:right="0" w:left="0" w:firstLine="0"/>
        <w:jc w:val="both"/>
        <w:rPr>
          <w:rFonts w:ascii="Arial" w:hAnsi="Arial" w:cs="Arial" w:eastAsia="Arial"/>
          <w:b/>
          <w:color w:val="auto"/>
          <w:spacing w:val="-6"/>
          <w:position w:val="0"/>
          <w:sz w:val="38"/>
          <w:u w:val="single"/>
          <w:shd w:fill="auto" w:val="clear"/>
        </w:rPr>
      </w:pPr>
    </w:p>
    <w:p>
      <w:pPr>
        <w:bidi w:val="true"/>
        <w:spacing w:before="0" w:after="60" w:line="400"/>
        <w:ind w:right="0" w:left="0" w:firstLine="0"/>
        <w:jc w:val="both"/>
        <w:rPr>
          <w:rFonts w:ascii="Arial" w:hAnsi="Arial" w:cs="Arial" w:eastAsia="Arial"/>
          <w:b/>
          <w:color w:val="auto"/>
          <w:spacing w:val="0"/>
          <w:position w:val="0"/>
          <w:sz w:val="46"/>
          <w:u w:val="single"/>
          <w:shd w:fill="auto" w:val="clear"/>
        </w:rPr>
      </w:pPr>
      <w:r>
        <w:rPr>
          <w:rFonts w:ascii="Arial" w:hAnsi="Arial" w:cs="Arial" w:eastAsia="Arial"/>
          <w:b/>
          <w:color w:val="auto"/>
          <w:spacing w:val="0"/>
          <w:position w:val="0"/>
          <w:sz w:val="46"/>
          <w:u w:val="single"/>
          <w:shd w:fill="auto" w:val="clear"/>
        </w:rPr>
        <w:t xml:space="preserve">المشروع الاستثماري</w:t>
      </w:r>
      <w:r>
        <w:rPr>
          <w:rFonts w:ascii="Arial" w:hAnsi="Arial" w:cs="Arial" w:eastAsia="Arial"/>
          <w:b/>
          <w:color w:val="auto"/>
          <w:spacing w:val="0"/>
          <w:position w:val="0"/>
          <w:sz w:val="46"/>
          <w:u w:val="single"/>
          <w:shd w:fill="auto" w:val="clear"/>
        </w:rPr>
        <w:t xml:space="preserve">: </w:t>
      </w:r>
    </w:p>
    <w:p>
      <w:pPr>
        <w:bidi w:val="true"/>
        <w:spacing w:before="0" w:after="0" w:line="240"/>
        <w:ind w:right="0" w:left="0" w:firstLine="0"/>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32"/>
          <w:shd w:fill="auto" w:val="clear"/>
        </w:rPr>
        <w:t xml:space="preserve">كل شركة أو منشأة </w:t>
      </w:r>
      <w:r>
        <w:rPr>
          <w:rFonts w:ascii="Arial" w:hAnsi="Arial" w:cs="Arial" w:eastAsia="Arial"/>
          <w:b/>
          <w:color w:val="auto"/>
          <w:spacing w:val="0"/>
          <w:position w:val="0"/>
          <w:sz w:val="44"/>
          <w:shd w:fill="auto" w:val="clear"/>
        </w:rPr>
        <w:t xml:space="preserve">تزاول أياً من الأنشطة الاستثمارية الآتية</w:t>
      </w:r>
      <w:r>
        <w:rPr>
          <w:rFonts w:ascii="Arial" w:hAnsi="Arial" w:cs="Arial" w:eastAsia="Arial"/>
          <w:b/>
          <w:color w:val="auto"/>
          <w:spacing w:val="0"/>
          <w:position w:val="0"/>
          <w:sz w:val="44"/>
          <w:shd w:fill="auto" w:val="clear"/>
        </w:rPr>
        <w:t xml:space="preserve">:</w:t>
      </w:r>
    </w:p>
    <w:p>
      <w:pPr>
        <w:numPr>
          <w:ilvl w:val="0"/>
          <w:numId w:val="64"/>
        </w:numPr>
        <w:bidi w:val="true"/>
        <w:spacing w:before="0" w:after="40" w:line="240"/>
        <w:ind w:right="0" w:left="360" w:hanging="360"/>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الصناعة</w:t>
      </w:r>
      <w:r>
        <w:rPr>
          <w:rFonts w:ascii="Arial" w:hAnsi="Arial" w:cs="Arial" w:eastAsia="Arial"/>
          <w:b/>
          <w:color w:val="auto"/>
          <w:spacing w:val="0"/>
          <w:position w:val="0"/>
          <w:sz w:val="44"/>
          <w:shd w:fill="auto" w:val="clear"/>
        </w:rPr>
        <w:t xml:space="preserve">.</w:t>
      </w:r>
    </w:p>
    <w:p>
      <w:pPr>
        <w:numPr>
          <w:ilvl w:val="0"/>
          <w:numId w:val="64"/>
        </w:numPr>
        <w:bidi w:val="true"/>
        <w:spacing w:before="0" w:after="40" w:line="240"/>
        <w:ind w:right="0" w:left="360" w:hanging="360"/>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عمليات البحث وإستغلال المناجم والمحاجر والتعدين</w:t>
      </w:r>
      <w:r>
        <w:rPr>
          <w:rFonts w:ascii="Arial" w:hAnsi="Arial" w:cs="Arial" w:eastAsia="Arial"/>
          <w:b/>
          <w:color w:val="auto"/>
          <w:spacing w:val="0"/>
          <w:position w:val="0"/>
          <w:sz w:val="44"/>
          <w:shd w:fill="auto" w:val="clear"/>
        </w:rPr>
        <w:t xml:space="preserve">. </w:t>
      </w:r>
    </w:p>
    <w:p>
      <w:pPr>
        <w:numPr>
          <w:ilvl w:val="0"/>
          <w:numId w:val="64"/>
        </w:numPr>
        <w:bidi w:val="true"/>
        <w:spacing w:before="0" w:after="40" w:line="240"/>
        <w:ind w:right="0" w:left="360" w:hanging="360"/>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استصلاح أو استزراع الأراضي البور أو الصحراوية</w:t>
      </w:r>
      <w:r>
        <w:rPr>
          <w:rFonts w:ascii="Arial" w:hAnsi="Arial" w:cs="Arial" w:eastAsia="Arial"/>
          <w:b/>
          <w:color w:val="auto"/>
          <w:spacing w:val="0"/>
          <w:position w:val="0"/>
          <w:sz w:val="44"/>
          <w:shd w:fill="auto" w:val="clear"/>
        </w:rPr>
        <w:t xml:space="preserve">.</w:t>
      </w:r>
    </w:p>
    <w:p>
      <w:pPr>
        <w:numPr>
          <w:ilvl w:val="0"/>
          <w:numId w:val="64"/>
        </w:numPr>
        <w:bidi w:val="true"/>
        <w:spacing w:before="0" w:after="40" w:line="240"/>
        <w:ind w:right="0" w:left="360" w:hanging="360"/>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انتاج وتصنيع مدخلات الانتاج الزراعي</w:t>
      </w:r>
      <w:r>
        <w:rPr>
          <w:rFonts w:ascii="Arial" w:hAnsi="Arial" w:cs="Arial" w:eastAsia="Arial"/>
          <w:b/>
          <w:color w:val="auto"/>
          <w:spacing w:val="0"/>
          <w:position w:val="0"/>
          <w:sz w:val="44"/>
          <w:shd w:fill="auto" w:val="clear"/>
        </w:rPr>
        <w:t xml:space="preserve">.</w:t>
      </w:r>
    </w:p>
    <w:p>
      <w:pPr>
        <w:numPr>
          <w:ilvl w:val="0"/>
          <w:numId w:val="64"/>
        </w:numPr>
        <w:bidi w:val="true"/>
        <w:spacing w:before="0" w:after="40" w:line="240"/>
        <w:ind w:right="0" w:left="360" w:hanging="360"/>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الإنتاج الحيواني والداجنى</w:t>
      </w:r>
      <w:r>
        <w:rPr>
          <w:rFonts w:ascii="Arial" w:hAnsi="Arial" w:cs="Arial" w:eastAsia="Arial"/>
          <w:b/>
          <w:color w:val="auto"/>
          <w:spacing w:val="0"/>
          <w:position w:val="0"/>
          <w:sz w:val="44"/>
          <w:shd w:fill="auto" w:val="clear"/>
        </w:rPr>
        <w:t xml:space="preserve">. </w:t>
      </w:r>
    </w:p>
    <w:p>
      <w:pPr>
        <w:numPr>
          <w:ilvl w:val="0"/>
          <w:numId w:val="64"/>
        </w:numPr>
        <w:bidi w:val="true"/>
        <w:spacing w:before="0" w:after="40" w:line="240"/>
        <w:ind w:right="0" w:left="360" w:hanging="360"/>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مشروعات صيد الأسماك والأحياء المائية واستزراعها ومنتجات الأسماك</w:t>
      </w:r>
      <w:r>
        <w:rPr>
          <w:rFonts w:ascii="Arial" w:hAnsi="Arial" w:cs="Arial" w:eastAsia="Arial"/>
          <w:b/>
          <w:color w:val="auto"/>
          <w:spacing w:val="0"/>
          <w:position w:val="0"/>
          <w:sz w:val="44"/>
          <w:shd w:fill="auto" w:val="clear"/>
        </w:rPr>
        <w:t xml:space="preserve">. </w:t>
      </w:r>
    </w:p>
    <w:p>
      <w:pPr>
        <w:numPr>
          <w:ilvl w:val="0"/>
          <w:numId w:val="64"/>
        </w:numPr>
        <w:bidi w:val="true"/>
        <w:spacing w:before="0" w:after="40" w:line="240"/>
        <w:ind w:right="0" w:left="360" w:hanging="360"/>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النقل الجوي والخدمات المرتبطة به بطريق مباشر</w:t>
      </w:r>
      <w:r>
        <w:rPr>
          <w:rFonts w:ascii="Arial" w:hAnsi="Arial" w:cs="Arial" w:eastAsia="Arial"/>
          <w:b/>
          <w:color w:val="auto"/>
          <w:spacing w:val="0"/>
          <w:position w:val="0"/>
          <w:sz w:val="44"/>
          <w:shd w:fill="auto" w:val="clear"/>
        </w:rPr>
        <w:t xml:space="preserve">. </w:t>
      </w:r>
    </w:p>
    <w:p>
      <w:pPr>
        <w:numPr>
          <w:ilvl w:val="0"/>
          <w:numId w:val="64"/>
        </w:numPr>
        <w:bidi w:val="true"/>
        <w:spacing w:before="0" w:after="40" w:line="240"/>
        <w:ind w:right="0" w:left="360" w:hanging="360"/>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النقل النهري والبحري والساحلي للسفن التي تعمل تحت العلم المصري، ولأعالي البحار</w:t>
      </w:r>
      <w:r>
        <w:rPr>
          <w:rFonts w:ascii="Arial" w:hAnsi="Arial" w:cs="Arial" w:eastAsia="Arial"/>
          <w:b/>
          <w:color w:val="auto"/>
          <w:spacing w:val="0"/>
          <w:position w:val="0"/>
          <w:sz w:val="44"/>
          <w:shd w:fill="auto" w:val="clear"/>
        </w:rPr>
        <w:t xml:space="preserve">. </w:t>
      </w:r>
    </w:p>
    <w:p>
      <w:pPr>
        <w:numPr>
          <w:ilvl w:val="0"/>
          <w:numId w:val="64"/>
        </w:numPr>
        <w:bidi w:val="true"/>
        <w:spacing w:before="0" w:after="40" w:line="240"/>
        <w:ind w:right="0" w:left="360" w:hanging="360"/>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النقل المبرد للبضائع والثلاجات الخاصة بحفظ الحاصـلات الزراعية والمنتجات الصناعية والمواد الغذائية ومحطات الحاويات وصوامع الغلال، والنقل البري للبضائع بما في ذلك العابر للحدود والسكك الحديدية</w:t>
      </w:r>
      <w:r>
        <w:rPr>
          <w:rFonts w:ascii="Arial" w:hAnsi="Arial" w:cs="Arial" w:eastAsia="Arial"/>
          <w:b/>
          <w:color w:val="auto"/>
          <w:spacing w:val="0"/>
          <w:position w:val="0"/>
          <w:sz w:val="44"/>
          <w:shd w:fill="auto" w:val="clear"/>
        </w:rPr>
        <w:t xml:space="preserve">.</w:t>
      </w:r>
    </w:p>
    <w:p>
      <w:pPr>
        <w:numPr>
          <w:ilvl w:val="0"/>
          <w:numId w:val="64"/>
        </w:numPr>
        <w:bidi w:val="true"/>
        <w:spacing w:before="0" w:after="40" w:line="240"/>
        <w:ind w:right="0" w:left="450" w:hanging="450"/>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الخدمات البترولية الأصلية والمساندة وعمليات الاستكشاف والحفر والانتاج والتكرير ونقل وتوصيل الغاز الطبيعي ومشتقاته والمواد البترولية وأعمال الكيماويات والبتروكيماويات</w:t>
      </w:r>
      <w:r>
        <w:rPr>
          <w:rFonts w:ascii="Arial" w:hAnsi="Arial" w:cs="Arial" w:eastAsia="Arial"/>
          <w:b/>
          <w:color w:val="auto"/>
          <w:spacing w:val="0"/>
          <w:position w:val="0"/>
          <w:sz w:val="44"/>
          <w:shd w:fill="auto" w:val="clear"/>
        </w:rPr>
        <w:t xml:space="preserve">.</w:t>
      </w:r>
    </w:p>
    <w:p>
      <w:pPr>
        <w:numPr>
          <w:ilvl w:val="0"/>
          <w:numId w:val="64"/>
        </w:numPr>
        <w:bidi w:val="true"/>
        <w:spacing w:before="0" w:after="40" w:line="240"/>
        <w:ind w:right="0" w:left="360" w:hanging="540"/>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خدمات التخزين والخدمات اللوجستية</w:t>
      </w:r>
      <w:r>
        <w:rPr>
          <w:rFonts w:ascii="Arial" w:hAnsi="Arial" w:cs="Arial" w:eastAsia="Arial"/>
          <w:b/>
          <w:color w:val="auto"/>
          <w:spacing w:val="0"/>
          <w:position w:val="0"/>
          <w:sz w:val="44"/>
          <w:shd w:fill="auto" w:val="clear"/>
        </w:rPr>
        <w:t xml:space="preserve">. </w:t>
      </w:r>
    </w:p>
    <w:p>
      <w:pPr>
        <w:numPr>
          <w:ilvl w:val="0"/>
          <w:numId w:val="64"/>
        </w:numPr>
        <w:bidi w:val="true"/>
        <w:spacing w:before="0" w:after="40" w:line="240"/>
        <w:ind w:right="0" w:left="360" w:hanging="540"/>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مشروعات الطاقة</w:t>
      </w:r>
      <w:r>
        <w:rPr>
          <w:rFonts w:ascii="Arial" w:hAnsi="Arial" w:cs="Arial" w:eastAsia="Arial"/>
          <w:b/>
          <w:color w:val="auto"/>
          <w:spacing w:val="0"/>
          <w:position w:val="0"/>
          <w:sz w:val="44"/>
          <w:shd w:fill="auto" w:val="clear"/>
        </w:rPr>
        <w:t xml:space="preserve">. </w:t>
      </w:r>
    </w:p>
    <w:p>
      <w:pPr>
        <w:numPr>
          <w:ilvl w:val="0"/>
          <w:numId w:val="64"/>
        </w:numPr>
        <w:bidi w:val="true"/>
        <w:spacing w:before="0" w:after="40" w:line="240"/>
        <w:ind w:right="0" w:left="360" w:hanging="540"/>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مشروعات تدوير القمامة والمخلفات وإنتاج الطاقة منها</w:t>
      </w:r>
      <w:r>
        <w:rPr>
          <w:rFonts w:ascii="Arial" w:hAnsi="Arial" w:cs="Arial" w:eastAsia="Arial"/>
          <w:b/>
          <w:color w:val="auto"/>
          <w:spacing w:val="0"/>
          <w:position w:val="0"/>
          <w:sz w:val="44"/>
          <w:shd w:fill="auto" w:val="clear"/>
        </w:rPr>
        <w:t xml:space="preserve">. </w:t>
      </w:r>
    </w:p>
    <w:p>
      <w:pPr>
        <w:numPr>
          <w:ilvl w:val="0"/>
          <w:numId w:val="64"/>
        </w:numPr>
        <w:bidi w:val="true"/>
        <w:spacing w:before="0" w:after="40" w:line="240"/>
        <w:ind w:right="0" w:left="360" w:hanging="540"/>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أعمال البنية الأساسية من مياه شرب وصرف وكهرباء وطرق واتصالات وغيرها</w:t>
      </w:r>
      <w:r>
        <w:rPr>
          <w:rFonts w:ascii="Arial" w:hAnsi="Arial" w:cs="Arial" w:eastAsia="Arial"/>
          <w:b/>
          <w:color w:val="auto"/>
          <w:spacing w:val="0"/>
          <w:position w:val="0"/>
          <w:sz w:val="44"/>
          <w:shd w:fill="auto" w:val="clear"/>
        </w:rPr>
        <w:t xml:space="preserve">. </w:t>
      </w:r>
    </w:p>
    <w:p>
      <w:pPr>
        <w:numPr>
          <w:ilvl w:val="0"/>
          <w:numId w:val="64"/>
        </w:numPr>
        <w:bidi w:val="true"/>
        <w:spacing w:before="0" w:after="40" w:line="240"/>
        <w:ind w:right="0" w:left="360" w:hanging="540"/>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المستشفيات والمراكز الطبية والعلاجية والمنشآت الصحية والشركات والمنشآت التي تعمل في مجال صناعة الدواء والأجهزة والمستلزمات الطبية وصناعة وتصدير الطعوم والأمصال</w:t>
      </w:r>
      <w:r>
        <w:rPr>
          <w:rFonts w:ascii="Arial" w:hAnsi="Arial" w:cs="Arial" w:eastAsia="Arial"/>
          <w:b/>
          <w:color w:val="auto"/>
          <w:spacing w:val="0"/>
          <w:position w:val="0"/>
          <w:sz w:val="44"/>
          <w:shd w:fill="auto" w:val="clear"/>
        </w:rPr>
        <w:t xml:space="preserve">. </w:t>
      </w:r>
    </w:p>
    <w:p>
      <w:pPr>
        <w:numPr>
          <w:ilvl w:val="0"/>
          <w:numId w:val="64"/>
        </w:numPr>
        <w:bidi w:val="true"/>
        <w:spacing w:before="0" w:after="40" w:line="240"/>
        <w:ind w:right="0" w:left="360" w:hanging="540"/>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مشروعات تكنولوجيا المعلومات والاتصالات وأنظمة الحاسبات وتطويرها والمشروعات التي تستثمر في تطوير حقوق الملكية الفكرية بما في ذلك براءات الاختراع والنماذج والرسوم الصناعية</w:t>
      </w:r>
      <w:r>
        <w:rPr>
          <w:rFonts w:ascii="Arial" w:hAnsi="Arial" w:cs="Arial" w:eastAsia="Arial"/>
          <w:b/>
          <w:color w:val="auto"/>
          <w:spacing w:val="0"/>
          <w:position w:val="0"/>
          <w:sz w:val="44"/>
          <w:shd w:fill="auto" w:val="clear"/>
        </w:rPr>
        <w:t xml:space="preserve">. </w:t>
      </w:r>
    </w:p>
    <w:p>
      <w:pPr>
        <w:numPr>
          <w:ilvl w:val="0"/>
          <w:numId w:val="64"/>
        </w:numPr>
        <w:bidi w:val="true"/>
        <w:spacing w:before="0" w:after="40" w:line="240"/>
        <w:ind w:right="0" w:left="360" w:hanging="540"/>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مشروعات الإسكان الاجتماعي ومشروعات الإسكان الموجهة لمحدودي الدخل</w:t>
      </w:r>
      <w:r>
        <w:rPr>
          <w:rFonts w:ascii="Arial" w:hAnsi="Arial" w:cs="Arial" w:eastAsia="Arial"/>
          <w:b/>
          <w:color w:val="auto"/>
          <w:spacing w:val="0"/>
          <w:position w:val="0"/>
          <w:sz w:val="44"/>
          <w:shd w:fill="auto" w:val="clear"/>
        </w:rPr>
        <w:t xml:space="preserve">. </w:t>
      </w:r>
    </w:p>
    <w:p>
      <w:pPr>
        <w:numPr>
          <w:ilvl w:val="0"/>
          <w:numId w:val="64"/>
        </w:numPr>
        <w:bidi w:val="true"/>
        <w:spacing w:before="0" w:after="40" w:line="240"/>
        <w:ind w:right="0" w:left="360" w:hanging="540"/>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الفنادق والموتيلات والشقق الفندقية والقرى السياحية والنقل السياحي والسياحة العلاجية وشركات الخدمات بالمواقع الأثرية والمتاحف</w:t>
      </w:r>
      <w:r>
        <w:rPr>
          <w:rFonts w:ascii="Arial" w:hAnsi="Arial" w:cs="Arial" w:eastAsia="Arial"/>
          <w:b/>
          <w:color w:val="auto"/>
          <w:spacing w:val="0"/>
          <w:position w:val="0"/>
          <w:sz w:val="44"/>
          <w:shd w:fill="auto" w:val="clear"/>
        </w:rPr>
        <w:t xml:space="preserve">. </w:t>
      </w:r>
    </w:p>
    <w:p>
      <w:pPr>
        <w:numPr>
          <w:ilvl w:val="0"/>
          <w:numId w:val="64"/>
        </w:numPr>
        <w:bidi w:val="true"/>
        <w:spacing w:before="0" w:after="40" w:line="240"/>
        <w:ind w:right="0" w:left="360" w:hanging="540"/>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التأجير التمويلي</w:t>
      </w:r>
      <w:r>
        <w:rPr>
          <w:rFonts w:ascii="Arial" w:hAnsi="Arial" w:cs="Arial" w:eastAsia="Arial"/>
          <w:b/>
          <w:color w:val="auto"/>
          <w:spacing w:val="0"/>
          <w:position w:val="0"/>
          <w:sz w:val="44"/>
          <w:shd w:fill="auto" w:val="clear"/>
        </w:rPr>
        <w:t xml:space="preserve">. </w:t>
      </w:r>
    </w:p>
    <w:p>
      <w:pPr>
        <w:numPr>
          <w:ilvl w:val="0"/>
          <w:numId w:val="64"/>
        </w:numPr>
        <w:bidi w:val="true"/>
        <w:spacing w:before="0" w:after="40" w:line="240"/>
        <w:ind w:right="0" w:left="360" w:hanging="540"/>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رأس المال المخاطر ونشاط التخصيم</w:t>
      </w:r>
      <w:r>
        <w:rPr>
          <w:rFonts w:ascii="Arial" w:hAnsi="Arial" w:cs="Arial" w:eastAsia="Arial"/>
          <w:b/>
          <w:color w:val="auto"/>
          <w:spacing w:val="0"/>
          <w:position w:val="0"/>
          <w:sz w:val="44"/>
          <w:shd w:fill="auto" w:val="clear"/>
        </w:rPr>
        <w:t xml:space="preserve">. </w:t>
      </w:r>
    </w:p>
    <w:p>
      <w:pPr>
        <w:numPr>
          <w:ilvl w:val="0"/>
          <w:numId w:val="64"/>
        </w:numPr>
        <w:bidi w:val="true"/>
        <w:spacing w:before="0" w:after="40" w:line="240"/>
        <w:ind w:right="0" w:left="360" w:hanging="540"/>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التعليم أيا كان نوعه أو مستواه بما في ذلك التعليم الفني</w:t>
      </w:r>
      <w:r>
        <w:rPr>
          <w:rFonts w:ascii="Arial" w:hAnsi="Arial" w:cs="Arial" w:eastAsia="Arial"/>
          <w:b/>
          <w:color w:val="auto"/>
          <w:spacing w:val="0"/>
          <w:position w:val="0"/>
          <w:sz w:val="44"/>
          <w:shd w:fill="auto" w:val="clear"/>
        </w:rPr>
        <w:t xml:space="preserve">.</w:t>
      </w:r>
    </w:p>
    <w:p>
      <w:pPr>
        <w:numPr>
          <w:ilvl w:val="0"/>
          <w:numId w:val="64"/>
        </w:numPr>
        <w:bidi w:val="true"/>
        <w:spacing w:before="0" w:after="40" w:line="240"/>
        <w:ind w:right="0" w:left="360" w:hanging="540"/>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تحليه ومعالجة وتدوير المياه</w:t>
      </w:r>
      <w:r>
        <w:rPr>
          <w:rFonts w:ascii="Arial" w:hAnsi="Arial" w:cs="Arial" w:eastAsia="Arial"/>
          <w:b/>
          <w:color w:val="auto"/>
          <w:spacing w:val="0"/>
          <w:position w:val="0"/>
          <w:sz w:val="44"/>
          <w:shd w:fill="auto" w:val="clear"/>
        </w:rPr>
        <w:t xml:space="preserve">.</w:t>
      </w:r>
    </w:p>
    <w:p>
      <w:pPr>
        <w:numPr>
          <w:ilvl w:val="0"/>
          <w:numId w:val="64"/>
        </w:numPr>
        <w:bidi w:val="true"/>
        <w:spacing w:before="0" w:after="40" w:line="240"/>
        <w:ind w:right="0" w:left="360" w:hanging="540"/>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مشروعات البحث والتطوير العلمي من أجل التنمية، والمشروعات التي تدعم علوم الفضاء والاستشعار عن بعد ومشروعات التكنولوجيا الحديثة</w:t>
      </w:r>
      <w:r>
        <w:rPr>
          <w:rFonts w:ascii="Arial" w:hAnsi="Arial" w:cs="Arial" w:eastAsia="Arial"/>
          <w:b/>
          <w:color w:val="auto"/>
          <w:spacing w:val="0"/>
          <w:position w:val="0"/>
          <w:sz w:val="44"/>
          <w:shd w:fill="auto" w:val="clear"/>
        </w:rPr>
        <w:t xml:space="preserve">.</w:t>
      </w:r>
    </w:p>
    <w:p>
      <w:pPr>
        <w:numPr>
          <w:ilvl w:val="0"/>
          <w:numId w:val="64"/>
        </w:numPr>
        <w:bidi w:val="true"/>
        <w:spacing w:before="0" w:after="40" w:line="240"/>
        <w:ind w:right="0" w:left="360" w:hanging="540"/>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إنشاء أو إدارة أو تطوير أو تنمية المناطق الصناعية أو الاستثمارية</w:t>
      </w:r>
      <w:r>
        <w:rPr>
          <w:rFonts w:ascii="Arial" w:hAnsi="Arial" w:cs="Arial" w:eastAsia="Arial"/>
          <w:b/>
          <w:color w:val="auto"/>
          <w:spacing w:val="0"/>
          <w:position w:val="0"/>
          <w:sz w:val="44"/>
          <w:shd w:fill="auto" w:val="clear"/>
        </w:rPr>
        <w:t xml:space="preserve">.</w:t>
      </w:r>
    </w:p>
    <w:p>
      <w:pPr>
        <w:numPr>
          <w:ilvl w:val="0"/>
          <w:numId w:val="64"/>
        </w:numPr>
        <w:bidi w:val="true"/>
        <w:spacing w:before="0" w:after="40" w:line="240"/>
        <w:ind w:right="0" w:left="360" w:hanging="540"/>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الأنشطة الرياضية بمختلف صورها وإنشاء وإدارة الأندية والملاعب والمنشآت الرياضية</w:t>
      </w:r>
      <w:r>
        <w:rPr>
          <w:rFonts w:ascii="Arial" w:hAnsi="Arial" w:cs="Arial" w:eastAsia="Arial"/>
          <w:b/>
          <w:color w:val="auto"/>
          <w:spacing w:val="0"/>
          <w:position w:val="0"/>
          <w:sz w:val="44"/>
          <w:shd w:fill="auto" w:val="clear"/>
        </w:rPr>
        <w:t xml:space="preserve">. </w:t>
      </w:r>
    </w:p>
    <w:p>
      <w:pPr>
        <w:bidi w:val="true"/>
        <w:spacing w:before="0" w:after="40" w:line="240"/>
        <w:ind w:right="0" w:left="-180" w:firstLine="0"/>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ويجوز لمجلس الوزراء بناء على عرض الوزير المختص إضافة أنشطة أخرى وفقاً لخطة التنمية الاقتصادية للدولة</w:t>
      </w:r>
      <w:r>
        <w:rPr>
          <w:rFonts w:ascii="Arial" w:hAnsi="Arial" w:cs="Arial" w:eastAsia="Arial"/>
          <w:b/>
          <w:color w:val="auto"/>
          <w:spacing w:val="0"/>
          <w:position w:val="0"/>
          <w:sz w:val="44"/>
          <w:shd w:fill="auto" w:val="clear"/>
        </w:rPr>
        <w:t xml:space="preserve">.</w:t>
      </w:r>
    </w:p>
    <w:p>
      <w:pPr>
        <w:bidi w:val="true"/>
        <w:spacing w:before="0" w:after="40" w:line="240"/>
        <w:ind w:right="0" w:left="-180" w:firstLine="0"/>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وتحدد اللائحة التنفيذية شروط ونطاق وضوابط هذه الأنشطة</w:t>
      </w:r>
      <w:r>
        <w:rPr>
          <w:rFonts w:ascii="Arial" w:hAnsi="Arial" w:cs="Arial" w:eastAsia="Arial"/>
          <w:b/>
          <w:color w:val="auto"/>
          <w:spacing w:val="0"/>
          <w:position w:val="0"/>
          <w:sz w:val="44"/>
          <w:shd w:fill="auto" w:val="clear"/>
        </w:rPr>
        <w:t xml:space="preserve">.</w:t>
      </w:r>
    </w:p>
    <w:p>
      <w:pPr>
        <w:bidi w:val="true"/>
        <w:spacing w:before="0" w:after="60" w:line="400"/>
        <w:ind w:right="0" w:left="0" w:firstLine="0"/>
        <w:jc w:val="both"/>
        <w:rPr>
          <w:rFonts w:ascii="Arial" w:hAnsi="Arial" w:cs="Arial" w:eastAsia="Arial"/>
          <w:b/>
          <w:color w:val="auto"/>
          <w:spacing w:val="0"/>
          <w:position w:val="0"/>
          <w:sz w:val="46"/>
          <w:u w:val="single"/>
          <w:shd w:fill="auto" w:val="clear"/>
        </w:rPr>
      </w:pPr>
    </w:p>
    <w:p>
      <w:pPr>
        <w:bidi w:val="true"/>
        <w:spacing w:before="0" w:after="60" w:line="400"/>
        <w:ind w:right="0" w:left="0" w:firstLine="0"/>
        <w:jc w:val="both"/>
        <w:rPr>
          <w:rFonts w:ascii="Arial" w:hAnsi="Arial" w:cs="Arial" w:eastAsia="Arial"/>
          <w:b/>
          <w:color w:val="auto"/>
          <w:spacing w:val="0"/>
          <w:position w:val="0"/>
          <w:sz w:val="46"/>
          <w:u w:val="single"/>
          <w:shd w:fill="auto" w:val="clear"/>
        </w:rPr>
      </w:pPr>
      <w:r>
        <w:rPr>
          <w:rFonts w:ascii="Arial" w:hAnsi="Arial" w:cs="Arial" w:eastAsia="Arial"/>
          <w:b/>
          <w:color w:val="auto"/>
          <w:spacing w:val="0"/>
          <w:position w:val="0"/>
          <w:sz w:val="46"/>
          <w:u w:val="single"/>
          <w:shd w:fill="auto" w:val="clear"/>
        </w:rPr>
        <w:t xml:space="preserve">الحوافز الخاصة</w:t>
      </w:r>
      <w:r>
        <w:rPr>
          <w:rFonts w:ascii="Arial" w:hAnsi="Arial" w:cs="Arial" w:eastAsia="Arial"/>
          <w:b/>
          <w:color w:val="auto"/>
          <w:spacing w:val="0"/>
          <w:position w:val="0"/>
          <w:sz w:val="46"/>
          <w:u w:val="single"/>
          <w:shd w:fill="auto" w:val="clear"/>
        </w:rPr>
        <w:t xml:space="preserve">: </w:t>
      </w:r>
    </w:p>
    <w:p>
      <w:pPr>
        <w:bidi w:val="true"/>
        <w:spacing w:before="0" w:after="0" w:line="240"/>
        <w:ind w:right="0" w:left="0" w:firstLine="0"/>
        <w:jc w:val="both"/>
        <w:rPr>
          <w:rFonts w:ascii="Arial" w:hAnsi="Arial" w:cs="Arial" w:eastAsia="Arial"/>
          <w:b/>
          <w:color w:val="auto"/>
          <w:spacing w:val="0"/>
          <w:position w:val="0"/>
          <w:sz w:val="46"/>
          <w:u w:val="single"/>
          <w:shd w:fill="auto" w:val="clear"/>
        </w:rPr>
      </w:pPr>
      <w:r>
        <w:rPr>
          <w:rFonts w:ascii="Arial" w:hAnsi="Arial" w:cs="Arial" w:eastAsia="Arial"/>
          <w:b/>
          <w:color w:val="auto"/>
          <w:spacing w:val="0"/>
          <w:position w:val="0"/>
          <w:sz w:val="32"/>
          <w:shd w:fill="auto" w:val="clear"/>
        </w:rPr>
        <w:t xml:space="preserve">الحوافز المنصوص عليها في المادتين </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33</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34</w:t>
      </w:r>
      <w:r>
        <w:rPr>
          <w:rFonts w:ascii="Arial" w:hAnsi="Arial" w:cs="Arial" w:eastAsia="Arial"/>
          <w:b/>
          <w:color w:val="auto"/>
          <w:spacing w:val="0"/>
          <w:position w:val="0"/>
          <w:sz w:val="32"/>
          <w:shd w:fill="auto" w:val="clear"/>
        </w:rPr>
        <w:t xml:space="preserve"> ) </w:t>
      </w:r>
      <w:r>
        <w:rPr>
          <w:rFonts w:ascii="Arial" w:hAnsi="Arial" w:cs="Arial" w:eastAsia="Arial"/>
          <w:b/>
          <w:color w:val="auto"/>
          <w:spacing w:val="0"/>
          <w:position w:val="0"/>
          <w:sz w:val="32"/>
          <w:shd w:fill="auto" w:val="clear"/>
        </w:rPr>
        <w:t xml:space="preserve">من هذا القانون</w:t>
      </w:r>
      <w:r>
        <w:rPr>
          <w:rFonts w:ascii="Arial" w:hAnsi="Arial" w:cs="Arial" w:eastAsia="Arial"/>
          <w:b/>
          <w:color w:val="auto"/>
          <w:spacing w:val="0"/>
          <w:position w:val="0"/>
          <w:sz w:val="32"/>
          <w:shd w:fill="auto" w:val="clear"/>
        </w:rPr>
        <w:t xml:space="preserve">. </w:t>
      </w:r>
    </w:p>
    <w:p>
      <w:pPr>
        <w:bidi w:val="true"/>
        <w:spacing w:before="0" w:after="60" w:line="400"/>
        <w:ind w:right="0" w:left="0" w:firstLine="0"/>
        <w:jc w:val="both"/>
        <w:rPr>
          <w:rFonts w:ascii="Arial" w:hAnsi="Arial" w:cs="Arial" w:eastAsia="Arial"/>
          <w:b/>
          <w:color w:val="auto"/>
          <w:spacing w:val="0"/>
          <w:position w:val="0"/>
          <w:sz w:val="46"/>
          <w:u w:val="single"/>
          <w:shd w:fill="auto" w:val="clear"/>
        </w:rPr>
      </w:pPr>
    </w:p>
    <w:p>
      <w:pPr>
        <w:bidi w:val="true"/>
        <w:spacing w:before="0" w:after="60" w:line="400"/>
        <w:ind w:right="0" w:left="0" w:firstLine="0"/>
        <w:jc w:val="both"/>
        <w:rPr>
          <w:rFonts w:ascii="Arial" w:hAnsi="Arial" w:cs="Arial" w:eastAsia="Arial"/>
          <w:b/>
          <w:color w:val="auto"/>
          <w:spacing w:val="0"/>
          <w:position w:val="0"/>
          <w:sz w:val="46"/>
          <w:u w:val="single"/>
          <w:shd w:fill="auto" w:val="clear"/>
        </w:rPr>
      </w:pPr>
    </w:p>
    <w:p>
      <w:pPr>
        <w:bidi w:val="true"/>
        <w:spacing w:before="0" w:after="60" w:line="400"/>
        <w:ind w:right="0" w:left="0" w:firstLine="0"/>
        <w:jc w:val="both"/>
        <w:rPr>
          <w:rFonts w:ascii="Arial" w:hAnsi="Arial" w:cs="Arial" w:eastAsia="Arial"/>
          <w:b/>
          <w:color w:val="auto"/>
          <w:spacing w:val="0"/>
          <w:position w:val="0"/>
          <w:sz w:val="46"/>
          <w:u w:val="single"/>
          <w:shd w:fill="auto" w:val="clear"/>
        </w:rPr>
      </w:pPr>
    </w:p>
    <w:p>
      <w:pPr>
        <w:bidi w:val="true"/>
        <w:spacing w:before="0" w:after="60" w:line="400"/>
        <w:ind w:right="0" w:left="0" w:firstLine="0"/>
        <w:jc w:val="both"/>
        <w:rPr>
          <w:rFonts w:ascii="Arial" w:hAnsi="Arial" w:cs="Arial" w:eastAsia="Arial"/>
          <w:b/>
          <w:color w:val="auto"/>
          <w:spacing w:val="0"/>
          <w:position w:val="0"/>
          <w:sz w:val="46"/>
          <w:u w:val="single"/>
          <w:shd w:fill="auto" w:val="clear"/>
        </w:rPr>
      </w:pPr>
      <w:r>
        <w:rPr>
          <w:rFonts w:ascii="Arial" w:hAnsi="Arial" w:cs="Arial" w:eastAsia="Arial"/>
          <w:b/>
          <w:color w:val="auto"/>
          <w:spacing w:val="0"/>
          <w:position w:val="0"/>
          <w:sz w:val="46"/>
          <w:u w:val="single"/>
          <w:shd w:fill="auto" w:val="clear"/>
        </w:rPr>
        <w:t xml:space="preserve">أنشطة الاستثمار الصناعي</w:t>
      </w:r>
      <w:r>
        <w:rPr>
          <w:rFonts w:ascii="Arial" w:hAnsi="Arial" w:cs="Arial" w:eastAsia="Arial"/>
          <w:b/>
          <w:color w:val="auto"/>
          <w:spacing w:val="0"/>
          <w:position w:val="0"/>
          <w:sz w:val="46"/>
          <w:u w:val="single"/>
          <w:shd w:fill="auto" w:val="clear"/>
        </w:rPr>
        <w:t xml:space="preserve">: </w:t>
      </w:r>
    </w:p>
    <w:p>
      <w:pPr>
        <w:bidi w:val="true"/>
        <w:spacing w:before="0" w:after="0" w:line="240"/>
        <w:ind w:right="0" w:left="0" w:firstLine="0"/>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هي الأنشطة الصناعية المخاطبة بالحوافز الخاصة المنصوص عليها فى هذا القانون، وفقاً للتوزيع الجغرافي والمناطق التى يشملها قطاع </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أ</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وقطاع </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ب</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 وفقاً لما يحدده قرار رئيس مجلس الوزراء بناءً على عرض مشترك من وزير الماليه والوزير المختص بشئون الصناعة</w:t>
      </w:r>
      <w:r>
        <w:rPr>
          <w:rFonts w:ascii="Arial" w:hAnsi="Arial" w:cs="Arial" w:eastAsia="Arial"/>
          <w:b/>
          <w:color w:val="auto"/>
          <w:spacing w:val="0"/>
          <w:position w:val="0"/>
          <w:sz w:val="32"/>
          <w:shd w:fill="auto" w:val="clear"/>
        </w:rPr>
        <w:t xml:space="preserve">.</w:t>
      </w:r>
    </w:p>
    <w:p>
      <w:pPr>
        <w:bidi w:val="true"/>
        <w:spacing w:before="0" w:after="60" w:line="400"/>
        <w:ind w:right="0" w:left="0" w:firstLine="0"/>
        <w:jc w:val="both"/>
        <w:rPr>
          <w:rFonts w:ascii="Arial" w:hAnsi="Arial" w:cs="Arial" w:eastAsia="Arial"/>
          <w:b/>
          <w:color w:val="auto"/>
          <w:spacing w:val="0"/>
          <w:position w:val="0"/>
          <w:sz w:val="46"/>
          <w:u w:val="single"/>
          <w:shd w:fill="auto" w:val="clear"/>
        </w:rPr>
      </w:pPr>
      <w:r>
        <w:rPr>
          <w:rFonts w:ascii="Arial" w:hAnsi="Arial" w:cs="Arial" w:eastAsia="Arial"/>
          <w:b/>
          <w:color w:val="auto"/>
          <w:spacing w:val="0"/>
          <w:position w:val="0"/>
          <w:sz w:val="46"/>
          <w:u w:val="single"/>
          <w:shd w:fill="auto" w:val="clear"/>
        </w:rPr>
        <w:t xml:space="preserve"> </w:t>
      </w:r>
    </w:p>
    <w:p>
      <w:pPr>
        <w:bidi w:val="true"/>
        <w:spacing w:before="0" w:after="60" w:line="400"/>
        <w:ind w:right="0" w:left="0" w:firstLine="0"/>
        <w:jc w:val="both"/>
        <w:rPr>
          <w:rFonts w:ascii="Arial" w:hAnsi="Arial" w:cs="Arial" w:eastAsia="Arial"/>
          <w:b/>
          <w:color w:val="auto"/>
          <w:spacing w:val="0"/>
          <w:position w:val="0"/>
          <w:sz w:val="46"/>
          <w:u w:val="single"/>
          <w:shd w:fill="auto" w:val="clear"/>
        </w:rPr>
      </w:pPr>
      <w:r>
        <w:rPr>
          <w:rFonts w:ascii="Arial" w:hAnsi="Arial" w:cs="Arial" w:eastAsia="Arial"/>
          <w:b/>
          <w:color w:val="auto"/>
          <w:spacing w:val="0"/>
          <w:position w:val="0"/>
          <w:sz w:val="46"/>
          <w:u w:val="single"/>
          <w:shd w:fill="auto" w:val="clear"/>
        </w:rPr>
        <w:t xml:space="preserve">الأموال</w:t>
      </w:r>
      <w:r>
        <w:rPr>
          <w:rFonts w:ascii="Arial" w:hAnsi="Arial" w:cs="Arial" w:eastAsia="Arial"/>
          <w:b/>
          <w:color w:val="auto"/>
          <w:spacing w:val="0"/>
          <w:position w:val="0"/>
          <w:sz w:val="46"/>
          <w:u w:val="single"/>
          <w:shd w:fill="auto" w:val="clear"/>
        </w:rPr>
        <w:t xml:space="preserve">: </w:t>
      </w:r>
    </w:p>
    <w:p>
      <w:pPr>
        <w:bidi w:val="true"/>
        <w:spacing w:before="0" w:after="0" w:line="240"/>
        <w:ind w:right="0" w:left="0" w:firstLine="0"/>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كافة أنواع الأصول التي تدخل في المشروع الاستثماري أيا كان نوعها، وتكون لها قيمة مادية، سواء كانت نقدية أو عينية أو معنوية، وتشمل على الأخص</w:t>
      </w:r>
      <w:r>
        <w:rPr>
          <w:rFonts w:ascii="Arial" w:hAnsi="Arial" w:cs="Arial" w:eastAsia="Arial"/>
          <w:b/>
          <w:color w:val="auto"/>
          <w:spacing w:val="0"/>
          <w:position w:val="0"/>
          <w:sz w:val="32"/>
          <w:shd w:fill="auto" w:val="clear"/>
        </w:rPr>
        <w:t xml:space="preserve">: </w:t>
      </w:r>
    </w:p>
    <w:p>
      <w:pPr>
        <w:bidi w:val="true"/>
        <w:spacing w:before="0" w:after="0" w:line="240"/>
        <w:ind w:right="0" w:left="418" w:hanging="418"/>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1</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الأموال الثابتة والمنقولة، وكذلك أيه حقوق عينية أصلية أو تبعية أخري</w:t>
      </w:r>
      <w:r>
        <w:rPr>
          <w:rFonts w:ascii="Arial" w:hAnsi="Arial" w:cs="Arial" w:eastAsia="Arial"/>
          <w:b/>
          <w:color w:val="auto"/>
          <w:spacing w:val="0"/>
          <w:position w:val="0"/>
          <w:sz w:val="32"/>
          <w:shd w:fill="auto" w:val="clear"/>
        </w:rPr>
        <w:t xml:space="preserve">. </w:t>
      </w:r>
    </w:p>
    <w:p>
      <w:pPr>
        <w:bidi w:val="true"/>
        <w:spacing w:before="0" w:after="0" w:line="240"/>
        <w:ind w:right="0" w:left="418" w:hanging="418"/>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2</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الأسهم وحصص تأسيس الشركات، والسندات غير الحكومية</w:t>
      </w:r>
      <w:r>
        <w:rPr>
          <w:rFonts w:ascii="Arial" w:hAnsi="Arial" w:cs="Arial" w:eastAsia="Arial"/>
          <w:b/>
          <w:color w:val="auto"/>
          <w:spacing w:val="0"/>
          <w:position w:val="0"/>
          <w:sz w:val="32"/>
          <w:shd w:fill="auto" w:val="clear"/>
        </w:rPr>
        <w:t xml:space="preserve">.</w:t>
      </w:r>
    </w:p>
    <w:p>
      <w:pPr>
        <w:bidi w:val="true"/>
        <w:spacing w:before="0" w:after="0" w:line="240"/>
        <w:ind w:right="0" w:left="418" w:hanging="418"/>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3</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حقوق الملكية الفكرية والحقوق المعنوية التي تستخدم في إنشاء المشروعات أو التوسع فيها كبراءات الاختراع والعلامات والأسماء التجارية المسجلة في دولة من دول المنظمة العالمية للملكية الفكرية أو وفقاً لقواعد التسجيل الدولية التي تضمنتها الاتفاقيات الدولية النافذة في هذا الشأن</w:t>
      </w:r>
      <w:r>
        <w:rPr>
          <w:rFonts w:ascii="Arial" w:hAnsi="Arial" w:cs="Arial" w:eastAsia="Arial"/>
          <w:b/>
          <w:color w:val="auto"/>
          <w:spacing w:val="0"/>
          <w:position w:val="0"/>
          <w:sz w:val="32"/>
          <w:shd w:fill="auto" w:val="clear"/>
        </w:rPr>
        <w:t xml:space="preserve">. </w:t>
      </w:r>
    </w:p>
    <w:p>
      <w:pPr>
        <w:bidi w:val="true"/>
        <w:spacing w:before="0" w:after="0" w:line="240"/>
        <w:ind w:right="0" w:left="418" w:hanging="418"/>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4</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الامتيازات أو العقود التي تُمنح بمقتضى قوانين التزامات المرافق العامة والقوانين ذات الطبيعة المماثلة لها، وكذلك جميع الحقوق المماثلة الأخرى التي تعطى بناء على القانون</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ab/>
      </w:r>
    </w:p>
    <w:p>
      <w:pPr>
        <w:bidi w:val="true"/>
        <w:spacing w:before="0" w:after="0" w:line="240"/>
        <w:ind w:right="0" w:left="0" w:firstLine="0"/>
        <w:jc w:val="both"/>
        <w:rPr>
          <w:rFonts w:ascii="Arial" w:hAnsi="Arial" w:cs="Arial" w:eastAsia="Arial"/>
          <w:b/>
          <w:color w:val="auto"/>
          <w:spacing w:val="0"/>
          <w:position w:val="0"/>
          <w:sz w:val="38"/>
          <w:u w:val="single"/>
          <w:shd w:fill="auto" w:val="clear"/>
        </w:rPr>
      </w:pPr>
    </w:p>
    <w:p>
      <w:pPr>
        <w:bidi w:val="true"/>
        <w:spacing w:before="0" w:after="60" w:line="400"/>
        <w:ind w:right="0" w:left="0" w:firstLine="0"/>
        <w:jc w:val="both"/>
        <w:rPr>
          <w:rFonts w:ascii="Arial" w:hAnsi="Arial" w:cs="Arial" w:eastAsia="Arial"/>
          <w:b/>
          <w:color w:val="auto"/>
          <w:spacing w:val="0"/>
          <w:position w:val="0"/>
          <w:sz w:val="46"/>
          <w:u w:val="single"/>
          <w:shd w:fill="auto" w:val="clear"/>
        </w:rPr>
      </w:pPr>
      <w:r>
        <w:rPr>
          <w:rFonts w:ascii="Arial" w:hAnsi="Arial" w:cs="Arial" w:eastAsia="Arial"/>
          <w:b/>
          <w:color w:val="auto"/>
          <w:spacing w:val="0"/>
          <w:position w:val="0"/>
          <w:sz w:val="46"/>
          <w:u w:val="single"/>
          <w:shd w:fill="auto" w:val="clear"/>
        </w:rPr>
        <w:t xml:space="preserve">المجلس الأعلى</w:t>
      </w:r>
      <w:r>
        <w:rPr>
          <w:rFonts w:ascii="Arial" w:hAnsi="Arial" w:cs="Arial" w:eastAsia="Arial"/>
          <w:b/>
          <w:color w:val="auto"/>
          <w:spacing w:val="0"/>
          <w:position w:val="0"/>
          <w:sz w:val="46"/>
          <w:u w:val="single"/>
          <w:shd w:fill="auto" w:val="clear"/>
        </w:rPr>
        <w:t xml:space="preserve">:</w:t>
      </w:r>
    </w:p>
    <w:p>
      <w:pPr>
        <w:bidi w:val="true"/>
        <w:spacing w:before="0" w:after="60" w:line="400"/>
        <w:ind w:right="0" w:left="0" w:firstLine="0"/>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المجلس الأعلى للاستثمار</w:t>
      </w:r>
      <w:r>
        <w:rPr>
          <w:rFonts w:ascii="Arial" w:hAnsi="Arial" w:cs="Arial" w:eastAsia="Arial"/>
          <w:b/>
          <w:color w:val="auto"/>
          <w:spacing w:val="0"/>
          <w:position w:val="0"/>
          <w:sz w:val="44"/>
          <w:shd w:fill="auto" w:val="clear"/>
        </w:rPr>
        <w:t xml:space="preserve">.</w:t>
      </w:r>
    </w:p>
    <w:p>
      <w:pPr>
        <w:bidi w:val="true"/>
        <w:spacing w:before="0" w:after="0" w:line="240"/>
        <w:ind w:right="0" w:left="0" w:firstLine="0"/>
        <w:jc w:val="both"/>
        <w:rPr>
          <w:rFonts w:ascii="Arial" w:hAnsi="Arial" w:cs="Arial" w:eastAsia="Arial"/>
          <w:b/>
          <w:color w:val="auto"/>
          <w:spacing w:val="-6"/>
          <w:position w:val="0"/>
          <w:sz w:val="38"/>
          <w:u w:val="single"/>
          <w:shd w:fill="auto" w:val="clear"/>
        </w:rPr>
      </w:pPr>
    </w:p>
    <w:p>
      <w:pPr>
        <w:bidi w:val="true"/>
        <w:spacing w:before="0" w:after="60" w:line="400"/>
        <w:ind w:right="0" w:left="0" w:firstLine="0"/>
        <w:jc w:val="both"/>
        <w:rPr>
          <w:rFonts w:ascii="Arial" w:hAnsi="Arial" w:cs="Arial" w:eastAsia="Arial"/>
          <w:b/>
          <w:color w:val="auto"/>
          <w:spacing w:val="0"/>
          <w:position w:val="0"/>
          <w:sz w:val="46"/>
          <w:u w:val="single"/>
          <w:shd w:fill="auto" w:val="clear"/>
        </w:rPr>
      </w:pPr>
      <w:r>
        <w:rPr>
          <w:rFonts w:ascii="Arial" w:hAnsi="Arial" w:cs="Arial" w:eastAsia="Arial"/>
          <w:b/>
          <w:color w:val="auto"/>
          <w:spacing w:val="0"/>
          <w:position w:val="0"/>
          <w:sz w:val="46"/>
          <w:u w:val="single"/>
          <w:shd w:fill="auto" w:val="clear"/>
        </w:rPr>
        <w:t xml:space="preserve">الهيئة </w:t>
      </w:r>
      <w:r>
        <w:rPr>
          <w:rFonts w:ascii="Arial" w:hAnsi="Arial" w:cs="Arial" w:eastAsia="Arial"/>
          <w:b/>
          <w:color w:val="auto"/>
          <w:spacing w:val="0"/>
          <w:position w:val="0"/>
          <w:sz w:val="46"/>
          <w:u w:val="single"/>
          <w:shd w:fill="auto" w:val="clear"/>
        </w:rPr>
        <w:t xml:space="preserve">: </w:t>
      </w:r>
    </w:p>
    <w:p>
      <w:pPr>
        <w:bidi w:val="true"/>
        <w:spacing w:before="0" w:after="60" w:line="400"/>
        <w:ind w:right="0" w:left="0" w:firstLine="0"/>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هيئة الاستثمار المصرية</w:t>
      </w:r>
      <w:r>
        <w:rPr>
          <w:rFonts w:ascii="Arial" w:hAnsi="Arial" w:cs="Arial" w:eastAsia="Arial"/>
          <w:b/>
          <w:color w:val="auto"/>
          <w:spacing w:val="0"/>
          <w:position w:val="0"/>
          <w:sz w:val="44"/>
          <w:shd w:fill="auto" w:val="clear"/>
        </w:rPr>
        <w:t xml:space="preserve">.</w:t>
      </w:r>
    </w:p>
    <w:p>
      <w:pPr>
        <w:bidi w:val="true"/>
        <w:spacing w:before="0" w:after="0" w:line="240"/>
        <w:ind w:right="0" w:left="0" w:firstLine="0"/>
        <w:jc w:val="both"/>
        <w:rPr>
          <w:rFonts w:ascii="Arial" w:hAnsi="Arial" w:cs="Arial" w:eastAsia="Arial"/>
          <w:b/>
          <w:color w:val="auto"/>
          <w:spacing w:val="-6"/>
          <w:position w:val="0"/>
          <w:sz w:val="38"/>
          <w:u w:val="single"/>
          <w:shd w:fill="auto" w:val="clear"/>
        </w:rPr>
      </w:pPr>
    </w:p>
    <w:p>
      <w:pPr>
        <w:bidi w:val="true"/>
        <w:spacing w:before="0" w:after="60" w:line="400"/>
        <w:ind w:right="0" w:left="0" w:firstLine="0"/>
        <w:jc w:val="both"/>
        <w:rPr>
          <w:rFonts w:ascii="Arial" w:hAnsi="Arial" w:cs="Arial" w:eastAsia="Arial"/>
          <w:b/>
          <w:color w:val="auto"/>
          <w:spacing w:val="0"/>
          <w:position w:val="0"/>
          <w:sz w:val="46"/>
          <w:u w:val="single"/>
          <w:shd w:fill="auto" w:val="clear"/>
        </w:rPr>
      </w:pPr>
      <w:r>
        <w:rPr>
          <w:rFonts w:ascii="Arial" w:hAnsi="Arial" w:cs="Arial" w:eastAsia="Arial"/>
          <w:b/>
          <w:color w:val="auto"/>
          <w:spacing w:val="0"/>
          <w:position w:val="0"/>
          <w:sz w:val="46"/>
          <w:u w:val="single"/>
          <w:shd w:fill="auto" w:val="clear"/>
        </w:rPr>
        <w:t xml:space="preserve">الاستثمار الداخلي </w:t>
      </w:r>
      <w:r>
        <w:rPr>
          <w:rFonts w:ascii="Arial" w:hAnsi="Arial" w:cs="Arial" w:eastAsia="Arial"/>
          <w:b/>
          <w:color w:val="auto"/>
          <w:spacing w:val="0"/>
          <w:position w:val="0"/>
          <w:sz w:val="46"/>
          <w:u w:val="single"/>
          <w:shd w:fill="auto" w:val="clear"/>
        </w:rPr>
        <w:t xml:space="preserve">:</w:t>
      </w:r>
    </w:p>
    <w:p>
      <w:pPr>
        <w:bidi w:val="true"/>
        <w:spacing w:before="0" w:after="60" w:line="400"/>
        <w:ind w:right="0" w:left="0" w:firstLine="0"/>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أحد نظم الاستثمار يتم من خلاله إقامة أو أنشاء أو تشغيل مشروع استثماري وفقاً لأحكام هذا القانون في غير المناطق الحرة</w:t>
      </w:r>
      <w:r>
        <w:rPr>
          <w:rFonts w:ascii="Arial" w:hAnsi="Arial" w:cs="Arial" w:eastAsia="Arial"/>
          <w:b/>
          <w:color w:val="auto"/>
          <w:spacing w:val="0"/>
          <w:position w:val="0"/>
          <w:sz w:val="44"/>
          <w:shd w:fill="auto" w:val="clear"/>
        </w:rPr>
        <w:t xml:space="preserve">.</w:t>
      </w:r>
    </w:p>
    <w:p>
      <w:pPr>
        <w:bidi w:val="true"/>
        <w:spacing w:before="0" w:after="0" w:line="240"/>
        <w:ind w:right="0" w:left="0" w:firstLine="0"/>
        <w:jc w:val="both"/>
        <w:rPr>
          <w:rFonts w:ascii="Arial" w:hAnsi="Arial" w:cs="Arial" w:eastAsia="Arial"/>
          <w:b/>
          <w:color w:val="auto"/>
          <w:spacing w:val="-6"/>
          <w:position w:val="0"/>
          <w:sz w:val="38"/>
          <w:u w:val="single"/>
          <w:shd w:fill="auto" w:val="clear"/>
        </w:rPr>
      </w:pPr>
    </w:p>
    <w:p>
      <w:pPr>
        <w:bidi w:val="true"/>
        <w:spacing w:before="0" w:after="60" w:line="400"/>
        <w:ind w:right="0" w:left="0" w:firstLine="0"/>
        <w:jc w:val="both"/>
        <w:rPr>
          <w:rFonts w:ascii="Arial" w:hAnsi="Arial" w:cs="Arial" w:eastAsia="Arial"/>
          <w:b/>
          <w:color w:val="auto"/>
          <w:spacing w:val="0"/>
          <w:position w:val="0"/>
          <w:sz w:val="46"/>
          <w:u w:val="single"/>
          <w:shd w:fill="auto" w:val="clear"/>
        </w:rPr>
      </w:pPr>
      <w:r>
        <w:rPr>
          <w:rFonts w:ascii="Arial" w:hAnsi="Arial" w:cs="Arial" w:eastAsia="Arial"/>
          <w:b/>
          <w:color w:val="auto"/>
          <w:spacing w:val="0"/>
          <w:position w:val="0"/>
          <w:sz w:val="46"/>
          <w:u w:val="single"/>
          <w:shd w:fill="auto" w:val="clear"/>
        </w:rPr>
        <w:t xml:space="preserve">المنطقة الحـرة</w:t>
      </w:r>
      <w:r>
        <w:rPr>
          <w:rFonts w:ascii="Arial" w:hAnsi="Arial" w:cs="Arial" w:eastAsia="Arial"/>
          <w:b/>
          <w:color w:val="auto"/>
          <w:spacing w:val="0"/>
          <w:position w:val="0"/>
          <w:sz w:val="46"/>
          <w:u w:val="single"/>
          <w:shd w:fill="auto" w:val="clear"/>
        </w:rPr>
        <w:t xml:space="preserve">:</w:t>
      </w:r>
    </w:p>
    <w:p>
      <w:pPr>
        <w:bidi w:val="true"/>
        <w:spacing w:before="0" w:after="60" w:line="400"/>
        <w:ind w:right="0" w:left="0" w:firstLine="0"/>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جزء من إقليم الدولة يدخل ضمن حدودها ويخضع لسلطاتها الإدارية ويتم التعامل فيه وفقاً لأحكام جمركية وضريبية خاصة</w:t>
      </w:r>
      <w:r>
        <w:rPr>
          <w:rFonts w:ascii="Arial" w:hAnsi="Arial" w:cs="Arial" w:eastAsia="Arial"/>
          <w:b/>
          <w:color w:val="auto"/>
          <w:spacing w:val="0"/>
          <w:position w:val="0"/>
          <w:sz w:val="44"/>
          <w:shd w:fill="auto" w:val="clear"/>
        </w:rPr>
        <w:t xml:space="preserve">. </w:t>
      </w:r>
    </w:p>
    <w:p>
      <w:pPr>
        <w:bidi w:val="true"/>
        <w:spacing w:before="0" w:after="60" w:line="400"/>
        <w:ind w:right="0" w:left="0" w:firstLine="0"/>
        <w:jc w:val="both"/>
        <w:rPr>
          <w:rFonts w:ascii="Arial" w:hAnsi="Arial" w:cs="Arial" w:eastAsia="Arial"/>
          <w:b/>
          <w:color w:val="auto"/>
          <w:spacing w:val="0"/>
          <w:position w:val="0"/>
          <w:sz w:val="44"/>
          <w:shd w:fill="auto" w:val="clear"/>
        </w:rPr>
      </w:pPr>
    </w:p>
    <w:p>
      <w:pPr>
        <w:bidi w:val="true"/>
        <w:spacing w:before="0" w:after="0" w:line="240"/>
        <w:ind w:right="0" w:left="0" w:firstLine="0"/>
        <w:jc w:val="both"/>
        <w:rPr>
          <w:rFonts w:ascii="Arial" w:hAnsi="Arial" w:cs="Arial" w:eastAsia="Arial"/>
          <w:b/>
          <w:color w:val="auto"/>
          <w:spacing w:val="-6"/>
          <w:position w:val="0"/>
          <w:sz w:val="38"/>
          <w:u w:val="single"/>
          <w:shd w:fill="auto" w:val="clear"/>
        </w:rPr>
      </w:pPr>
    </w:p>
    <w:p>
      <w:pPr>
        <w:bidi w:val="true"/>
        <w:spacing w:before="0" w:after="60" w:line="400"/>
        <w:ind w:right="0" w:left="0" w:firstLine="0"/>
        <w:jc w:val="both"/>
        <w:rPr>
          <w:rFonts w:ascii="Arial" w:hAnsi="Arial" w:cs="Arial" w:eastAsia="Arial"/>
          <w:b/>
          <w:color w:val="auto"/>
          <w:spacing w:val="0"/>
          <w:position w:val="0"/>
          <w:sz w:val="46"/>
          <w:u w:val="single"/>
          <w:shd w:fill="auto" w:val="clear"/>
        </w:rPr>
      </w:pPr>
      <w:r>
        <w:rPr>
          <w:rFonts w:ascii="Arial" w:hAnsi="Arial" w:cs="Arial" w:eastAsia="Arial"/>
          <w:b/>
          <w:color w:val="auto"/>
          <w:spacing w:val="0"/>
          <w:position w:val="0"/>
          <w:sz w:val="46"/>
          <w:u w:val="single"/>
          <w:shd w:fill="auto" w:val="clear"/>
        </w:rPr>
        <w:t xml:space="preserve">المنطقة الاستثمارية</w:t>
      </w:r>
      <w:r>
        <w:rPr>
          <w:rFonts w:ascii="Arial" w:hAnsi="Arial" w:cs="Arial" w:eastAsia="Arial"/>
          <w:b/>
          <w:color w:val="auto"/>
          <w:spacing w:val="0"/>
          <w:position w:val="0"/>
          <w:sz w:val="46"/>
          <w:u w:val="single"/>
          <w:shd w:fill="auto" w:val="clear"/>
        </w:rPr>
        <w:t xml:space="preserve">:</w:t>
      </w:r>
    </w:p>
    <w:p>
      <w:pPr>
        <w:bidi w:val="true"/>
        <w:spacing w:before="0" w:after="60" w:line="400"/>
        <w:ind w:right="0" w:left="0" w:firstLine="0"/>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منطقة جغرافية محددة المساحة والحدود، تخصص لإقامة نشاط معين أو أكثر من الأنشطة الاستثمارية المتخصصة وغيرها من الأنشطة المكملة لها، يقوم على تنميتها ووضع بنيتها الأساسية مطور لتلك المنطقة</w:t>
      </w:r>
      <w:r>
        <w:rPr>
          <w:rFonts w:ascii="Arial" w:hAnsi="Arial" w:cs="Arial" w:eastAsia="Arial"/>
          <w:b/>
          <w:color w:val="auto"/>
          <w:spacing w:val="0"/>
          <w:position w:val="0"/>
          <w:sz w:val="44"/>
          <w:shd w:fill="auto" w:val="clear"/>
        </w:rPr>
        <w:t xml:space="preserve">.</w:t>
      </w:r>
    </w:p>
    <w:p>
      <w:pPr>
        <w:bidi w:val="true"/>
        <w:spacing w:before="0" w:after="60" w:line="400"/>
        <w:ind w:right="0" w:left="0" w:firstLine="0"/>
        <w:jc w:val="both"/>
        <w:rPr>
          <w:rFonts w:ascii="Arial" w:hAnsi="Arial" w:cs="Arial" w:eastAsia="Arial"/>
          <w:b/>
          <w:color w:val="auto"/>
          <w:spacing w:val="0"/>
          <w:position w:val="0"/>
          <w:sz w:val="38"/>
          <w:shd w:fill="auto" w:val="clear"/>
        </w:rPr>
      </w:pPr>
    </w:p>
    <w:p>
      <w:pPr>
        <w:bidi w:val="true"/>
        <w:spacing w:before="0" w:after="60" w:line="400"/>
        <w:ind w:right="0" w:left="0" w:firstLine="0"/>
        <w:jc w:val="both"/>
        <w:rPr>
          <w:rFonts w:ascii="Arial" w:hAnsi="Arial" w:cs="Arial" w:eastAsia="Arial"/>
          <w:b/>
          <w:color w:val="auto"/>
          <w:spacing w:val="0"/>
          <w:position w:val="0"/>
          <w:sz w:val="46"/>
          <w:u w:val="single"/>
          <w:shd w:fill="auto" w:val="clear"/>
        </w:rPr>
      </w:pPr>
      <w:r>
        <w:rPr>
          <w:rFonts w:ascii="Arial" w:hAnsi="Arial" w:cs="Arial" w:eastAsia="Arial"/>
          <w:b/>
          <w:color w:val="auto"/>
          <w:spacing w:val="0"/>
          <w:position w:val="0"/>
          <w:sz w:val="46"/>
          <w:u w:val="single"/>
          <w:shd w:fill="auto" w:val="clear"/>
        </w:rPr>
        <w:t xml:space="preserve">المطــــــور</w:t>
      </w:r>
      <w:r>
        <w:rPr>
          <w:rFonts w:ascii="Arial" w:hAnsi="Arial" w:cs="Arial" w:eastAsia="Arial"/>
          <w:b/>
          <w:color w:val="auto"/>
          <w:spacing w:val="0"/>
          <w:position w:val="0"/>
          <w:sz w:val="46"/>
          <w:u w:val="single"/>
          <w:shd w:fill="auto" w:val="clear"/>
        </w:rPr>
        <w:t xml:space="preserve">: </w:t>
      </w:r>
    </w:p>
    <w:p>
      <w:pPr>
        <w:bidi w:val="true"/>
        <w:spacing w:before="0" w:after="60" w:line="400"/>
        <w:ind w:right="0" w:left="0" w:firstLine="0"/>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كل شخص اعتباري يرخص له بإنشاء أو إدارة أو تطوير أو تنمية منطقة استثمارية وفقاً لأحكام هذا القانون</w:t>
      </w:r>
      <w:r>
        <w:rPr>
          <w:rFonts w:ascii="Arial" w:hAnsi="Arial" w:cs="Arial" w:eastAsia="Arial"/>
          <w:b/>
          <w:color w:val="auto"/>
          <w:spacing w:val="0"/>
          <w:position w:val="0"/>
          <w:sz w:val="44"/>
          <w:shd w:fill="auto" w:val="clear"/>
        </w:rPr>
        <w:t xml:space="preserve">.  </w:t>
      </w:r>
    </w:p>
    <w:p>
      <w:pPr>
        <w:bidi w:val="true"/>
        <w:spacing w:before="0" w:after="60" w:line="400"/>
        <w:ind w:right="0" w:left="0" w:firstLine="0"/>
        <w:jc w:val="both"/>
        <w:rPr>
          <w:rFonts w:ascii="Arial" w:hAnsi="Arial" w:cs="Arial" w:eastAsia="Arial"/>
          <w:b/>
          <w:color w:val="auto"/>
          <w:spacing w:val="-6"/>
          <w:position w:val="0"/>
          <w:sz w:val="38"/>
          <w:u w:val="single"/>
          <w:shd w:fill="auto" w:val="clear"/>
        </w:rPr>
      </w:pPr>
    </w:p>
    <w:p>
      <w:pPr>
        <w:bidi w:val="true"/>
        <w:spacing w:before="0" w:after="60" w:line="400"/>
        <w:ind w:right="0" w:left="0" w:firstLine="0"/>
        <w:jc w:val="both"/>
        <w:rPr>
          <w:rFonts w:ascii="Arial" w:hAnsi="Arial" w:cs="Arial" w:eastAsia="Arial"/>
          <w:b/>
          <w:color w:val="auto"/>
          <w:spacing w:val="0"/>
          <w:position w:val="0"/>
          <w:sz w:val="46"/>
          <w:u w:val="single"/>
          <w:shd w:fill="auto" w:val="clear"/>
        </w:rPr>
      </w:pPr>
      <w:r>
        <w:rPr>
          <w:rFonts w:ascii="Arial" w:hAnsi="Arial" w:cs="Arial" w:eastAsia="Arial"/>
          <w:b/>
          <w:color w:val="auto"/>
          <w:spacing w:val="0"/>
          <w:position w:val="0"/>
          <w:sz w:val="46"/>
          <w:u w:val="single"/>
          <w:shd w:fill="auto" w:val="clear"/>
        </w:rPr>
        <w:t xml:space="preserve">الجهات المختصة</w:t>
      </w:r>
      <w:r>
        <w:rPr>
          <w:rFonts w:ascii="Arial" w:hAnsi="Arial" w:cs="Arial" w:eastAsia="Arial"/>
          <w:b/>
          <w:color w:val="auto"/>
          <w:spacing w:val="0"/>
          <w:position w:val="0"/>
          <w:sz w:val="46"/>
          <w:u w:val="single"/>
          <w:shd w:fill="auto" w:val="clear"/>
        </w:rPr>
        <w:t xml:space="preserve">: </w:t>
      </w:r>
    </w:p>
    <w:p>
      <w:pPr>
        <w:bidi w:val="true"/>
        <w:spacing w:before="0" w:after="60" w:line="400"/>
        <w:ind w:right="0" w:left="0" w:firstLine="0"/>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الجهات الإدارية أو شركات المرافق العامة المختصة بإصدار الموافقات أو التصاريح أو التراخيص</w:t>
      </w:r>
      <w:r>
        <w:rPr>
          <w:rFonts w:ascii="Arial" w:hAnsi="Arial" w:cs="Arial" w:eastAsia="Arial"/>
          <w:b/>
          <w:color w:val="auto"/>
          <w:spacing w:val="0"/>
          <w:position w:val="0"/>
          <w:sz w:val="44"/>
          <w:shd w:fill="auto" w:val="clear"/>
        </w:rPr>
        <w:t xml:space="preserve">.</w:t>
      </w:r>
    </w:p>
    <w:p>
      <w:pPr>
        <w:bidi w:val="true"/>
        <w:spacing w:before="0" w:after="60" w:line="400"/>
        <w:ind w:right="0" w:left="0" w:firstLine="0"/>
        <w:jc w:val="both"/>
        <w:rPr>
          <w:rFonts w:ascii="Arial" w:hAnsi="Arial" w:cs="Arial" w:eastAsia="Arial"/>
          <w:b/>
          <w:color w:val="auto"/>
          <w:spacing w:val="-6"/>
          <w:position w:val="0"/>
          <w:sz w:val="38"/>
          <w:u w:val="single"/>
          <w:shd w:fill="auto" w:val="clear"/>
        </w:rPr>
      </w:pPr>
    </w:p>
    <w:p>
      <w:pPr>
        <w:bidi w:val="true"/>
        <w:spacing w:before="0" w:after="60" w:line="400"/>
        <w:ind w:right="0" w:left="0" w:firstLine="0"/>
        <w:jc w:val="both"/>
        <w:rPr>
          <w:rFonts w:ascii="Arial" w:hAnsi="Arial" w:cs="Arial" w:eastAsia="Arial"/>
          <w:b/>
          <w:color w:val="auto"/>
          <w:spacing w:val="0"/>
          <w:position w:val="0"/>
          <w:sz w:val="46"/>
          <w:u w:val="single"/>
          <w:shd w:fill="auto" w:val="clear"/>
        </w:rPr>
      </w:pPr>
      <w:r>
        <w:rPr>
          <w:rFonts w:ascii="Arial" w:hAnsi="Arial" w:cs="Arial" w:eastAsia="Arial"/>
          <w:b/>
          <w:color w:val="auto"/>
          <w:spacing w:val="0"/>
          <w:position w:val="0"/>
          <w:sz w:val="46"/>
          <w:u w:val="single"/>
          <w:shd w:fill="auto" w:val="clear"/>
        </w:rPr>
        <w:t xml:space="preserve">النافذة الاستثمارية</w:t>
      </w:r>
      <w:r>
        <w:rPr>
          <w:rFonts w:ascii="Arial" w:hAnsi="Arial" w:cs="Arial" w:eastAsia="Arial"/>
          <w:b/>
          <w:color w:val="auto"/>
          <w:spacing w:val="0"/>
          <w:position w:val="0"/>
          <w:sz w:val="46"/>
          <w:u w:val="single"/>
          <w:shd w:fill="auto" w:val="clear"/>
        </w:rPr>
        <w:t xml:space="preserve">: </w:t>
      </w:r>
    </w:p>
    <w:p>
      <w:pPr>
        <w:bidi w:val="true"/>
        <w:spacing w:before="0" w:after="60" w:line="400"/>
        <w:ind w:right="0" w:left="0" w:firstLine="0"/>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نظام لتيسير وتبسيط إجراءات حصول المستثمر على جميع الموافقات والتصاريح والتراخيص اللازمة لمشروعه الاستثماري في خلال المدد القانونية المنصوص عليها في هذا القانون، وإتاحة ما يلزم لذلك من بيانات ومعلومات من خلال الوحدة الإدارية المنشأة لهذا الغرض بالهيئة أو أحد فروعها</w:t>
      </w:r>
      <w:r>
        <w:rPr>
          <w:rFonts w:ascii="Arial" w:hAnsi="Arial" w:cs="Arial" w:eastAsia="Arial"/>
          <w:b/>
          <w:color w:val="auto"/>
          <w:spacing w:val="0"/>
          <w:position w:val="0"/>
          <w:sz w:val="44"/>
          <w:shd w:fill="auto" w:val="clear"/>
        </w:rPr>
        <w:t xml:space="preserve">. </w:t>
      </w:r>
    </w:p>
    <w:p>
      <w:pPr>
        <w:bidi w:val="true"/>
        <w:spacing w:before="0" w:after="60" w:line="400"/>
        <w:ind w:right="0" w:left="0" w:firstLine="0"/>
        <w:jc w:val="both"/>
        <w:rPr>
          <w:rFonts w:ascii="Arial" w:hAnsi="Arial" w:cs="Arial" w:eastAsia="Arial"/>
          <w:b/>
          <w:color w:val="auto"/>
          <w:spacing w:val="-6"/>
          <w:position w:val="0"/>
          <w:sz w:val="38"/>
          <w:u w:val="single"/>
          <w:shd w:fill="auto" w:val="clear"/>
        </w:rPr>
      </w:pPr>
    </w:p>
    <w:p>
      <w:pPr>
        <w:bidi w:val="true"/>
        <w:spacing w:before="0" w:after="60" w:line="400"/>
        <w:ind w:right="0" w:left="0" w:firstLine="0"/>
        <w:jc w:val="both"/>
        <w:rPr>
          <w:rFonts w:ascii="Arial" w:hAnsi="Arial" w:cs="Arial" w:eastAsia="Arial"/>
          <w:b/>
          <w:color w:val="auto"/>
          <w:spacing w:val="0"/>
          <w:position w:val="0"/>
          <w:sz w:val="46"/>
          <w:u w:val="single"/>
          <w:shd w:fill="auto" w:val="clear"/>
        </w:rPr>
      </w:pPr>
      <w:r>
        <w:rPr>
          <w:rFonts w:ascii="Arial" w:hAnsi="Arial" w:cs="Arial" w:eastAsia="Arial"/>
          <w:b/>
          <w:color w:val="auto"/>
          <w:spacing w:val="0"/>
          <w:position w:val="0"/>
          <w:sz w:val="46"/>
          <w:u w:val="single"/>
          <w:shd w:fill="auto" w:val="clear"/>
        </w:rPr>
        <w:t xml:space="preserve">ممثل الجهة المختصة</w:t>
      </w:r>
      <w:r>
        <w:rPr>
          <w:rFonts w:ascii="Arial" w:hAnsi="Arial" w:cs="Arial" w:eastAsia="Arial"/>
          <w:b/>
          <w:color w:val="auto"/>
          <w:spacing w:val="0"/>
          <w:position w:val="0"/>
          <w:sz w:val="46"/>
          <w:u w:val="single"/>
          <w:shd w:fill="auto" w:val="clear"/>
        </w:rPr>
        <w:t xml:space="preserve">:</w:t>
      </w:r>
    </w:p>
    <w:p>
      <w:pPr>
        <w:bidi w:val="true"/>
        <w:spacing w:before="0" w:after="60" w:line="400"/>
        <w:ind w:right="0" w:left="0" w:firstLine="0"/>
        <w:jc w:val="both"/>
        <w:rPr>
          <w:rFonts w:ascii="Arial" w:hAnsi="Arial" w:cs="Arial" w:eastAsia="Arial"/>
          <w:b/>
          <w:color w:val="auto"/>
          <w:spacing w:val="-6"/>
          <w:position w:val="0"/>
          <w:sz w:val="38"/>
          <w:u w:val="single"/>
          <w:shd w:fill="auto" w:val="clear"/>
        </w:rPr>
      </w:pPr>
      <w:r>
        <w:rPr>
          <w:rFonts w:ascii="Arial" w:hAnsi="Arial" w:cs="Arial" w:eastAsia="Arial"/>
          <w:b/>
          <w:color w:val="auto"/>
          <w:spacing w:val="0"/>
          <w:position w:val="0"/>
          <w:sz w:val="44"/>
          <w:shd w:fill="auto" w:val="clear"/>
        </w:rPr>
        <w:t xml:space="preserve">المسئول المنتدب من الجهات الإدارية المختصة أو شركات المرافق العامة، للعمل في نظام النافذة الاستثمارية بالهيئة أو أي من فروعها</w:t>
      </w:r>
      <w:r>
        <w:rPr>
          <w:rFonts w:ascii="Arial" w:hAnsi="Arial" w:cs="Arial" w:eastAsia="Arial"/>
          <w:b/>
          <w:color w:val="auto"/>
          <w:spacing w:val="0"/>
          <w:position w:val="0"/>
          <w:sz w:val="44"/>
          <w:shd w:fill="auto" w:val="clear"/>
        </w:rPr>
        <w:t xml:space="preserve">. </w:t>
      </w:r>
    </w:p>
    <w:p>
      <w:pPr>
        <w:bidi w:val="true"/>
        <w:spacing w:before="0" w:after="60" w:line="400"/>
        <w:ind w:right="0" w:left="0" w:firstLine="0"/>
        <w:jc w:val="both"/>
        <w:rPr>
          <w:rFonts w:ascii="Arial" w:hAnsi="Arial" w:cs="Arial" w:eastAsia="Arial"/>
          <w:b/>
          <w:color w:val="auto"/>
          <w:spacing w:val="0"/>
          <w:position w:val="0"/>
          <w:sz w:val="46"/>
          <w:u w:val="single"/>
          <w:shd w:fill="auto" w:val="clear"/>
        </w:rPr>
      </w:pPr>
    </w:p>
    <w:p>
      <w:pPr>
        <w:bidi w:val="true"/>
        <w:spacing w:before="0" w:after="60" w:line="400"/>
        <w:ind w:right="0" w:left="0" w:firstLine="0"/>
        <w:jc w:val="both"/>
        <w:rPr>
          <w:rFonts w:ascii="Arial" w:hAnsi="Arial" w:cs="Arial" w:eastAsia="Arial"/>
          <w:b/>
          <w:color w:val="auto"/>
          <w:spacing w:val="0"/>
          <w:position w:val="0"/>
          <w:sz w:val="46"/>
          <w:u w:val="single"/>
          <w:shd w:fill="auto" w:val="clear"/>
        </w:rPr>
      </w:pPr>
      <w:r>
        <w:rPr>
          <w:rFonts w:ascii="Arial" w:hAnsi="Arial" w:cs="Arial" w:eastAsia="Arial"/>
          <w:b/>
          <w:color w:val="auto"/>
          <w:spacing w:val="0"/>
          <w:position w:val="0"/>
          <w:sz w:val="46"/>
          <w:u w:val="single"/>
          <w:shd w:fill="auto" w:val="clear"/>
        </w:rPr>
        <w:t xml:space="preserve">السلطة المختصة</w:t>
      </w:r>
      <w:r>
        <w:rPr>
          <w:rFonts w:ascii="Arial" w:hAnsi="Arial" w:cs="Arial" w:eastAsia="Arial"/>
          <w:b/>
          <w:color w:val="auto"/>
          <w:spacing w:val="0"/>
          <w:position w:val="0"/>
          <w:sz w:val="46"/>
          <w:u w:val="single"/>
          <w:shd w:fill="auto" w:val="clear"/>
        </w:rPr>
        <w:t xml:space="preserve">: </w:t>
      </w:r>
    </w:p>
    <w:p>
      <w:pPr>
        <w:bidi w:val="true"/>
        <w:spacing w:before="0" w:after="60" w:line="400"/>
        <w:ind w:right="0" w:left="0" w:firstLine="0"/>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الوزير أو المحافظ أو رئيس الهيئة أو المصلحة أو رئيس مجلس إدارة شركة المرافق بحسب الأحوال</w:t>
      </w:r>
      <w:r>
        <w:rPr>
          <w:rFonts w:ascii="Arial" w:hAnsi="Arial" w:cs="Arial" w:eastAsia="Arial"/>
          <w:b/>
          <w:color w:val="auto"/>
          <w:spacing w:val="0"/>
          <w:position w:val="0"/>
          <w:sz w:val="44"/>
          <w:shd w:fill="auto" w:val="clear"/>
        </w:rPr>
        <w:t xml:space="preserve">.</w:t>
      </w:r>
    </w:p>
    <w:p>
      <w:pPr>
        <w:bidi w:val="true"/>
        <w:spacing w:before="0" w:after="60" w:line="400"/>
        <w:ind w:right="0" w:left="0" w:firstLine="0"/>
        <w:jc w:val="both"/>
        <w:rPr>
          <w:rFonts w:ascii="Arial" w:hAnsi="Arial" w:cs="Arial" w:eastAsia="Arial"/>
          <w:b/>
          <w:color w:val="auto"/>
          <w:spacing w:val="0"/>
          <w:position w:val="0"/>
          <w:sz w:val="46"/>
          <w:u w:val="single"/>
          <w:shd w:fill="auto" w:val="clear"/>
        </w:rPr>
      </w:pPr>
    </w:p>
    <w:p>
      <w:pPr>
        <w:bidi w:val="true"/>
        <w:spacing w:before="0" w:after="60" w:line="400"/>
        <w:ind w:right="0" w:left="0" w:firstLine="0"/>
        <w:jc w:val="both"/>
        <w:rPr>
          <w:rFonts w:ascii="Arial" w:hAnsi="Arial" w:cs="Arial" w:eastAsia="Arial"/>
          <w:b/>
          <w:color w:val="auto"/>
          <w:spacing w:val="0"/>
          <w:position w:val="0"/>
          <w:sz w:val="46"/>
          <w:u w:val="single"/>
          <w:shd w:fill="auto" w:val="clear"/>
        </w:rPr>
      </w:pPr>
      <w:r>
        <w:rPr>
          <w:rFonts w:ascii="Arial" w:hAnsi="Arial" w:cs="Arial" w:eastAsia="Arial"/>
          <w:b/>
          <w:color w:val="auto"/>
          <w:spacing w:val="0"/>
          <w:position w:val="0"/>
          <w:sz w:val="46"/>
          <w:u w:val="single"/>
          <w:shd w:fill="auto" w:val="clear"/>
        </w:rPr>
        <w:t xml:space="preserve">مكاتب الاعتماد</w:t>
      </w:r>
      <w:r>
        <w:rPr>
          <w:rFonts w:ascii="Arial" w:hAnsi="Arial" w:cs="Arial" w:eastAsia="Arial"/>
          <w:b/>
          <w:color w:val="auto"/>
          <w:spacing w:val="0"/>
          <w:position w:val="0"/>
          <w:sz w:val="46"/>
          <w:u w:val="single"/>
          <w:shd w:fill="auto" w:val="clear"/>
        </w:rPr>
        <w:t xml:space="preserve">: </w:t>
      </w:r>
    </w:p>
    <w:p>
      <w:pPr>
        <w:bidi w:val="true"/>
        <w:spacing w:before="0" w:after="60" w:line="400"/>
        <w:ind w:right="0" w:left="0" w:firstLine="0"/>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المكاتب المرخص لها، من الجهات المختصة بمنح الموافقات والتصاريح والتراخيص، بالعمل في مجال فحص المستندات الخاصة بالمشروعات الاستثمارية</w:t>
      </w:r>
      <w:r>
        <w:rPr>
          <w:rFonts w:ascii="Arial" w:hAnsi="Arial" w:cs="Arial" w:eastAsia="Arial"/>
          <w:b/>
          <w:color w:val="auto"/>
          <w:spacing w:val="0"/>
          <w:position w:val="0"/>
          <w:sz w:val="44"/>
          <w:shd w:fill="auto" w:val="clear"/>
        </w:rPr>
        <w:t xml:space="preserve">.</w:t>
      </w:r>
    </w:p>
    <w:p>
      <w:pPr>
        <w:bidi w:val="true"/>
        <w:spacing w:before="0" w:after="60" w:line="400"/>
        <w:ind w:right="0" w:left="0" w:firstLine="0"/>
        <w:jc w:val="both"/>
        <w:rPr>
          <w:rFonts w:ascii="Arial" w:hAnsi="Arial" w:cs="Arial" w:eastAsia="Arial"/>
          <w:b/>
          <w:color w:val="auto"/>
          <w:spacing w:val="0"/>
          <w:position w:val="0"/>
          <w:sz w:val="46"/>
          <w:u w:val="single"/>
          <w:shd w:fill="auto" w:val="clear"/>
        </w:rPr>
      </w:pPr>
    </w:p>
    <w:p>
      <w:pPr>
        <w:bidi w:val="true"/>
        <w:spacing w:before="0" w:after="60" w:line="400"/>
        <w:ind w:right="0" w:left="0" w:firstLine="0"/>
        <w:jc w:val="both"/>
        <w:rPr>
          <w:rFonts w:ascii="Arial" w:hAnsi="Arial" w:cs="Arial" w:eastAsia="Arial"/>
          <w:b/>
          <w:color w:val="auto"/>
          <w:spacing w:val="0"/>
          <w:position w:val="0"/>
          <w:sz w:val="46"/>
          <w:u w:val="single"/>
          <w:shd w:fill="auto" w:val="clear"/>
        </w:rPr>
      </w:pPr>
    </w:p>
    <w:p>
      <w:pPr>
        <w:bidi w:val="true"/>
        <w:spacing w:before="0" w:after="60" w:line="400"/>
        <w:ind w:right="0" w:left="0" w:firstLine="0"/>
        <w:jc w:val="both"/>
        <w:rPr>
          <w:rFonts w:ascii="Arial" w:hAnsi="Arial" w:cs="Arial" w:eastAsia="Arial"/>
          <w:b/>
          <w:color w:val="auto"/>
          <w:spacing w:val="0"/>
          <w:position w:val="0"/>
          <w:sz w:val="46"/>
          <w:u w:val="single"/>
          <w:shd w:fill="auto" w:val="clear"/>
        </w:rPr>
      </w:pPr>
      <w:r>
        <w:rPr>
          <w:rFonts w:ascii="Arial" w:hAnsi="Arial" w:cs="Arial" w:eastAsia="Arial"/>
          <w:b/>
          <w:color w:val="auto"/>
          <w:spacing w:val="0"/>
          <w:position w:val="0"/>
          <w:sz w:val="46"/>
          <w:u w:val="single"/>
          <w:shd w:fill="auto" w:val="clear"/>
        </w:rPr>
        <w:t xml:space="preserve"> </w:t>
      </w:r>
    </w:p>
    <w:p>
      <w:pPr>
        <w:bidi w:val="true"/>
        <w:spacing w:before="0" w:after="60" w:line="340"/>
        <w:ind w:right="0" w:left="23" w:firstLine="0"/>
        <w:jc w:val="center"/>
        <w:rPr>
          <w:rFonts w:ascii="Times New Roman" w:hAnsi="Times New Roman" w:cs="Times New Roman" w:eastAsia="Times New Roman"/>
          <w:b/>
          <w:color w:val="auto"/>
          <w:spacing w:val="0"/>
          <w:position w:val="0"/>
          <w:sz w:val="34"/>
          <w:shd w:fill="auto" w:val="clear"/>
        </w:rPr>
      </w:pPr>
      <w:r>
        <w:rPr>
          <w:rFonts w:ascii="Times New Roman" w:hAnsi="Times New Roman" w:cs="Times New Roman" w:eastAsia="Times New Roman"/>
          <w:b/>
          <w:color w:val="auto"/>
          <w:spacing w:val="0"/>
          <w:position w:val="0"/>
          <w:sz w:val="34"/>
          <w:shd w:fill="auto" w:val="clear"/>
        </w:rPr>
        <w:t xml:space="preserve">الفصل الثاني</w:t>
      </w:r>
    </w:p>
    <w:p>
      <w:pPr>
        <w:bidi w:val="true"/>
        <w:spacing w:before="0" w:after="60" w:line="400"/>
        <w:ind w:right="0" w:left="0" w:firstLine="0"/>
        <w:jc w:val="center"/>
        <w:rPr>
          <w:rFonts w:ascii="Times New Roman" w:hAnsi="Times New Roman" w:cs="Times New Roman" w:eastAsia="Times New Roman"/>
          <w:b/>
          <w:color w:val="auto"/>
          <w:spacing w:val="0"/>
          <w:position w:val="0"/>
          <w:sz w:val="34"/>
          <w:shd w:fill="auto" w:val="clear"/>
        </w:rPr>
      </w:pPr>
      <w:r>
        <w:rPr>
          <w:rFonts w:ascii="Times New Roman" w:hAnsi="Times New Roman" w:cs="Times New Roman" w:eastAsia="Times New Roman"/>
          <w:b/>
          <w:color w:val="auto"/>
          <w:spacing w:val="0"/>
          <w:position w:val="0"/>
          <w:sz w:val="34"/>
          <w:shd w:fill="auto" w:val="clear"/>
        </w:rPr>
        <w:t xml:space="preserve">أهـــداف ومبـــادئ الاستثمـــار </w:t>
      </w: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r>
        <w:rPr>
          <w:rFonts w:ascii="Arial" w:hAnsi="Arial" w:cs="Arial" w:eastAsia="Arial"/>
          <w:b/>
          <w:color w:val="auto"/>
          <w:spacing w:val="-6"/>
          <w:position w:val="0"/>
          <w:sz w:val="38"/>
          <w:u w:val="single"/>
          <w:shd w:fill="auto" w:val="clear"/>
        </w:rPr>
        <w:t xml:space="preserve">أهـــداف الاستثمـــار</w:t>
      </w:r>
    </w:p>
    <w:p>
      <w:pPr>
        <w:bidi w:val="true"/>
        <w:spacing w:before="0" w:after="60" w:line="400"/>
        <w:ind w:right="0" w:left="0" w:firstLine="0"/>
        <w:jc w:val="center"/>
        <w:rPr>
          <w:rFonts w:ascii="Times New Roman" w:hAnsi="Times New Roman" w:cs="Times New Roman" w:eastAsia="Times New Roman"/>
          <w:b/>
          <w:color w:val="auto"/>
          <w:spacing w:val="0"/>
          <w:position w:val="0"/>
          <w:sz w:val="32"/>
          <w:u w:val="single"/>
          <w:shd w:fill="auto" w:val="clear"/>
        </w:rPr>
      </w:pPr>
      <w:r>
        <w:rPr>
          <w:rFonts w:ascii="Times New Roman" w:hAnsi="Times New Roman" w:cs="Times New Roman" w:eastAsia="Times New Roman"/>
          <w:b/>
          <w:color w:val="auto"/>
          <w:spacing w:val="0"/>
          <w:position w:val="0"/>
          <w:sz w:val="32"/>
          <w:u w:val="single"/>
          <w:shd w:fill="auto" w:val="clear"/>
        </w:rPr>
        <w:t xml:space="preserve">مــادة </w:t>
      </w:r>
      <w:r>
        <w:rPr>
          <w:rFonts w:ascii="Times New Roman" w:hAnsi="Times New Roman" w:cs="Times New Roman" w:eastAsia="Times New Roman"/>
          <w:b/>
          <w:color w:val="auto"/>
          <w:spacing w:val="0"/>
          <w:position w:val="0"/>
          <w:sz w:val="32"/>
          <w:u w:val="single"/>
          <w:shd w:fill="auto" w:val="clear"/>
        </w:rPr>
        <w:t xml:space="preserve">(</w:t>
      </w:r>
      <w:r>
        <w:rPr>
          <w:rFonts w:ascii="Times New Roman" w:hAnsi="Times New Roman" w:cs="Times New Roman" w:eastAsia="Times New Roman"/>
          <w:b/>
          <w:color w:val="auto"/>
          <w:spacing w:val="0"/>
          <w:position w:val="0"/>
          <w:sz w:val="32"/>
          <w:u w:val="single"/>
          <w:shd w:fill="auto" w:val="clear"/>
        </w:rPr>
        <w:t xml:space="preserve">2</w:t>
      </w:r>
      <w:r>
        <w:rPr>
          <w:rFonts w:ascii="Times New Roman" w:hAnsi="Times New Roman" w:cs="Times New Roman" w:eastAsia="Times New Roman"/>
          <w:b/>
          <w:color w:val="auto"/>
          <w:spacing w:val="0"/>
          <w:position w:val="0"/>
          <w:sz w:val="32"/>
          <w:u w:val="single"/>
          <w:shd w:fill="auto" w:val="clear"/>
        </w:rPr>
        <w:t xml:space="preserve">) </w:t>
      </w:r>
    </w:p>
    <w:p>
      <w:pPr>
        <w:bidi w:val="true"/>
        <w:spacing w:before="0" w:after="60" w:line="400"/>
        <w:ind w:right="0" w:left="0" w:firstLine="0"/>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يهدف الاستثمار في جمهورية مصر العربية إلى رفع معدلات النمو الاقتصادي للبلاد، وزيادة معدلات الإنتاج المحلي، وتوفير فرص العمل، وتشجيع التصدير، </w:t>
      </w:r>
      <w:r>
        <w:rPr>
          <w:rFonts w:ascii="Arial" w:hAnsi="Arial" w:cs="Arial" w:eastAsia="Arial"/>
          <w:b/>
          <w:color w:val="auto"/>
          <w:spacing w:val="0"/>
          <w:position w:val="0"/>
          <w:sz w:val="44"/>
          <w:shd w:fill="auto" w:val="clear"/>
        </w:rPr>
        <w:br/>
      </w:r>
      <w:r>
        <w:rPr>
          <w:rFonts w:ascii="Arial" w:hAnsi="Arial" w:cs="Arial" w:eastAsia="Arial"/>
          <w:b/>
          <w:color w:val="auto"/>
          <w:spacing w:val="0"/>
          <w:position w:val="0"/>
          <w:sz w:val="44"/>
          <w:shd w:fill="auto" w:val="clear"/>
        </w:rPr>
        <w:t xml:space="preserve">وزيادة التنافسية، بما يسهم في تحقيق التنمية المستدامة</w:t>
      </w:r>
      <w:r>
        <w:rPr>
          <w:rFonts w:ascii="Arial" w:hAnsi="Arial" w:cs="Arial" w:eastAsia="Arial"/>
          <w:b/>
          <w:color w:val="auto"/>
          <w:spacing w:val="0"/>
          <w:position w:val="0"/>
          <w:sz w:val="44"/>
          <w:shd w:fill="auto" w:val="clear"/>
        </w:rPr>
        <w:t xml:space="preserve">.</w:t>
      </w:r>
    </w:p>
    <w:p>
      <w:pPr>
        <w:bidi w:val="true"/>
        <w:spacing w:before="0" w:after="60" w:line="400"/>
        <w:ind w:right="0" w:left="0" w:firstLine="0"/>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وتعمل كافة أجهزة الدولة المختصة على جذب وتحفيز الاستثمارات المحلية والأجنبية</w:t>
      </w:r>
      <w:r>
        <w:rPr>
          <w:rFonts w:ascii="Arial" w:hAnsi="Arial" w:cs="Arial" w:eastAsia="Arial"/>
          <w:b/>
          <w:color w:val="auto"/>
          <w:spacing w:val="0"/>
          <w:position w:val="0"/>
          <w:sz w:val="44"/>
          <w:shd w:fill="auto" w:val="clear"/>
        </w:rPr>
        <w:t xml:space="preserve">.</w:t>
      </w:r>
    </w:p>
    <w:p>
      <w:pPr>
        <w:bidi w:val="true"/>
        <w:spacing w:before="0" w:after="60" w:line="240"/>
        <w:ind w:right="0" w:left="0" w:firstLine="0"/>
        <w:jc w:val="center"/>
        <w:rPr>
          <w:rFonts w:ascii="Arial" w:hAnsi="Arial" w:cs="Arial" w:eastAsia="Arial"/>
          <w:b/>
          <w:color w:val="auto"/>
          <w:spacing w:val="-6"/>
          <w:position w:val="0"/>
          <w:sz w:val="38"/>
          <w:u w:val="single"/>
          <w:shd w:fill="auto" w:val="clear"/>
        </w:rPr>
      </w:pPr>
      <w:r>
        <w:rPr>
          <w:rFonts w:ascii="Arial" w:hAnsi="Arial" w:cs="Arial" w:eastAsia="Arial"/>
          <w:b/>
          <w:color w:val="auto"/>
          <w:spacing w:val="-6"/>
          <w:position w:val="0"/>
          <w:sz w:val="38"/>
          <w:u w:val="single"/>
          <w:shd w:fill="auto" w:val="clear"/>
        </w:rPr>
        <w:t xml:space="preserve">مبــــــادئ الاستثمـــار </w:t>
      </w:r>
    </w:p>
    <w:p>
      <w:pPr>
        <w:bidi w:val="true"/>
        <w:spacing w:before="0" w:after="60" w:line="400"/>
        <w:ind w:right="0" w:left="0" w:firstLine="0"/>
        <w:jc w:val="center"/>
        <w:rPr>
          <w:rFonts w:ascii="Times New Roman" w:hAnsi="Times New Roman" w:cs="Times New Roman" w:eastAsia="Times New Roman"/>
          <w:b/>
          <w:color w:val="auto"/>
          <w:spacing w:val="0"/>
          <w:position w:val="0"/>
          <w:sz w:val="32"/>
          <w:u w:val="single"/>
          <w:shd w:fill="auto" w:val="clear"/>
        </w:rPr>
      </w:pPr>
      <w:r>
        <w:rPr>
          <w:rFonts w:ascii="Times New Roman" w:hAnsi="Times New Roman" w:cs="Times New Roman" w:eastAsia="Times New Roman"/>
          <w:b/>
          <w:color w:val="auto"/>
          <w:spacing w:val="0"/>
          <w:position w:val="0"/>
          <w:sz w:val="32"/>
          <w:u w:val="single"/>
          <w:shd w:fill="auto" w:val="clear"/>
        </w:rPr>
        <w:t xml:space="preserve">مــــادة </w:t>
      </w:r>
      <w:r>
        <w:rPr>
          <w:rFonts w:ascii="Times New Roman" w:hAnsi="Times New Roman" w:cs="Times New Roman" w:eastAsia="Times New Roman"/>
          <w:b/>
          <w:color w:val="auto"/>
          <w:spacing w:val="0"/>
          <w:position w:val="0"/>
          <w:sz w:val="32"/>
          <w:u w:val="single"/>
          <w:shd w:fill="auto" w:val="clear"/>
        </w:rPr>
        <w:t xml:space="preserve">(</w:t>
      </w:r>
      <w:r>
        <w:rPr>
          <w:rFonts w:ascii="Times New Roman" w:hAnsi="Times New Roman" w:cs="Times New Roman" w:eastAsia="Times New Roman"/>
          <w:b/>
          <w:color w:val="auto"/>
          <w:spacing w:val="0"/>
          <w:position w:val="0"/>
          <w:sz w:val="32"/>
          <w:u w:val="single"/>
          <w:shd w:fill="auto" w:val="clear"/>
        </w:rPr>
        <w:t xml:space="preserve">3</w:t>
      </w:r>
      <w:r>
        <w:rPr>
          <w:rFonts w:ascii="Times New Roman" w:hAnsi="Times New Roman" w:cs="Times New Roman" w:eastAsia="Times New Roman"/>
          <w:b/>
          <w:color w:val="auto"/>
          <w:spacing w:val="0"/>
          <w:position w:val="0"/>
          <w:sz w:val="32"/>
          <w:u w:val="single"/>
          <w:shd w:fill="auto" w:val="clear"/>
        </w:rPr>
        <w:t xml:space="preserve">)</w:t>
      </w:r>
    </w:p>
    <w:p>
      <w:pPr>
        <w:bidi w:val="true"/>
        <w:spacing w:before="0" w:after="60" w:line="360"/>
        <w:ind w:right="0" w:left="0" w:firstLine="0"/>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يحكم الاستثمار المبادئ الآتية</w:t>
      </w:r>
      <w:r>
        <w:rPr>
          <w:rFonts w:ascii="Arial" w:hAnsi="Arial" w:cs="Arial" w:eastAsia="Arial"/>
          <w:b/>
          <w:color w:val="auto"/>
          <w:spacing w:val="0"/>
          <w:position w:val="0"/>
          <w:sz w:val="44"/>
          <w:shd w:fill="auto" w:val="clear"/>
        </w:rPr>
        <w:t xml:space="preserve">:</w:t>
      </w:r>
    </w:p>
    <w:p>
      <w:pPr>
        <w:bidi w:val="true"/>
        <w:spacing w:before="0" w:after="60" w:line="276"/>
        <w:ind w:right="0" w:left="418" w:hanging="418"/>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1</w:t>
      </w:r>
      <w:r>
        <w:rPr>
          <w:rFonts w:ascii="Arial" w:hAnsi="Arial" w:cs="Arial" w:eastAsia="Arial"/>
          <w:b/>
          <w:color w:val="auto"/>
          <w:spacing w:val="0"/>
          <w:position w:val="0"/>
          <w:sz w:val="44"/>
          <w:shd w:fill="auto" w:val="clear"/>
        </w:rPr>
        <w:t xml:space="preserve">-</w:t>
      </w:r>
      <w:r>
        <w:rPr>
          <w:rFonts w:ascii="Arial" w:hAnsi="Arial" w:cs="Arial" w:eastAsia="Arial"/>
          <w:b/>
          <w:color w:val="auto"/>
          <w:spacing w:val="0"/>
          <w:position w:val="0"/>
          <w:sz w:val="44"/>
          <w:shd w:fill="auto" w:val="clear"/>
        </w:rPr>
        <w:tab/>
      </w:r>
      <w:r>
        <w:rPr>
          <w:rFonts w:ascii="Arial" w:hAnsi="Arial" w:cs="Arial" w:eastAsia="Arial"/>
          <w:b/>
          <w:color w:val="auto"/>
          <w:spacing w:val="0"/>
          <w:position w:val="0"/>
          <w:sz w:val="44"/>
          <w:shd w:fill="auto" w:val="clear"/>
        </w:rPr>
        <w:t xml:space="preserve">الالتزام بأحكام القوانين واللوائح والقرارات والعقود السارية</w:t>
      </w:r>
      <w:r>
        <w:rPr>
          <w:rFonts w:ascii="Arial" w:hAnsi="Arial" w:cs="Arial" w:eastAsia="Arial"/>
          <w:b/>
          <w:color w:val="auto"/>
          <w:spacing w:val="0"/>
          <w:position w:val="0"/>
          <w:sz w:val="44"/>
          <w:shd w:fill="auto" w:val="clear"/>
        </w:rPr>
        <w:t xml:space="preserve">.</w:t>
      </w:r>
    </w:p>
    <w:p>
      <w:pPr>
        <w:bidi w:val="true"/>
        <w:spacing w:before="0" w:after="60" w:line="276"/>
        <w:ind w:right="0" w:left="418" w:hanging="418"/>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2</w:t>
      </w:r>
      <w:r>
        <w:rPr>
          <w:rFonts w:ascii="Arial" w:hAnsi="Arial" w:cs="Arial" w:eastAsia="Arial"/>
          <w:b/>
          <w:color w:val="auto"/>
          <w:spacing w:val="0"/>
          <w:position w:val="0"/>
          <w:sz w:val="44"/>
          <w:shd w:fill="auto" w:val="clear"/>
        </w:rPr>
        <w:t xml:space="preserve">-</w:t>
      </w:r>
      <w:r>
        <w:rPr>
          <w:rFonts w:ascii="Arial" w:hAnsi="Arial" w:cs="Arial" w:eastAsia="Arial"/>
          <w:b/>
          <w:color w:val="auto"/>
          <w:spacing w:val="0"/>
          <w:position w:val="0"/>
          <w:sz w:val="44"/>
          <w:shd w:fill="auto" w:val="clear"/>
        </w:rPr>
        <w:tab/>
      </w:r>
      <w:r>
        <w:rPr>
          <w:rFonts w:ascii="Arial" w:hAnsi="Arial" w:cs="Arial" w:eastAsia="Arial"/>
          <w:b/>
          <w:color w:val="auto"/>
          <w:spacing w:val="0"/>
          <w:position w:val="0"/>
          <w:sz w:val="44"/>
          <w:shd w:fill="auto" w:val="clear"/>
        </w:rPr>
        <w:t xml:space="preserve">الالتزام بحرية المنافسة وعدم القيام بممارسات احتكارية وحماية المستهلك</w:t>
      </w:r>
      <w:r>
        <w:rPr>
          <w:rFonts w:ascii="Arial" w:hAnsi="Arial" w:cs="Arial" w:eastAsia="Arial"/>
          <w:b/>
          <w:color w:val="auto"/>
          <w:spacing w:val="0"/>
          <w:position w:val="0"/>
          <w:sz w:val="44"/>
          <w:shd w:fill="auto" w:val="clear"/>
        </w:rPr>
        <w:t xml:space="preserve">.</w:t>
      </w:r>
    </w:p>
    <w:p>
      <w:pPr>
        <w:bidi w:val="true"/>
        <w:spacing w:before="0" w:after="60" w:line="276"/>
        <w:ind w:right="0" w:left="418" w:hanging="418"/>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3</w:t>
      </w:r>
      <w:r>
        <w:rPr>
          <w:rFonts w:ascii="Arial" w:hAnsi="Arial" w:cs="Arial" w:eastAsia="Arial"/>
          <w:b/>
          <w:color w:val="auto"/>
          <w:spacing w:val="0"/>
          <w:position w:val="0"/>
          <w:sz w:val="44"/>
          <w:shd w:fill="auto" w:val="clear"/>
        </w:rPr>
        <w:t xml:space="preserve">-</w:t>
      </w:r>
      <w:r>
        <w:rPr>
          <w:rFonts w:ascii="Arial" w:hAnsi="Arial" w:cs="Arial" w:eastAsia="Arial"/>
          <w:b/>
          <w:color w:val="auto"/>
          <w:spacing w:val="0"/>
          <w:position w:val="0"/>
          <w:sz w:val="44"/>
          <w:shd w:fill="auto" w:val="clear"/>
        </w:rPr>
        <w:tab/>
      </w:r>
      <w:r>
        <w:rPr>
          <w:rFonts w:ascii="Arial" w:hAnsi="Arial" w:cs="Arial" w:eastAsia="Arial"/>
          <w:b/>
          <w:color w:val="auto"/>
          <w:spacing w:val="0"/>
          <w:position w:val="0"/>
          <w:sz w:val="44"/>
          <w:shd w:fill="auto" w:val="clear"/>
        </w:rPr>
        <w:t xml:space="preserve">المحافظة على البيئة وعدم الإضرار بها وإتباع الاشتراطات اللازمة لذلك</w:t>
      </w:r>
      <w:r>
        <w:rPr>
          <w:rFonts w:ascii="Arial" w:hAnsi="Arial" w:cs="Arial" w:eastAsia="Arial"/>
          <w:b/>
          <w:color w:val="auto"/>
          <w:spacing w:val="0"/>
          <w:position w:val="0"/>
          <w:sz w:val="44"/>
          <w:shd w:fill="auto" w:val="clear"/>
        </w:rPr>
        <w:t xml:space="preserve">.</w:t>
      </w:r>
    </w:p>
    <w:p>
      <w:pPr>
        <w:bidi w:val="true"/>
        <w:spacing w:before="0" w:after="60" w:line="276"/>
        <w:ind w:right="0" w:left="418" w:hanging="418"/>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4</w:t>
      </w:r>
      <w:r>
        <w:rPr>
          <w:rFonts w:ascii="Arial" w:hAnsi="Arial" w:cs="Arial" w:eastAsia="Arial"/>
          <w:b/>
          <w:color w:val="auto"/>
          <w:spacing w:val="0"/>
          <w:position w:val="0"/>
          <w:sz w:val="44"/>
          <w:shd w:fill="auto" w:val="clear"/>
        </w:rPr>
        <w:t xml:space="preserve">-</w:t>
      </w:r>
      <w:r>
        <w:rPr>
          <w:rFonts w:ascii="Arial" w:hAnsi="Arial" w:cs="Arial" w:eastAsia="Arial"/>
          <w:b/>
          <w:color w:val="auto"/>
          <w:spacing w:val="0"/>
          <w:position w:val="0"/>
          <w:sz w:val="44"/>
          <w:shd w:fill="auto" w:val="clear"/>
        </w:rPr>
        <w:tab/>
      </w:r>
      <w:r>
        <w:rPr>
          <w:rFonts w:ascii="Arial" w:hAnsi="Arial" w:cs="Arial" w:eastAsia="Arial"/>
          <w:b/>
          <w:color w:val="auto"/>
          <w:spacing w:val="0"/>
          <w:position w:val="0"/>
          <w:sz w:val="44"/>
          <w:shd w:fill="auto" w:val="clear"/>
        </w:rPr>
        <w:t xml:space="preserve">إتباع مبادئ الحوكمة والشفافية والإدارة الرشيدة</w:t>
      </w:r>
      <w:r>
        <w:rPr>
          <w:rFonts w:ascii="Arial" w:hAnsi="Arial" w:cs="Arial" w:eastAsia="Arial"/>
          <w:b/>
          <w:color w:val="auto"/>
          <w:spacing w:val="0"/>
          <w:position w:val="0"/>
          <w:sz w:val="44"/>
          <w:shd w:fill="auto" w:val="clear"/>
        </w:rPr>
        <w:t xml:space="preserve">.</w:t>
      </w:r>
    </w:p>
    <w:p>
      <w:pPr>
        <w:bidi w:val="true"/>
        <w:spacing w:before="0" w:after="60" w:line="276"/>
        <w:ind w:right="0" w:left="418" w:hanging="418"/>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5</w:t>
      </w:r>
      <w:r>
        <w:rPr>
          <w:rFonts w:ascii="Arial" w:hAnsi="Arial" w:cs="Arial" w:eastAsia="Arial"/>
          <w:b/>
          <w:color w:val="auto"/>
          <w:spacing w:val="0"/>
          <w:position w:val="0"/>
          <w:sz w:val="44"/>
          <w:shd w:fill="auto" w:val="clear"/>
        </w:rPr>
        <w:t xml:space="preserve">-</w:t>
      </w:r>
      <w:r>
        <w:rPr>
          <w:rFonts w:ascii="Arial" w:hAnsi="Arial" w:cs="Arial" w:eastAsia="Arial"/>
          <w:b/>
          <w:color w:val="auto"/>
          <w:spacing w:val="0"/>
          <w:position w:val="0"/>
          <w:sz w:val="44"/>
          <w:shd w:fill="auto" w:val="clear"/>
        </w:rPr>
        <w:tab/>
      </w:r>
      <w:r>
        <w:rPr>
          <w:rFonts w:ascii="Arial" w:hAnsi="Arial" w:cs="Arial" w:eastAsia="Arial"/>
          <w:b/>
          <w:color w:val="auto"/>
          <w:spacing w:val="0"/>
          <w:position w:val="0"/>
          <w:sz w:val="44"/>
          <w:shd w:fill="auto" w:val="clear"/>
        </w:rPr>
        <w:t xml:space="preserve">مراعاة معايير الجودة والكفاءة المقررة قانوناً في المنتجات والخدمات</w:t>
      </w:r>
      <w:r>
        <w:rPr>
          <w:rFonts w:ascii="Arial" w:hAnsi="Arial" w:cs="Arial" w:eastAsia="Arial"/>
          <w:b/>
          <w:color w:val="auto"/>
          <w:spacing w:val="0"/>
          <w:position w:val="0"/>
          <w:sz w:val="44"/>
          <w:shd w:fill="auto" w:val="clear"/>
        </w:rPr>
        <w:t xml:space="preserve">.</w:t>
      </w:r>
    </w:p>
    <w:p>
      <w:pPr>
        <w:bidi w:val="true"/>
        <w:spacing w:before="0" w:after="60" w:line="276"/>
        <w:ind w:right="0" w:left="418" w:hanging="418"/>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6</w:t>
      </w:r>
      <w:r>
        <w:rPr>
          <w:rFonts w:ascii="Arial" w:hAnsi="Arial" w:cs="Arial" w:eastAsia="Arial"/>
          <w:b/>
          <w:color w:val="auto"/>
          <w:spacing w:val="0"/>
          <w:position w:val="0"/>
          <w:sz w:val="44"/>
          <w:shd w:fill="auto" w:val="clear"/>
        </w:rPr>
        <w:t xml:space="preserve">-</w:t>
      </w:r>
      <w:r>
        <w:rPr>
          <w:rFonts w:ascii="Arial" w:hAnsi="Arial" w:cs="Arial" w:eastAsia="Arial"/>
          <w:b/>
          <w:color w:val="auto"/>
          <w:spacing w:val="0"/>
          <w:position w:val="0"/>
          <w:sz w:val="44"/>
          <w:shd w:fill="auto" w:val="clear"/>
        </w:rPr>
        <w:tab/>
      </w:r>
      <w:r>
        <w:rPr>
          <w:rFonts w:ascii="Arial" w:hAnsi="Arial" w:cs="Arial" w:eastAsia="Arial"/>
          <w:b/>
          <w:color w:val="auto"/>
          <w:spacing w:val="0"/>
          <w:position w:val="0"/>
          <w:sz w:val="44"/>
          <w:shd w:fill="auto" w:val="clear"/>
        </w:rPr>
        <w:t xml:space="preserve">مراعاة شروط الصحة والسلامة للعاملين والمنتفعين بالمشروع الاستثماري</w:t>
      </w:r>
      <w:r>
        <w:rPr>
          <w:rFonts w:ascii="Arial" w:hAnsi="Arial" w:cs="Arial" w:eastAsia="Arial"/>
          <w:b/>
          <w:color w:val="auto"/>
          <w:spacing w:val="0"/>
          <w:position w:val="0"/>
          <w:sz w:val="44"/>
          <w:shd w:fill="auto" w:val="clear"/>
        </w:rPr>
        <w:t xml:space="preserve">.</w:t>
      </w:r>
    </w:p>
    <w:p>
      <w:pPr>
        <w:bidi w:val="true"/>
        <w:spacing w:before="0" w:after="60" w:line="276"/>
        <w:ind w:right="0" w:left="418" w:hanging="418"/>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7</w:t>
      </w:r>
      <w:r>
        <w:rPr>
          <w:rFonts w:ascii="Arial" w:hAnsi="Arial" w:cs="Arial" w:eastAsia="Arial"/>
          <w:b/>
          <w:color w:val="auto"/>
          <w:spacing w:val="0"/>
          <w:position w:val="0"/>
          <w:sz w:val="44"/>
          <w:shd w:fill="auto" w:val="clear"/>
        </w:rPr>
        <w:t xml:space="preserve">-</w:t>
      </w:r>
      <w:r>
        <w:rPr>
          <w:rFonts w:ascii="Arial" w:hAnsi="Arial" w:cs="Arial" w:eastAsia="Arial"/>
          <w:b/>
          <w:color w:val="auto"/>
          <w:spacing w:val="0"/>
          <w:position w:val="0"/>
          <w:sz w:val="44"/>
          <w:shd w:fill="auto" w:val="clear"/>
        </w:rPr>
        <w:tab/>
      </w:r>
      <w:r>
        <w:rPr>
          <w:rFonts w:ascii="Arial" w:hAnsi="Arial" w:cs="Arial" w:eastAsia="Arial"/>
          <w:b/>
          <w:color w:val="auto"/>
          <w:spacing w:val="0"/>
          <w:position w:val="0"/>
          <w:sz w:val="44"/>
          <w:shd w:fill="auto" w:val="clear"/>
        </w:rPr>
        <w:t xml:space="preserve">كفالة المساواة بين المنتفعين بخدمات أو منتجات المشروع الاستثماري، أو بين أشخاص كل فئة حال تقرير معاملة خاصة لفئة بعينها على النحو الذي تنظمه القوانين واللوائح المعمول بها</w:t>
      </w:r>
      <w:r>
        <w:rPr>
          <w:rFonts w:ascii="Arial" w:hAnsi="Arial" w:cs="Arial" w:eastAsia="Arial"/>
          <w:b/>
          <w:color w:val="auto"/>
          <w:spacing w:val="0"/>
          <w:position w:val="0"/>
          <w:sz w:val="44"/>
          <w:shd w:fill="auto" w:val="clear"/>
        </w:rPr>
        <w:t xml:space="preserve">. </w:t>
      </w:r>
    </w:p>
    <w:p>
      <w:pPr>
        <w:bidi w:val="true"/>
        <w:spacing w:before="0" w:after="60" w:line="276"/>
        <w:ind w:right="0" w:left="418" w:hanging="418"/>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8</w:t>
      </w:r>
      <w:r>
        <w:rPr>
          <w:rFonts w:ascii="Arial" w:hAnsi="Arial" w:cs="Arial" w:eastAsia="Arial"/>
          <w:b/>
          <w:color w:val="auto"/>
          <w:spacing w:val="0"/>
          <w:position w:val="0"/>
          <w:sz w:val="44"/>
          <w:shd w:fill="auto" w:val="clear"/>
        </w:rPr>
        <w:t xml:space="preserve">- </w:t>
      </w:r>
      <w:r>
        <w:rPr>
          <w:rFonts w:ascii="Arial" w:hAnsi="Arial" w:cs="Arial" w:eastAsia="Arial"/>
          <w:b/>
          <w:color w:val="auto"/>
          <w:spacing w:val="0"/>
          <w:position w:val="0"/>
          <w:sz w:val="44"/>
          <w:shd w:fill="auto" w:val="clear"/>
        </w:rPr>
        <w:t xml:space="preserve">دعم وتشجيع المشروعات المتوسطة والصغيرة ومتناهية الصغر في كافة المجالات في ضوء القوانين المنظمة لها</w:t>
      </w:r>
      <w:r>
        <w:rPr>
          <w:rFonts w:ascii="Arial" w:hAnsi="Arial" w:cs="Arial" w:eastAsia="Arial"/>
          <w:b/>
          <w:color w:val="auto"/>
          <w:spacing w:val="0"/>
          <w:position w:val="0"/>
          <w:sz w:val="44"/>
          <w:shd w:fill="auto" w:val="clear"/>
        </w:rPr>
        <w:t xml:space="preserve">.</w:t>
      </w:r>
    </w:p>
    <w:p>
      <w:pPr>
        <w:bidi w:val="true"/>
        <w:spacing w:before="0" w:after="60" w:line="276"/>
        <w:ind w:right="0" w:left="418" w:hanging="418"/>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9</w:t>
      </w:r>
      <w:r>
        <w:rPr>
          <w:rFonts w:ascii="Arial" w:hAnsi="Arial" w:cs="Arial" w:eastAsia="Arial"/>
          <w:b/>
          <w:color w:val="auto"/>
          <w:spacing w:val="0"/>
          <w:position w:val="0"/>
          <w:sz w:val="44"/>
          <w:shd w:fill="auto" w:val="clear"/>
        </w:rPr>
        <w:t xml:space="preserve">-</w:t>
      </w:r>
      <w:r>
        <w:rPr>
          <w:rFonts w:ascii="Arial" w:hAnsi="Arial" w:cs="Arial" w:eastAsia="Arial"/>
          <w:b/>
          <w:color w:val="auto"/>
          <w:spacing w:val="0"/>
          <w:position w:val="0"/>
          <w:sz w:val="44"/>
          <w:shd w:fill="auto" w:val="clear"/>
        </w:rPr>
        <w:tab/>
      </w:r>
      <w:r>
        <w:rPr>
          <w:rFonts w:ascii="Arial" w:hAnsi="Arial" w:cs="Arial" w:eastAsia="Arial"/>
          <w:b/>
          <w:color w:val="auto"/>
          <w:spacing w:val="0"/>
          <w:position w:val="0"/>
          <w:sz w:val="44"/>
          <w:shd w:fill="auto" w:val="clear"/>
        </w:rPr>
        <w:t xml:space="preserve">الحفاظ علي النظام العام والآداب العامة والأمن القومي للبلاد</w:t>
      </w:r>
      <w:r>
        <w:rPr>
          <w:rFonts w:ascii="Arial" w:hAnsi="Arial" w:cs="Arial" w:eastAsia="Arial"/>
          <w:b/>
          <w:color w:val="auto"/>
          <w:spacing w:val="0"/>
          <w:position w:val="0"/>
          <w:sz w:val="44"/>
          <w:shd w:fill="auto" w:val="clear"/>
        </w:rPr>
        <w:t xml:space="preserve">.</w:t>
      </w:r>
    </w:p>
    <w:p>
      <w:pPr>
        <w:bidi w:val="true"/>
        <w:spacing w:before="0" w:after="60" w:line="276"/>
        <w:ind w:right="0" w:left="418" w:hanging="418"/>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10</w:t>
      </w:r>
      <w:r>
        <w:rPr>
          <w:rFonts w:ascii="Arial" w:hAnsi="Arial" w:cs="Arial" w:eastAsia="Arial"/>
          <w:b/>
          <w:color w:val="auto"/>
          <w:spacing w:val="0"/>
          <w:position w:val="0"/>
          <w:sz w:val="44"/>
          <w:shd w:fill="auto" w:val="clear"/>
        </w:rPr>
        <w:t xml:space="preserve">- </w:t>
      </w:r>
      <w:r>
        <w:rPr>
          <w:rFonts w:ascii="Arial" w:hAnsi="Arial" w:cs="Arial" w:eastAsia="Arial"/>
          <w:b/>
          <w:color w:val="auto"/>
          <w:spacing w:val="0"/>
          <w:position w:val="0"/>
          <w:sz w:val="44"/>
          <w:shd w:fill="auto" w:val="clear"/>
        </w:rPr>
        <w:t xml:space="preserve">سرعة إنجاز معاملات المستثمرين والتيسير عليهم بما يحقق مصالحهم المشروعة</w:t>
      </w:r>
      <w:r>
        <w:rPr>
          <w:rFonts w:ascii="Arial" w:hAnsi="Arial" w:cs="Arial" w:eastAsia="Arial"/>
          <w:b/>
          <w:color w:val="auto"/>
          <w:spacing w:val="0"/>
          <w:position w:val="0"/>
          <w:sz w:val="44"/>
          <w:shd w:fill="auto" w:val="clear"/>
        </w:rPr>
        <w:t xml:space="preserve">.</w:t>
      </w:r>
    </w:p>
    <w:p>
      <w:pPr>
        <w:bidi w:val="true"/>
        <w:spacing w:before="0" w:after="60" w:line="276"/>
        <w:ind w:right="0" w:left="540" w:hanging="540"/>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11</w:t>
      </w:r>
      <w:r>
        <w:rPr>
          <w:rFonts w:ascii="Arial" w:hAnsi="Arial" w:cs="Arial" w:eastAsia="Arial"/>
          <w:b/>
          <w:color w:val="auto"/>
          <w:spacing w:val="0"/>
          <w:position w:val="0"/>
          <w:sz w:val="44"/>
          <w:shd w:fill="auto" w:val="clear"/>
        </w:rPr>
        <w:t xml:space="preserve">- </w:t>
      </w:r>
      <w:r>
        <w:rPr>
          <w:rFonts w:ascii="Arial" w:hAnsi="Arial" w:cs="Arial" w:eastAsia="Arial"/>
          <w:b/>
          <w:color w:val="auto"/>
          <w:spacing w:val="0"/>
          <w:position w:val="0"/>
          <w:sz w:val="44"/>
          <w:shd w:fill="auto" w:val="clear"/>
        </w:rPr>
        <w:t xml:space="preserve">حق الدولة الأصيل في الحفاظ علي الأمن القومي والمصلحة العامة والصحة العامة والبيئة</w:t>
      </w:r>
      <w:r>
        <w:rPr>
          <w:rFonts w:ascii="Arial" w:hAnsi="Arial" w:cs="Arial" w:eastAsia="Arial"/>
          <w:b/>
          <w:color w:val="auto"/>
          <w:spacing w:val="0"/>
          <w:position w:val="0"/>
          <w:sz w:val="44"/>
          <w:shd w:fill="auto" w:val="clear"/>
        </w:rPr>
        <w:t xml:space="preserve">.</w:t>
      </w: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r>
        <w:rPr>
          <w:rFonts w:ascii="Arial" w:hAnsi="Arial" w:cs="Arial" w:eastAsia="Arial"/>
          <w:b/>
          <w:color w:val="auto"/>
          <w:spacing w:val="-6"/>
          <w:position w:val="0"/>
          <w:sz w:val="38"/>
          <w:u w:val="single"/>
          <w:shd w:fill="auto" w:val="clear"/>
        </w:rPr>
        <w:t xml:space="preserve">أسس تفسير الأحكام المتعلقة بالاستثمار </w:t>
      </w:r>
    </w:p>
    <w:p>
      <w:pPr>
        <w:bidi w:val="true"/>
        <w:spacing w:before="0" w:after="60" w:line="400"/>
        <w:ind w:right="0" w:left="0" w:firstLine="0"/>
        <w:jc w:val="center"/>
        <w:rPr>
          <w:rFonts w:ascii="Times New Roman" w:hAnsi="Times New Roman" w:cs="Times New Roman" w:eastAsia="Times New Roman"/>
          <w:b/>
          <w:color w:val="auto"/>
          <w:spacing w:val="0"/>
          <w:position w:val="0"/>
          <w:sz w:val="32"/>
          <w:u w:val="single"/>
          <w:shd w:fill="auto" w:val="clear"/>
        </w:rPr>
      </w:pPr>
      <w:r>
        <w:rPr>
          <w:rFonts w:ascii="Times New Roman" w:hAnsi="Times New Roman" w:cs="Times New Roman" w:eastAsia="Times New Roman"/>
          <w:b/>
          <w:color w:val="auto"/>
          <w:spacing w:val="0"/>
          <w:position w:val="0"/>
          <w:sz w:val="32"/>
          <w:u w:val="single"/>
          <w:shd w:fill="auto" w:val="clear"/>
        </w:rPr>
        <w:t xml:space="preserve">مادة </w:t>
      </w:r>
      <w:r>
        <w:rPr>
          <w:rFonts w:ascii="Times New Roman" w:hAnsi="Times New Roman" w:cs="Times New Roman" w:eastAsia="Times New Roman"/>
          <w:b/>
          <w:color w:val="auto"/>
          <w:spacing w:val="0"/>
          <w:position w:val="0"/>
          <w:sz w:val="32"/>
          <w:u w:val="single"/>
          <w:shd w:fill="auto" w:val="clear"/>
        </w:rPr>
        <w:t xml:space="preserve">(</w:t>
      </w:r>
      <w:r>
        <w:rPr>
          <w:rFonts w:ascii="Times New Roman" w:hAnsi="Times New Roman" w:cs="Times New Roman" w:eastAsia="Times New Roman"/>
          <w:b/>
          <w:color w:val="auto"/>
          <w:spacing w:val="0"/>
          <w:position w:val="0"/>
          <w:sz w:val="32"/>
          <w:u w:val="single"/>
          <w:shd w:fill="auto" w:val="clear"/>
        </w:rPr>
        <w:t xml:space="preserve">4</w:t>
      </w:r>
      <w:r>
        <w:rPr>
          <w:rFonts w:ascii="Times New Roman" w:hAnsi="Times New Roman" w:cs="Times New Roman" w:eastAsia="Times New Roman"/>
          <w:b/>
          <w:color w:val="auto"/>
          <w:spacing w:val="0"/>
          <w:position w:val="0"/>
          <w:sz w:val="32"/>
          <w:u w:val="single"/>
          <w:shd w:fill="auto" w:val="clear"/>
        </w:rPr>
        <w:t xml:space="preserve">) </w:t>
      </w:r>
    </w:p>
    <w:p>
      <w:pPr>
        <w:bidi w:val="true"/>
        <w:spacing w:before="0" w:after="0" w:line="240"/>
        <w:ind w:right="0" w:left="0" w:firstLine="0"/>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تكون الأهداف والمبادئ المنصوص عليها في المادتين </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2</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3</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من هذا القانون، </w:t>
      </w:r>
      <w:r>
        <w:rPr>
          <w:rFonts w:ascii="Arial" w:hAnsi="Arial" w:cs="Arial" w:eastAsia="Arial"/>
          <w:b/>
          <w:color w:val="auto"/>
          <w:spacing w:val="0"/>
          <w:position w:val="0"/>
          <w:sz w:val="32"/>
          <w:shd w:fill="auto" w:val="clear"/>
        </w:rPr>
        <w:br/>
      </w:r>
      <w:r>
        <w:rPr>
          <w:rFonts w:ascii="Arial" w:hAnsi="Arial" w:cs="Arial" w:eastAsia="Arial"/>
          <w:b/>
          <w:color w:val="auto"/>
          <w:spacing w:val="0"/>
          <w:position w:val="0"/>
          <w:sz w:val="32"/>
          <w:shd w:fill="auto" w:val="clear"/>
        </w:rPr>
        <w:t xml:space="preserve">هي الأساس في تفسير أحكام القوانين واللوائح والقرارات ذات الصلة بالاستثمار</w:t>
      </w:r>
      <w:r>
        <w:rPr>
          <w:rFonts w:ascii="Arial" w:hAnsi="Arial" w:cs="Arial" w:eastAsia="Arial"/>
          <w:b/>
          <w:color w:val="auto"/>
          <w:spacing w:val="0"/>
          <w:position w:val="0"/>
          <w:sz w:val="32"/>
          <w:shd w:fill="auto" w:val="clear"/>
        </w:rPr>
        <w:t xml:space="preserve">.</w:t>
      </w:r>
    </w:p>
    <w:p>
      <w:pPr>
        <w:bidi w:val="true"/>
        <w:spacing w:before="0" w:after="0" w:line="240"/>
        <w:ind w:right="0" w:left="0" w:firstLine="0"/>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وفي جميع الأحوال تفسر النصوص القانونية بما يحقق التيسير علي المستثمر وسرعة إنجاز معاملاته وبما لا يتعارض مع النظام العام</w:t>
      </w:r>
      <w:r>
        <w:rPr>
          <w:rFonts w:ascii="Arial" w:hAnsi="Arial" w:cs="Arial" w:eastAsia="Arial"/>
          <w:b/>
          <w:color w:val="auto"/>
          <w:spacing w:val="0"/>
          <w:position w:val="0"/>
          <w:sz w:val="32"/>
          <w:shd w:fill="auto" w:val="clear"/>
        </w:rPr>
        <w:t xml:space="preserve">. </w:t>
      </w:r>
    </w:p>
    <w:p>
      <w:pPr>
        <w:bidi w:val="true"/>
        <w:spacing w:before="0" w:after="0" w:line="240"/>
        <w:ind w:right="0" w:left="0" w:firstLine="0"/>
        <w:jc w:val="both"/>
        <w:rPr>
          <w:rFonts w:ascii="Arial" w:hAnsi="Arial" w:cs="Arial" w:eastAsia="Arial"/>
          <w:b/>
          <w:color w:val="auto"/>
          <w:spacing w:val="0"/>
          <w:position w:val="0"/>
          <w:sz w:val="32"/>
          <w:shd w:fill="auto" w:val="clear"/>
        </w:rPr>
      </w:pPr>
    </w:p>
    <w:p>
      <w:pPr>
        <w:bidi w:val="true"/>
        <w:spacing w:before="0" w:after="0" w:line="240"/>
        <w:ind w:right="0" w:left="0" w:firstLine="0"/>
        <w:jc w:val="both"/>
        <w:rPr>
          <w:rFonts w:ascii="Arial" w:hAnsi="Arial" w:cs="Arial" w:eastAsia="Arial"/>
          <w:b/>
          <w:color w:val="auto"/>
          <w:spacing w:val="0"/>
          <w:position w:val="0"/>
          <w:sz w:val="32"/>
          <w:shd w:fill="auto" w:val="clear"/>
        </w:rPr>
      </w:pPr>
    </w:p>
    <w:p>
      <w:pPr>
        <w:bidi w:val="true"/>
        <w:spacing w:before="0" w:after="0" w:line="240"/>
        <w:ind w:right="0" w:left="0" w:firstLine="0"/>
        <w:jc w:val="both"/>
        <w:rPr>
          <w:rFonts w:ascii="Arial" w:hAnsi="Arial" w:cs="Arial" w:eastAsia="Arial"/>
          <w:b/>
          <w:color w:val="auto"/>
          <w:spacing w:val="0"/>
          <w:position w:val="0"/>
          <w:sz w:val="32"/>
          <w:shd w:fill="auto" w:val="clear"/>
        </w:rPr>
      </w:pPr>
    </w:p>
    <w:p>
      <w:pPr>
        <w:bidi w:val="true"/>
        <w:spacing w:before="0" w:after="0" w:line="240"/>
        <w:ind w:right="0" w:left="0" w:firstLine="0"/>
        <w:jc w:val="both"/>
        <w:rPr>
          <w:rFonts w:ascii="Arial" w:hAnsi="Arial" w:cs="Arial" w:eastAsia="Arial"/>
          <w:b/>
          <w:color w:val="auto"/>
          <w:spacing w:val="0"/>
          <w:position w:val="0"/>
          <w:sz w:val="32"/>
          <w:shd w:fill="auto" w:val="clear"/>
        </w:rPr>
      </w:pPr>
    </w:p>
    <w:p>
      <w:pPr>
        <w:bidi w:val="true"/>
        <w:spacing w:before="0" w:after="60" w:line="340"/>
        <w:ind w:right="0" w:left="23" w:firstLine="0"/>
        <w:jc w:val="both"/>
        <w:rPr>
          <w:rFonts w:ascii="Times New Roman" w:hAnsi="Times New Roman" w:cs="Times New Roman" w:eastAsia="Times New Roman"/>
          <w:b/>
          <w:color w:val="auto"/>
          <w:spacing w:val="0"/>
          <w:position w:val="0"/>
          <w:sz w:val="32"/>
          <w:shd w:fill="auto" w:val="clear"/>
        </w:rPr>
      </w:pPr>
    </w:p>
    <w:p>
      <w:pPr>
        <w:bidi w:val="true"/>
        <w:spacing w:before="0" w:after="60" w:line="40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الفصل الثالث </w:t>
      </w:r>
    </w:p>
    <w:p>
      <w:pPr>
        <w:bidi w:val="true"/>
        <w:spacing w:before="0" w:after="60" w:line="40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أحكـام تأسيس الشركات والمنشآت وخدمات ما بعد التأسيس</w:t>
      </w:r>
    </w:p>
    <w:p>
      <w:pPr>
        <w:bidi w:val="true"/>
        <w:spacing w:before="0" w:after="60" w:line="400"/>
        <w:ind w:right="0" w:left="0" w:firstLine="0"/>
        <w:jc w:val="center"/>
        <w:rPr>
          <w:rFonts w:ascii="Arial" w:hAnsi="Arial" w:cs="Arial" w:eastAsia="Arial"/>
          <w:b/>
          <w:color w:val="auto"/>
          <w:spacing w:val="-6"/>
          <w:position w:val="0"/>
          <w:sz w:val="28"/>
          <w:u w:val="single"/>
          <w:shd w:fill="auto" w:val="clear"/>
        </w:rPr>
      </w:pPr>
    </w:p>
    <w:p>
      <w:pPr>
        <w:bidi w:val="true"/>
        <w:spacing w:before="0" w:after="60" w:line="400"/>
        <w:ind w:right="0" w:left="0" w:firstLine="0"/>
        <w:jc w:val="center"/>
        <w:rPr>
          <w:rFonts w:ascii="Times New Roman" w:hAnsi="Times New Roman" w:cs="Times New Roman" w:eastAsia="Times New Roman"/>
          <w:b/>
          <w:color w:val="auto"/>
          <w:spacing w:val="0"/>
          <w:position w:val="0"/>
          <w:sz w:val="32"/>
          <w:u w:val="single"/>
          <w:shd w:fill="auto" w:val="clear"/>
        </w:rPr>
      </w:pPr>
      <w:r>
        <w:rPr>
          <w:rFonts w:ascii="Arial" w:hAnsi="Arial" w:cs="Arial" w:eastAsia="Arial"/>
          <w:b/>
          <w:color w:val="auto"/>
          <w:spacing w:val="-6"/>
          <w:position w:val="0"/>
          <w:sz w:val="38"/>
          <w:u w:val="single"/>
          <w:shd w:fill="auto" w:val="clear"/>
        </w:rPr>
        <w:t xml:space="preserve">جهة التأسيس </w:t>
      </w:r>
    </w:p>
    <w:p>
      <w:pPr>
        <w:bidi w:val="true"/>
        <w:spacing w:before="0" w:after="60" w:line="400"/>
        <w:ind w:right="0" w:left="0" w:firstLine="0"/>
        <w:jc w:val="center"/>
        <w:rPr>
          <w:rFonts w:ascii="Times New Roman" w:hAnsi="Times New Roman" w:cs="Times New Roman" w:eastAsia="Times New Roman"/>
          <w:b/>
          <w:color w:val="auto"/>
          <w:spacing w:val="0"/>
          <w:position w:val="0"/>
          <w:sz w:val="32"/>
          <w:u w:val="single"/>
          <w:shd w:fill="auto" w:val="clear"/>
        </w:rPr>
      </w:pPr>
      <w:r>
        <w:rPr>
          <w:rFonts w:ascii="Times New Roman" w:hAnsi="Times New Roman" w:cs="Times New Roman" w:eastAsia="Times New Roman"/>
          <w:b/>
          <w:color w:val="auto"/>
          <w:spacing w:val="0"/>
          <w:position w:val="0"/>
          <w:sz w:val="32"/>
          <w:u w:val="single"/>
          <w:shd w:fill="auto" w:val="clear"/>
        </w:rPr>
        <w:t xml:space="preserve">مادة </w:t>
      </w:r>
      <w:r>
        <w:rPr>
          <w:rFonts w:ascii="Times New Roman" w:hAnsi="Times New Roman" w:cs="Times New Roman" w:eastAsia="Times New Roman"/>
          <w:b/>
          <w:color w:val="auto"/>
          <w:spacing w:val="0"/>
          <w:position w:val="0"/>
          <w:sz w:val="32"/>
          <w:u w:val="single"/>
          <w:shd w:fill="auto" w:val="clear"/>
        </w:rPr>
        <w:t xml:space="preserve">(</w:t>
      </w:r>
      <w:r>
        <w:rPr>
          <w:rFonts w:ascii="Times New Roman" w:hAnsi="Times New Roman" w:cs="Times New Roman" w:eastAsia="Times New Roman"/>
          <w:b/>
          <w:color w:val="auto"/>
          <w:spacing w:val="0"/>
          <w:position w:val="0"/>
          <w:sz w:val="32"/>
          <w:u w:val="single"/>
          <w:shd w:fill="auto" w:val="clear"/>
        </w:rPr>
        <w:t xml:space="preserve">5</w:t>
      </w:r>
      <w:r>
        <w:rPr>
          <w:rFonts w:ascii="Times New Roman" w:hAnsi="Times New Roman" w:cs="Times New Roman" w:eastAsia="Times New Roman"/>
          <w:b/>
          <w:color w:val="auto"/>
          <w:spacing w:val="0"/>
          <w:position w:val="0"/>
          <w:sz w:val="32"/>
          <w:u w:val="single"/>
          <w:shd w:fill="auto" w:val="clear"/>
        </w:rPr>
        <w:t xml:space="preserve">)</w:t>
      </w:r>
    </w:p>
    <w:p>
      <w:pPr>
        <w:bidi w:val="true"/>
        <w:spacing w:before="0" w:after="60" w:line="400"/>
        <w:ind w:right="0" w:left="0" w:firstLine="0"/>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مع عدم الإخلال بأحكام قانون سوق رأس المال الصادر بالقانون رقم </w:t>
      </w:r>
      <w:r>
        <w:rPr>
          <w:rFonts w:ascii="Arial" w:hAnsi="Arial" w:cs="Arial" w:eastAsia="Arial"/>
          <w:b/>
          <w:color w:val="auto"/>
          <w:spacing w:val="0"/>
          <w:position w:val="0"/>
          <w:sz w:val="44"/>
          <w:shd w:fill="auto" w:val="clear"/>
        </w:rPr>
        <w:t xml:space="preserve">95</w:t>
      </w:r>
      <w:r>
        <w:rPr>
          <w:rFonts w:ascii="Arial" w:hAnsi="Arial" w:cs="Arial" w:eastAsia="Arial"/>
          <w:b/>
          <w:color w:val="auto"/>
          <w:spacing w:val="0"/>
          <w:position w:val="0"/>
          <w:sz w:val="44"/>
          <w:shd w:fill="auto" w:val="clear"/>
        </w:rPr>
        <w:t xml:space="preserve"> لسنة </w:t>
      </w:r>
      <w:r>
        <w:rPr>
          <w:rFonts w:ascii="Arial" w:hAnsi="Arial" w:cs="Arial" w:eastAsia="Arial"/>
          <w:b/>
          <w:color w:val="auto"/>
          <w:spacing w:val="0"/>
          <w:position w:val="0"/>
          <w:sz w:val="44"/>
          <w:shd w:fill="auto" w:val="clear"/>
        </w:rPr>
        <w:t xml:space="preserve">1992</w:t>
      </w:r>
      <w:r>
        <w:rPr>
          <w:rFonts w:ascii="Arial" w:hAnsi="Arial" w:cs="Arial" w:eastAsia="Arial"/>
          <w:b/>
          <w:color w:val="auto"/>
          <w:spacing w:val="0"/>
          <w:position w:val="0"/>
          <w:sz w:val="44"/>
          <w:shd w:fill="auto" w:val="clear"/>
        </w:rPr>
        <w:t xml:space="preserve"> وقانون المناطق الاقتصادية ذات الطبيعة الخاصة الصادر بالقانون رقم </w:t>
      </w:r>
      <w:r>
        <w:rPr>
          <w:rFonts w:ascii="Arial" w:hAnsi="Arial" w:cs="Arial" w:eastAsia="Arial"/>
          <w:b/>
          <w:color w:val="auto"/>
          <w:spacing w:val="0"/>
          <w:position w:val="0"/>
          <w:sz w:val="44"/>
          <w:shd w:fill="auto" w:val="clear"/>
        </w:rPr>
        <w:t xml:space="preserve">83</w:t>
      </w:r>
      <w:r>
        <w:rPr>
          <w:rFonts w:ascii="Arial" w:hAnsi="Arial" w:cs="Arial" w:eastAsia="Arial"/>
          <w:b/>
          <w:color w:val="auto"/>
          <w:spacing w:val="0"/>
          <w:position w:val="0"/>
          <w:sz w:val="44"/>
          <w:shd w:fill="auto" w:val="clear"/>
        </w:rPr>
        <w:t xml:space="preserve"> لسنة </w:t>
      </w:r>
      <w:r>
        <w:rPr>
          <w:rFonts w:ascii="Arial" w:hAnsi="Arial" w:cs="Arial" w:eastAsia="Arial"/>
          <w:b/>
          <w:color w:val="auto"/>
          <w:spacing w:val="0"/>
          <w:position w:val="0"/>
          <w:sz w:val="44"/>
          <w:shd w:fill="auto" w:val="clear"/>
        </w:rPr>
        <w:t xml:space="preserve">2002</w:t>
      </w:r>
      <w:r>
        <w:rPr>
          <w:rFonts w:ascii="Arial" w:hAnsi="Arial" w:cs="Arial" w:eastAsia="Arial"/>
          <w:b/>
          <w:color w:val="auto"/>
          <w:spacing w:val="0"/>
          <w:position w:val="0"/>
          <w:sz w:val="44"/>
          <w:shd w:fill="auto" w:val="clear"/>
        </w:rPr>
        <w:t xml:space="preserve"> المشار إليهما، تكون الهيئة هي الجهة الإدارية المختصة بتقديم خدمات التأسيس وما بعد التأسيس للشركات والمنشآت الخاضعة لأحكام هذا القانون، وقانون شركات المساهمة وشركات التوصية بالأسهم والشركات ذات المسئولية المحدودة الصادر بالقانون رقم </w:t>
      </w:r>
      <w:r>
        <w:rPr>
          <w:rFonts w:ascii="Arial" w:hAnsi="Arial" w:cs="Arial" w:eastAsia="Arial"/>
          <w:b/>
          <w:color w:val="auto"/>
          <w:spacing w:val="0"/>
          <w:position w:val="0"/>
          <w:sz w:val="44"/>
          <w:shd w:fill="auto" w:val="clear"/>
        </w:rPr>
        <w:t xml:space="preserve">159</w:t>
      </w:r>
      <w:r>
        <w:rPr>
          <w:rFonts w:ascii="Arial" w:hAnsi="Arial" w:cs="Arial" w:eastAsia="Arial"/>
          <w:b/>
          <w:color w:val="auto"/>
          <w:spacing w:val="0"/>
          <w:position w:val="0"/>
          <w:sz w:val="44"/>
          <w:shd w:fill="auto" w:val="clear"/>
        </w:rPr>
        <w:t xml:space="preserve"> لسنة </w:t>
      </w:r>
      <w:r>
        <w:rPr>
          <w:rFonts w:ascii="Arial" w:hAnsi="Arial" w:cs="Arial" w:eastAsia="Arial"/>
          <w:b/>
          <w:color w:val="auto"/>
          <w:spacing w:val="0"/>
          <w:position w:val="0"/>
          <w:sz w:val="44"/>
          <w:shd w:fill="auto" w:val="clear"/>
        </w:rPr>
        <w:t xml:space="preserve">1981</w:t>
      </w:r>
      <w:r>
        <w:rPr>
          <w:rFonts w:ascii="Arial" w:hAnsi="Arial" w:cs="Arial" w:eastAsia="Arial"/>
          <w:b/>
          <w:color w:val="auto"/>
          <w:spacing w:val="0"/>
          <w:position w:val="0"/>
          <w:sz w:val="44"/>
          <w:shd w:fill="auto" w:val="clear"/>
        </w:rPr>
        <w:t xml:space="preserve">.</w:t>
      </w:r>
    </w:p>
    <w:p>
      <w:pPr>
        <w:bidi w:val="true"/>
        <w:spacing w:before="0" w:after="0" w:line="240"/>
        <w:ind w:right="0" w:left="0" w:firstLine="0"/>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وتلتزم الهيئة بميكنة هذه الخدمات وتوحيد إجراءاتها،</w:t>
      </w:r>
      <w:r>
        <w:rPr>
          <w:rFonts w:ascii="Arial" w:hAnsi="Arial" w:cs="Arial" w:eastAsia="Arial"/>
          <w:b/>
          <w:color w:val="auto"/>
          <w:spacing w:val="0"/>
          <w:position w:val="0"/>
          <w:sz w:val="32"/>
          <w:shd w:fill="auto" w:val="clear"/>
        </w:rPr>
        <w:t xml:space="preserve"> وتسري إجراءات التأسيس الالكتروني دون غيرها فور تفعيلها بالهيئة،</w:t>
      </w:r>
      <w:r>
        <w:rPr>
          <w:rFonts w:ascii="Arial" w:hAnsi="Arial" w:cs="Arial" w:eastAsia="Arial"/>
          <w:b/>
          <w:color w:val="auto"/>
          <w:spacing w:val="0"/>
          <w:position w:val="0"/>
          <w:sz w:val="44"/>
          <w:shd w:fill="auto" w:val="clear"/>
        </w:rPr>
        <w:t xml:space="preserve"> ولا تتقيد الهيئة في ذلك بأية إجراءات منصوص عليها في القوانين الأخرى</w:t>
      </w:r>
      <w:r>
        <w:rPr>
          <w:rFonts w:ascii="Arial" w:hAnsi="Arial" w:cs="Arial" w:eastAsia="Arial"/>
          <w:b/>
          <w:color w:val="auto"/>
          <w:spacing w:val="0"/>
          <w:position w:val="0"/>
          <w:sz w:val="44"/>
          <w:shd w:fill="auto" w:val="clear"/>
        </w:rPr>
        <w:t xml:space="preserve">.</w:t>
      </w:r>
      <w:r>
        <w:rPr>
          <w:rFonts w:ascii="Arial" w:hAnsi="Arial" w:cs="Arial" w:eastAsia="Arial"/>
          <w:b/>
          <w:color w:val="auto"/>
          <w:spacing w:val="0"/>
          <w:position w:val="0"/>
          <w:sz w:val="32"/>
          <w:shd w:fill="auto" w:val="clear"/>
        </w:rPr>
        <w:t xml:space="preserve">وتحدد اللائحة التنفيذية لهذا القانون </w:t>
      </w:r>
      <w:r>
        <w:rPr>
          <w:rFonts w:ascii="Arial" w:hAnsi="Arial" w:cs="Arial" w:eastAsia="Arial"/>
          <w:b/>
          <w:color w:val="auto"/>
          <w:spacing w:val="0"/>
          <w:position w:val="0"/>
          <w:sz w:val="44"/>
          <w:shd w:fill="auto" w:val="clear"/>
        </w:rPr>
        <w:t xml:space="preserve">الأحكام المنظمة لنشر النظام الأساسي للشركة وإجراءات تعديله وضوابط العمل بنظام التأسيس </w:t>
      </w:r>
      <w:r>
        <w:rPr>
          <w:rFonts w:ascii="Arial" w:hAnsi="Arial" w:cs="Arial" w:eastAsia="Arial"/>
          <w:b/>
          <w:color w:val="auto"/>
          <w:spacing w:val="0"/>
          <w:position w:val="0"/>
          <w:sz w:val="32"/>
          <w:shd w:fill="auto" w:val="clear"/>
        </w:rPr>
        <w:t xml:space="preserve">والخدمات الالكتروني للشركات والمنشآت الخاضعة لأحكام هذا القانون</w:t>
      </w:r>
      <w:r>
        <w:rPr>
          <w:rFonts w:ascii="Arial" w:hAnsi="Arial" w:cs="Arial" w:eastAsia="Arial"/>
          <w:b/>
          <w:color w:val="auto"/>
          <w:spacing w:val="0"/>
          <w:position w:val="0"/>
          <w:sz w:val="44"/>
          <w:shd w:fill="auto" w:val="clear"/>
        </w:rPr>
        <w:t xml:space="preserve">، وقانون شركات المساهمة وشركات التوصية بالأسهم والشركات ذات المسئولية المحدودة المشار إليه</w:t>
      </w:r>
      <w:r>
        <w:rPr>
          <w:rFonts w:ascii="Arial" w:hAnsi="Arial" w:cs="Arial" w:eastAsia="Arial"/>
          <w:b/>
          <w:color w:val="auto"/>
          <w:spacing w:val="0"/>
          <w:position w:val="0"/>
          <w:sz w:val="44"/>
          <w:shd w:fill="auto" w:val="clear"/>
        </w:rPr>
        <w:t xml:space="preserve">.</w:t>
      </w:r>
    </w:p>
    <w:p>
      <w:pPr>
        <w:bidi w:val="true"/>
        <w:spacing w:before="0" w:after="0" w:line="240"/>
        <w:ind w:right="0" w:left="0" w:firstLine="0"/>
        <w:jc w:val="both"/>
        <w:rPr>
          <w:rFonts w:ascii="Arial" w:hAnsi="Arial" w:cs="Arial" w:eastAsia="Arial"/>
          <w:b/>
          <w:color w:val="auto"/>
          <w:spacing w:val="0"/>
          <w:position w:val="0"/>
          <w:sz w:val="44"/>
          <w:shd w:fill="auto" w:val="clear"/>
        </w:rPr>
      </w:pPr>
    </w:p>
    <w:p>
      <w:pPr>
        <w:bidi w:val="true"/>
        <w:spacing w:before="0" w:after="0" w:line="240"/>
        <w:ind w:right="0" w:left="0" w:firstLine="0"/>
        <w:jc w:val="both"/>
        <w:rPr>
          <w:rFonts w:ascii="Arial" w:hAnsi="Arial" w:cs="Arial" w:eastAsia="Arial"/>
          <w:b/>
          <w:color w:val="auto"/>
          <w:spacing w:val="0"/>
          <w:position w:val="0"/>
          <w:sz w:val="44"/>
          <w:shd w:fill="auto" w:val="clear"/>
        </w:rPr>
      </w:pPr>
    </w:p>
    <w:p>
      <w:pPr>
        <w:bidi w:val="true"/>
        <w:spacing w:before="0" w:after="0" w:line="240"/>
        <w:ind w:right="0" w:left="0" w:firstLine="0"/>
        <w:jc w:val="both"/>
        <w:rPr>
          <w:rFonts w:ascii="Arial" w:hAnsi="Arial" w:cs="Arial" w:eastAsia="Arial"/>
          <w:b/>
          <w:color w:val="auto"/>
          <w:spacing w:val="0"/>
          <w:position w:val="0"/>
          <w:sz w:val="44"/>
          <w:shd w:fill="auto" w:val="clear"/>
        </w:rPr>
      </w:pPr>
    </w:p>
    <w:p>
      <w:pPr>
        <w:bidi w:val="true"/>
        <w:spacing w:before="0" w:after="60" w:line="400"/>
        <w:ind w:right="0" w:left="0" w:firstLine="0"/>
        <w:jc w:val="both"/>
        <w:rPr>
          <w:rFonts w:ascii="Arial" w:hAnsi="Arial" w:cs="Arial" w:eastAsia="Arial"/>
          <w:b/>
          <w:color w:val="auto"/>
          <w:spacing w:val="0"/>
          <w:position w:val="0"/>
          <w:sz w:val="44"/>
          <w:shd w:fill="auto" w:val="clear"/>
        </w:rPr>
      </w:pPr>
    </w:p>
    <w:p>
      <w:pPr>
        <w:bidi w:val="true"/>
        <w:spacing w:before="0" w:after="60" w:line="400"/>
        <w:ind w:right="0" w:left="0" w:firstLine="0"/>
        <w:jc w:val="center"/>
        <w:rPr>
          <w:rFonts w:ascii="Times New Roman" w:hAnsi="Times New Roman" w:cs="Times New Roman" w:eastAsia="Times New Roman"/>
          <w:b/>
          <w:color w:val="auto"/>
          <w:spacing w:val="0"/>
          <w:position w:val="0"/>
          <w:sz w:val="32"/>
          <w:u w:val="single"/>
          <w:shd w:fill="auto" w:val="clear"/>
        </w:rPr>
      </w:pPr>
      <w:r>
        <w:rPr>
          <w:rFonts w:ascii="Arial" w:hAnsi="Arial" w:cs="Arial" w:eastAsia="Arial"/>
          <w:b/>
          <w:color w:val="auto"/>
          <w:spacing w:val="-6"/>
          <w:position w:val="0"/>
          <w:sz w:val="38"/>
          <w:u w:val="single"/>
          <w:shd w:fill="auto" w:val="clear"/>
        </w:rPr>
        <w:t xml:space="preserve">نماذج العقود ورسوم التأسيس </w:t>
      </w:r>
    </w:p>
    <w:p>
      <w:pPr>
        <w:bidi w:val="true"/>
        <w:spacing w:before="0" w:after="60" w:line="400"/>
        <w:ind w:right="0" w:left="0" w:firstLine="0"/>
        <w:jc w:val="center"/>
        <w:rPr>
          <w:rFonts w:ascii="Times New Roman" w:hAnsi="Times New Roman" w:cs="Times New Roman" w:eastAsia="Times New Roman"/>
          <w:b/>
          <w:color w:val="auto"/>
          <w:spacing w:val="0"/>
          <w:position w:val="0"/>
          <w:sz w:val="32"/>
          <w:u w:val="single"/>
          <w:shd w:fill="auto" w:val="clear"/>
        </w:rPr>
      </w:pPr>
      <w:r>
        <w:rPr>
          <w:rFonts w:ascii="Times New Roman" w:hAnsi="Times New Roman" w:cs="Times New Roman" w:eastAsia="Times New Roman"/>
          <w:b/>
          <w:color w:val="auto"/>
          <w:spacing w:val="0"/>
          <w:position w:val="0"/>
          <w:sz w:val="32"/>
          <w:u w:val="single"/>
          <w:shd w:fill="auto" w:val="clear"/>
        </w:rPr>
        <w:t xml:space="preserve">مادة </w:t>
      </w:r>
      <w:r>
        <w:rPr>
          <w:rFonts w:ascii="Times New Roman" w:hAnsi="Times New Roman" w:cs="Times New Roman" w:eastAsia="Times New Roman"/>
          <w:b/>
          <w:color w:val="auto"/>
          <w:spacing w:val="0"/>
          <w:position w:val="0"/>
          <w:sz w:val="32"/>
          <w:u w:val="single"/>
          <w:shd w:fill="auto" w:val="clear"/>
        </w:rPr>
        <w:t xml:space="preserve">(</w:t>
      </w:r>
      <w:r>
        <w:rPr>
          <w:rFonts w:ascii="Times New Roman" w:hAnsi="Times New Roman" w:cs="Times New Roman" w:eastAsia="Times New Roman"/>
          <w:b/>
          <w:color w:val="auto"/>
          <w:spacing w:val="0"/>
          <w:position w:val="0"/>
          <w:sz w:val="32"/>
          <w:u w:val="single"/>
          <w:shd w:fill="auto" w:val="clear"/>
        </w:rPr>
        <w:t xml:space="preserve">6</w:t>
      </w:r>
      <w:r>
        <w:rPr>
          <w:rFonts w:ascii="Times New Roman" w:hAnsi="Times New Roman" w:cs="Times New Roman" w:eastAsia="Times New Roman"/>
          <w:b/>
          <w:color w:val="auto"/>
          <w:spacing w:val="0"/>
          <w:position w:val="0"/>
          <w:sz w:val="32"/>
          <w:u w:val="single"/>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يصدر بقرار من الوزير المختص نموذج عقد كل نوع من أنواع الشركات ونظامها الأساسي بحسب الأحوال</w:t>
      </w:r>
      <w:r>
        <w:rPr>
          <w:rFonts w:ascii="Arial" w:hAnsi="Arial" w:cs="Arial" w:eastAsia="Arial"/>
          <w:b/>
          <w:color w:val="auto"/>
          <w:spacing w:val="0"/>
          <w:position w:val="0"/>
          <w:sz w:val="44"/>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ويسدد طالب التأسيس، دفعة واحدة، للهيئة كافة ما تفرضه التشريعات من الرسوم المقررة وغيرها من المبالغ للجهات التي تقدم الخدمات المتصلة بالتأسيس، وتحصل الهيئة هذه الرسوم لحساب تلك الجهات</w:t>
      </w:r>
      <w:r>
        <w:rPr>
          <w:rFonts w:ascii="Arial" w:hAnsi="Arial" w:cs="Arial" w:eastAsia="Arial"/>
          <w:b/>
          <w:color w:val="auto"/>
          <w:spacing w:val="0"/>
          <w:position w:val="0"/>
          <w:sz w:val="44"/>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وتستحق الهيئة مقابلاً لما تؤديه للمستثمرين من خدمات فعلية، ويصدر مجلس إدارة الهيئة قراراً بتحديد فئات هذا المقابل والقواعد والشروط والإجراءات المنظمة لتحصيله</w:t>
      </w:r>
      <w:r>
        <w:rPr>
          <w:rFonts w:ascii="Arial" w:hAnsi="Arial" w:cs="Arial" w:eastAsia="Arial"/>
          <w:b/>
          <w:color w:val="auto"/>
          <w:spacing w:val="0"/>
          <w:position w:val="0"/>
          <w:sz w:val="44"/>
          <w:shd w:fill="auto" w:val="clear"/>
        </w:rPr>
        <w:t xml:space="preserve">.</w:t>
      </w:r>
    </w:p>
    <w:p>
      <w:pPr>
        <w:bidi w:val="true"/>
        <w:spacing w:before="0" w:after="0" w:line="240"/>
        <w:ind w:right="0" w:left="0" w:firstLine="0"/>
        <w:jc w:val="both"/>
        <w:rPr>
          <w:rFonts w:ascii="Arial" w:hAnsi="Arial" w:cs="Arial" w:eastAsia="Arial"/>
          <w:b/>
          <w:color w:val="auto"/>
          <w:spacing w:val="0"/>
          <w:position w:val="0"/>
          <w:sz w:val="32"/>
          <w:shd w:fill="auto" w:val="clear"/>
        </w:rPr>
      </w:pPr>
    </w:p>
    <w:p>
      <w:pPr>
        <w:bidi w:val="true"/>
        <w:spacing w:before="0" w:after="60" w:line="400"/>
        <w:ind w:right="0" w:left="-7" w:firstLine="7"/>
        <w:jc w:val="center"/>
        <w:rPr>
          <w:rFonts w:ascii="Arial" w:hAnsi="Arial" w:cs="Arial" w:eastAsia="Arial"/>
          <w:b/>
          <w:color w:val="auto"/>
          <w:spacing w:val="0"/>
          <w:position w:val="0"/>
          <w:sz w:val="44"/>
          <w:shd w:fill="auto" w:val="clear"/>
        </w:rPr>
      </w:pPr>
      <w:r>
        <w:rPr>
          <w:rFonts w:ascii="Arial" w:hAnsi="Arial" w:cs="Arial" w:eastAsia="Arial"/>
          <w:b/>
          <w:color w:val="auto"/>
          <w:spacing w:val="-6"/>
          <w:position w:val="0"/>
          <w:sz w:val="38"/>
          <w:u w:val="single"/>
          <w:shd w:fill="auto" w:val="clear"/>
        </w:rPr>
        <w:t xml:space="preserve">التزامات الجهات المختصة</w:t>
      </w:r>
    </w:p>
    <w:p>
      <w:pPr>
        <w:bidi w:val="true"/>
        <w:spacing w:before="0" w:after="60" w:line="400"/>
        <w:ind w:right="0" w:left="0" w:firstLine="0"/>
        <w:jc w:val="center"/>
        <w:rPr>
          <w:rFonts w:ascii="Times New Roman" w:hAnsi="Times New Roman" w:cs="Times New Roman" w:eastAsia="Times New Roman"/>
          <w:b/>
          <w:color w:val="auto"/>
          <w:spacing w:val="0"/>
          <w:position w:val="0"/>
          <w:sz w:val="32"/>
          <w:u w:val="single"/>
          <w:shd w:fill="auto" w:val="clear"/>
        </w:rPr>
      </w:pPr>
      <w:r>
        <w:rPr>
          <w:rFonts w:ascii="Times New Roman" w:hAnsi="Times New Roman" w:cs="Times New Roman" w:eastAsia="Times New Roman"/>
          <w:b/>
          <w:color w:val="auto"/>
          <w:spacing w:val="0"/>
          <w:position w:val="0"/>
          <w:sz w:val="32"/>
          <w:u w:val="single"/>
          <w:shd w:fill="auto" w:val="clear"/>
        </w:rPr>
        <w:t xml:space="preserve">مادة </w:t>
      </w:r>
      <w:r>
        <w:rPr>
          <w:rFonts w:ascii="Times New Roman" w:hAnsi="Times New Roman" w:cs="Times New Roman" w:eastAsia="Times New Roman"/>
          <w:b/>
          <w:color w:val="auto"/>
          <w:spacing w:val="0"/>
          <w:position w:val="0"/>
          <w:sz w:val="32"/>
          <w:u w:val="single"/>
          <w:shd w:fill="auto" w:val="clear"/>
        </w:rPr>
        <w:t xml:space="preserve">(</w:t>
      </w:r>
      <w:r>
        <w:rPr>
          <w:rFonts w:ascii="Times New Roman" w:hAnsi="Times New Roman" w:cs="Times New Roman" w:eastAsia="Times New Roman"/>
          <w:b/>
          <w:color w:val="auto"/>
          <w:spacing w:val="0"/>
          <w:position w:val="0"/>
          <w:sz w:val="32"/>
          <w:u w:val="single"/>
          <w:shd w:fill="auto" w:val="clear"/>
        </w:rPr>
        <w:t xml:space="preserve">7</w:t>
      </w:r>
      <w:r>
        <w:rPr>
          <w:rFonts w:ascii="Times New Roman" w:hAnsi="Times New Roman" w:cs="Times New Roman" w:eastAsia="Times New Roman"/>
          <w:b/>
          <w:color w:val="auto"/>
          <w:spacing w:val="0"/>
          <w:position w:val="0"/>
          <w:sz w:val="32"/>
          <w:u w:val="single"/>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تلتزم الجهات المختصة بتوفيق أوضاعها لتفعيل نظام الخدمات الالكتروني لدي الهيئة، وذلك بموافاتها بكافة المستندات والنماذج والبيانات وربط أنظمة العمل وقواعد البيانات لدي تلك الجهات بنظام الخدمات الالكتروني بالهيئة وقاعدة بياناتها، وذلك خلال تسعين يوماً من تاريخ العمل بأحكام هذا القانون</w:t>
      </w:r>
      <w:r>
        <w:rPr>
          <w:rFonts w:ascii="Arial" w:hAnsi="Arial" w:cs="Arial" w:eastAsia="Arial"/>
          <w:b/>
          <w:color w:val="auto"/>
          <w:spacing w:val="0"/>
          <w:position w:val="0"/>
          <w:sz w:val="44"/>
          <w:shd w:fill="auto" w:val="clear"/>
        </w:rPr>
        <w:t xml:space="preserve">.</w:t>
      </w:r>
    </w:p>
    <w:p>
      <w:pPr>
        <w:bidi w:val="true"/>
        <w:spacing w:before="0" w:after="60" w:line="400"/>
        <w:ind w:right="0" w:left="-7" w:firstLine="7"/>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كما تلتزم الجهات المختصة بالإعتداد بالتوقيعات الالكترونية والمستندات والنماذج المعدة بأي من الوسائل التكنولوجية، وقبول السداد الالكتروني لكافة مدفوعاتها، وذلك علي النحو الذي تحدده اللائحة التنفيذية لهذا القانون</w:t>
      </w:r>
      <w:r>
        <w:rPr>
          <w:rFonts w:ascii="Arial" w:hAnsi="Arial" w:cs="Arial" w:eastAsia="Arial"/>
          <w:b/>
          <w:color w:val="auto"/>
          <w:spacing w:val="0"/>
          <w:position w:val="0"/>
          <w:sz w:val="44"/>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p>
    <w:p>
      <w:pPr>
        <w:bidi w:val="true"/>
        <w:spacing w:before="0" w:after="60" w:line="400"/>
        <w:ind w:right="0" w:left="0" w:firstLine="0"/>
        <w:jc w:val="center"/>
        <w:rPr>
          <w:rFonts w:ascii="Times New Roman" w:hAnsi="Times New Roman" w:cs="Times New Roman" w:eastAsia="Times New Roman"/>
          <w:b/>
          <w:color w:val="auto"/>
          <w:spacing w:val="0"/>
          <w:position w:val="0"/>
          <w:sz w:val="32"/>
          <w:u w:val="single"/>
          <w:shd w:fill="auto" w:val="clear"/>
        </w:rPr>
      </w:pPr>
      <w:r>
        <w:rPr>
          <w:rFonts w:ascii="Arial" w:hAnsi="Arial" w:cs="Arial" w:eastAsia="Arial"/>
          <w:b/>
          <w:color w:val="auto"/>
          <w:spacing w:val="-6"/>
          <w:position w:val="0"/>
          <w:sz w:val="38"/>
          <w:u w:val="single"/>
          <w:shd w:fill="auto" w:val="clear"/>
        </w:rPr>
        <w:t xml:space="preserve">التأسيس الفوري بالهيئة</w:t>
      </w:r>
    </w:p>
    <w:p>
      <w:pPr>
        <w:bidi w:val="true"/>
        <w:spacing w:before="0" w:after="60" w:line="400"/>
        <w:ind w:right="0" w:left="0" w:firstLine="0"/>
        <w:jc w:val="center"/>
        <w:rPr>
          <w:rFonts w:ascii="Times New Roman" w:hAnsi="Times New Roman" w:cs="Times New Roman" w:eastAsia="Times New Roman"/>
          <w:b/>
          <w:color w:val="auto"/>
          <w:spacing w:val="0"/>
          <w:position w:val="0"/>
          <w:sz w:val="32"/>
          <w:u w:val="single"/>
          <w:shd w:fill="auto" w:val="clear"/>
        </w:rPr>
      </w:pPr>
      <w:r>
        <w:rPr>
          <w:rFonts w:ascii="Times New Roman" w:hAnsi="Times New Roman" w:cs="Times New Roman" w:eastAsia="Times New Roman"/>
          <w:b/>
          <w:color w:val="auto"/>
          <w:spacing w:val="0"/>
          <w:position w:val="0"/>
          <w:sz w:val="32"/>
          <w:u w:val="single"/>
          <w:shd w:fill="auto" w:val="clear"/>
        </w:rPr>
        <w:t xml:space="preserve">مادة </w:t>
      </w:r>
      <w:r>
        <w:rPr>
          <w:rFonts w:ascii="Times New Roman" w:hAnsi="Times New Roman" w:cs="Times New Roman" w:eastAsia="Times New Roman"/>
          <w:b/>
          <w:color w:val="auto"/>
          <w:spacing w:val="0"/>
          <w:position w:val="0"/>
          <w:sz w:val="32"/>
          <w:u w:val="single"/>
          <w:shd w:fill="auto" w:val="clear"/>
        </w:rPr>
        <w:t xml:space="preserve">(</w:t>
      </w:r>
      <w:r>
        <w:rPr>
          <w:rFonts w:ascii="Times New Roman" w:hAnsi="Times New Roman" w:cs="Times New Roman" w:eastAsia="Times New Roman"/>
          <w:b/>
          <w:color w:val="auto"/>
          <w:spacing w:val="0"/>
          <w:position w:val="0"/>
          <w:sz w:val="32"/>
          <w:u w:val="single"/>
          <w:shd w:fill="auto" w:val="clear"/>
        </w:rPr>
        <w:t xml:space="preserve">8</w:t>
      </w:r>
      <w:r>
        <w:rPr>
          <w:rFonts w:ascii="Times New Roman" w:hAnsi="Times New Roman" w:cs="Times New Roman" w:eastAsia="Times New Roman"/>
          <w:b/>
          <w:color w:val="auto"/>
          <w:spacing w:val="0"/>
          <w:position w:val="0"/>
          <w:sz w:val="32"/>
          <w:u w:val="single"/>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تلتزم الهيئة بالبت في طلب التأسيس خلال يوم عمل كامل على الأكثر، وتكتسب الشركة الشخصية الاعتبارية بمجرد صدور شهادة بتأسيسها، يصدر بتحديد بياناتها قرار من الرئيس التنفيذي</w:t>
      </w:r>
      <w:r>
        <w:rPr>
          <w:rFonts w:ascii="Arial" w:hAnsi="Arial" w:cs="Arial" w:eastAsia="Arial"/>
          <w:b/>
          <w:color w:val="auto"/>
          <w:spacing w:val="0"/>
          <w:position w:val="0"/>
          <w:sz w:val="44"/>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وعلى كافه الجهات المختصة والبنوك والجهات ذات الصلة الاعتداد بهذه الشهادة كمستند رسمي في تعاملاتها فور إصدارها</w:t>
      </w:r>
      <w:r>
        <w:rPr>
          <w:rFonts w:ascii="Arial" w:hAnsi="Arial" w:cs="Arial" w:eastAsia="Arial"/>
          <w:b/>
          <w:color w:val="auto"/>
          <w:spacing w:val="0"/>
          <w:position w:val="0"/>
          <w:sz w:val="44"/>
          <w:shd w:fill="auto" w:val="clear"/>
        </w:rPr>
        <w:t xml:space="preserve">. </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وتلتزم الشركات التي يتم تأسيسها وفقا لأحكام هذا القانون بتقديم شهادة تفيد إيداع الأوراق المالية للشركة لدى شركة إيداع مركزي</w:t>
      </w:r>
      <w:r>
        <w:rPr>
          <w:rFonts w:ascii="Arial" w:hAnsi="Arial" w:cs="Arial" w:eastAsia="Arial"/>
          <w:b/>
          <w:color w:val="auto"/>
          <w:spacing w:val="0"/>
          <w:position w:val="0"/>
          <w:sz w:val="44"/>
          <w:shd w:fill="auto" w:val="clear"/>
        </w:rPr>
        <w:t xml:space="preserve">. </w:t>
      </w: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p>
    <w:p>
      <w:pPr>
        <w:bidi w:val="true"/>
        <w:spacing w:before="0" w:after="60" w:line="400"/>
        <w:ind w:right="0" w:left="0" w:firstLine="0"/>
        <w:jc w:val="center"/>
        <w:rPr>
          <w:rFonts w:ascii="Times New Roman" w:hAnsi="Times New Roman" w:cs="Times New Roman" w:eastAsia="Times New Roman"/>
          <w:b/>
          <w:color w:val="auto"/>
          <w:spacing w:val="0"/>
          <w:position w:val="0"/>
          <w:sz w:val="32"/>
          <w:u w:val="single"/>
          <w:shd w:fill="auto" w:val="clear"/>
        </w:rPr>
      </w:pPr>
      <w:r>
        <w:rPr>
          <w:rFonts w:ascii="Arial" w:hAnsi="Arial" w:cs="Arial" w:eastAsia="Arial"/>
          <w:b/>
          <w:color w:val="auto"/>
          <w:spacing w:val="-6"/>
          <w:position w:val="0"/>
          <w:sz w:val="38"/>
          <w:u w:val="single"/>
          <w:shd w:fill="auto" w:val="clear"/>
        </w:rPr>
        <w:t xml:space="preserve">قاعدة بيانات الشركات والمنشآت لدي الهيئة</w:t>
      </w:r>
    </w:p>
    <w:p>
      <w:pPr>
        <w:bidi w:val="true"/>
        <w:spacing w:before="0" w:after="60" w:line="400"/>
        <w:ind w:right="0" w:left="0" w:firstLine="0"/>
        <w:jc w:val="center"/>
        <w:rPr>
          <w:rFonts w:ascii="Times New Roman" w:hAnsi="Times New Roman" w:cs="Times New Roman" w:eastAsia="Times New Roman"/>
          <w:b/>
          <w:color w:val="auto"/>
          <w:spacing w:val="0"/>
          <w:position w:val="0"/>
          <w:sz w:val="32"/>
          <w:u w:val="single"/>
          <w:shd w:fill="auto" w:val="clear"/>
        </w:rPr>
      </w:pPr>
      <w:r>
        <w:rPr>
          <w:rFonts w:ascii="Times New Roman" w:hAnsi="Times New Roman" w:cs="Times New Roman" w:eastAsia="Times New Roman"/>
          <w:b/>
          <w:color w:val="auto"/>
          <w:spacing w:val="0"/>
          <w:position w:val="0"/>
          <w:sz w:val="32"/>
          <w:u w:val="single"/>
          <w:shd w:fill="auto" w:val="clear"/>
        </w:rPr>
        <w:t xml:space="preserve">مادة </w:t>
      </w:r>
      <w:r>
        <w:rPr>
          <w:rFonts w:ascii="Times New Roman" w:hAnsi="Times New Roman" w:cs="Times New Roman" w:eastAsia="Times New Roman"/>
          <w:b/>
          <w:color w:val="auto"/>
          <w:spacing w:val="0"/>
          <w:position w:val="0"/>
          <w:sz w:val="32"/>
          <w:u w:val="single"/>
          <w:shd w:fill="auto" w:val="clear"/>
        </w:rPr>
        <w:t xml:space="preserve">(</w:t>
      </w:r>
      <w:r>
        <w:rPr>
          <w:rFonts w:ascii="Times New Roman" w:hAnsi="Times New Roman" w:cs="Times New Roman" w:eastAsia="Times New Roman"/>
          <w:b/>
          <w:color w:val="auto"/>
          <w:spacing w:val="0"/>
          <w:position w:val="0"/>
          <w:sz w:val="32"/>
          <w:u w:val="single"/>
          <w:shd w:fill="auto" w:val="clear"/>
        </w:rPr>
        <w:t xml:space="preserve">9</w:t>
      </w:r>
      <w:r>
        <w:rPr>
          <w:rFonts w:ascii="Times New Roman" w:hAnsi="Times New Roman" w:cs="Times New Roman" w:eastAsia="Times New Roman"/>
          <w:b/>
          <w:color w:val="auto"/>
          <w:spacing w:val="0"/>
          <w:position w:val="0"/>
          <w:sz w:val="32"/>
          <w:u w:val="single"/>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تنشأ لدي الهيئة قاعدة بيانات الكترونية تضم كافة بيانات الشركات والمنشآت أياً كان النظام القانوني الخاضعة له، تحتوي علي الرقم الموحد للشركة أو المنشأة وكود النشاط المرخص به، إضافة إلي أية بيانات أخري تكون لازمة للتعريف بالشركة والمنشأة، وذلك علي النحو الذي تنظمه اللائحة التنفيذية لهذا القانون</w:t>
      </w:r>
      <w:r>
        <w:rPr>
          <w:rFonts w:ascii="Arial" w:hAnsi="Arial" w:cs="Arial" w:eastAsia="Arial"/>
          <w:b/>
          <w:color w:val="auto"/>
          <w:spacing w:val="0"/>
          <w:position w:val="0"/>
          <w:sz w:val="44"/>
          <w:shd w:fill="auto" w:val="clear"/>
        </w:rPr>
        <w:t xml:space="preserve">.</w:t>
      </w:r>
    </w:p>
    <w:p>
      <w:pPr>
        <w:bidi w:val="true"/>
        <w:spacing w:before="0" w:after="60" w:line="400"/>
        <w:ind w:right="0" w:left="0" w:firstLine="0"/>
        <w:jc w:val="left"/>
        <w:rPr>
          <w:rFonts w:ascii="Arial" w:hAnsi="Arial" w:cs="Arial" w:eastAsia="Arial"/>
          <w:b/>
          <w:color w:val="auto"/>
          <w:spacing w:val="-6"/>
          <w:position w:val="0"/>
          <w:sz w:val="30"/>
          <w:u w:val="single"/>
          <w:shd w:fill="auto" w:val="clear"/>
        </w:rPr>
      </w:pPr>
    </w:p>
    <w:p>
      <w:pPr>
        <w:bidi w:val="true"/>
        <w:spacing w:before="0" w:after="60" w:line="400"/>
        <w:ind w:right="0" w:left="0" w:firstLine="0"/>
        <w:jc w:val="left"/>
        <w:rPr>
          <w:rFonts w:ascii="Arial" w:hAnsi="Arial" w:cs="Arial" w:eastAsia="Arial"/>
          <w:b/>
          <w:color w:val="auto"/>
          <w:spacing w:val="-6"/>
          <w:position w:val="0"/>
          <w:sz w:val="30"/>
          <w:u w:val="single"/>
          <w:shd w:fill="auto" w:val="clear"/>
        </w:rPr>
      </w:pPr>
    </w:p>
    <w:p>
      <w:pPr>
        <w:bidi w:val="true"/>
        <w:spacing w:before="0" w:after="60" w:line="400"/>
        <w:ind w:right="0" w:left="0" w:firstLine="0"/>
        <w:jc w:val="left"/>
        <w:rPr>
          <w:rFonts w:ascii="Arial" w:hAnsi="Arial" w:cs="Arial" w:eastAsia="Arial"/>
          <w:b/>
          <w:color w:val="auto"/>
          <w:spacing w:val="-6"/>
          <w:position w:val="0"/>
          <w:sz w:val="30"/>
          <w:u w:val="single"/>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p>
    <w:p>
      <w:pPr>
        <w:bidi w:val="true"/>
        <w:spacing w:before="0" w:after="60" w:line="400"/>
        <w:ind w:right="0" w:left="0" w:firstLine="0"/>
        <w:jc w:val="center"/>
        <w:rPr>
          <w:rFonts w:ascii="Times New Roman" w:hAnsi="Times New Roman" w:cs="Times New Roman" w:eastAsia="Times New Roman"/>
          <w:b/>
          <w:color w:val="auto"/>
          <w:spacing w:val="0"/>
          <w:position w:val="0"/>
          <w:sz w:val="32"/>
          <w:u w:val="single"/>
          <w:shd w:fill="auto" w:val="clear"/>
        </w:rPr>
      </w:pPr>
      <w:r>
        <w:rPr>
          <w:rFonts w:ascii="Arial" w:hAnsi="Arial" w:cs="Arial" w:eastAsia="Arial"/>
          <w:b/>
          <w:color w:val="auto"/>
          <w:spacing w:val="-6"/>
          <w:position w:val="0"/>
          <w:sz w:val="38"/>
          <w:u w:val="single"/>
          <w:shd w:fill="auto" w:val="clear"/>
        </w:rPr>
        <w:t xml:space="preserve">جواز تحديد رأس مال الشركات بالعملة الحرة</w:t>
      </w:r>
    </w:p>
    <w:p>
      <w:pPr>
        <w:bidi w:val="true"/>
        <w:spacing w:before="0" w:after="60" w:line="400"/>
        <w:ind w:right="0" w:left="0" w:firstLine="0"/>
        <w:jc w:val="center"/>
        <w:rPr>
          <w:rFonts w:ascii="Times New Roman" w:hAnsi="Times New Roman" w:cs="Times New Roman" w:eastAsia="Times New Roman"/>
          <w:b/>
          <w:color w:val="auto"/>
          <w:spacing w:val="0"/>
          <w:position w:val="0"/>
          <w:sz w:val="32"/>
          <w:u w:val="single"/>
          <w:shd w:fill="auto" w:val="clear"/>
        </w:rPr>
      </w:pPr>
      <w:r>
        <w:rPr>
          <w:rFonts w:ascii="Times New Roman" w:hAnsi="Times New Roman" w:cs="Times New Roman" w:eastAsia="Times New Roman"/>
          <w:b/>
          <w:color w:val="auto"/>
          <w:spacing w:val="0"/>
          <w:position w:val="0"/>
          <w:sz w:val="32"/>
          <w:u w:val="single"/>
          <w:shd w:fill="auto" w:val="clear"/>
        </w:rPr>
        <w:t xml:space="preserve">مادة </w:t>
      </w:r>
      <w:r>
        <w:rPr>
          <w:rFonts w:ascii="Times New Roman" w:hAnsi="Times New Roman" w:cs="Times New Roman" w:eastAsia="Times New Roman"/>
          <w:b/>
          <w:color w:val="auto"/>
          <w:spacing w:val="0"/>
          <w:position w:val="0"/>
          <w:sz w:val="32"/>
          <w:u w:val="single"/>
          <w:shd w:fill="auto" w:val="clear"/>
        </w:rPr>
        <w:t xml:space="preserve">(</w:t>
      </w:r>
      <w:r>
        <w:rPr>
          <w:rFonts w:ascii="Times New Roman" w:hAnsi="Times New Roman" w:cs="Times New Roman" w:eastAsia="Times New Roman"/>
          <w:b/>
          <w:color w:val="auto"/>
          <w:spacing w:val="0"/>
          <w:position w:val="0"/>
          <w:sz w:val="32"/>
          <w:u w:val="single"/>
          <w:shd w:fill="auto" w:val="clear"/>
        </w:rPr>
        <w:t xml:space="preserve">10</w:t>
      </w:r>
      <w:r>
        <w:rPr>
          <w:rFonts w:ascii="Times New Roman" w:hAnsi="Times New Roman" w:cs="Times New Roman" w:eastAsia="Times New Roman"/>
          <w:b/>
          <w:color w:val="auto"/>
          <w:spacing w:val="0"/>
          <w:position w:val="0"/>
          <w:sz w:val="32"/>
          <w:u w:val="single"/>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يجوز تحديد رأس مال الشركات الخاضعة لأحكام هذا القانون بأية عملة قابلة للتحويل وإعداد ونشر قوائمها المالية بهذه العملة بشرط أن يكون الاكتتاب فى رأس مالها بذات العملة، وبالنسبة لشركات الأموال يتم سداد النسبة المحددة من رأس المال المدفوع وفقاً لأحكام قانون الشركات المساهمة وشركات التوصية بالاسهم والشركات ذات المسئولية المحدودة الصادر بالقانون رقم </w:t>
      </w:r>
      <w:r>
        <w:rPr>
          <w:rFonts w:ascii="Arial" w:hAnsi="Arial" w:cs="Arial" w:eastAsia="Arial"/>
          <w:b/>
          <w:color w:val="auto"/>
          <w:spacing w:val="0"/>
          <w:position w:val="0"/>
          <w:sz w:val="44"/>
          <w:shd w:fill="auto" w:val="clear"/>
        </w:rPr>
        <w:t xml:space="preserve">159</w:t>
      </w:r>
      <w:r>
        <w:rPr>
          <w:rFonts w:ascii="Arial" w:hAnsi="Arial" w:cs="Arial" w:eastAsia="Arial"/>
          <w:b/>
          <w:color w:val="auto"/>
          <w:spacing w:val="0"/>
          <w:position w:val="0"/>
          <w:sz w:val="44"/>
          <w:shd w:fill="auto" w:val="clear"/>
        </w:rPr>
        <w:t xml:space="preserve"> لسنة </w:t>
      </w:r>
      <w:r>
        <w:rPr>
          <w:rFonts w:ascii="Arial" w:hAnsi="Arial" w:cs="Arial" w:eastAsia="Arial"/>
          <w:b/>
          <w:color w:val="auto"/>
          <w:spacing w:val="0"/>
          <w:position w:val="0"/>
          <w:sz w:val="44"/>
          <w:shd w:fill="auto" w:val="clear"/>
        </w:rPr>
        <w:t xml:space="preserve">1981</w:t>
      </w:r>
      <w:r>
        <w:rPr>
          <w:rFonts w:ascii="Arial" w:hAnsi="Arial" w:cs="Arial" w:eastAsia="Arial"/>
          <w:b/>
          <w:color w:val="auto"/>
          <w:spacing w:val="0"/>
          <w:position w:val="0"/>
          <w:sz w:val="44"/>
          <w:shd w:fill="auto" w:val="clear"/>
        </w:rPr>
        <w:t xml:space="preserve">، وذلك دون إخلال بالشروط المقررة للحصول علي الحوافز المنصوص عليها في هذا القانون</w:t>
      </w:r>
      <w:r>
        <w:rPr>
          <w:rFonts w:ascii="Arial" w:hAnsi="Arial" w:cs="Arial" w:eastAsia="Arial"/>
          <w:b/>
          <w:color w:val="auto"/>
          <w:spacing w:val="0"/>
          <w:position w:val="0"/>
          <w:sz w:val="44"/>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كما يجوز تحويل مسمى رأس مال الشركات الخاضعة لأحكام هذا القانون من الجنيه المصرى إلى أية عملة قابلة للتحويل، وفقاً لسعر الصرف فى تاريخ التحويل</w:t>
      </w:r>
      <w:r>
        <w:rPr>
          <w:rFonts w:ascii="Arial" w:hAnsi="Arial" w:cs="Arial" w:eastAsia="Arial"/>
          <w:b/>
          <w:color w:val="auto"/>
          <w:spacing w:val="0"/>
          <w:position w:val="0"/>
          <w:sz w:val="44"/>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وتحدد اللائحة التنفيذية لهذا القانون الضوابط المنظمة لهذا الشأن</w:t>
      </w:r>
      <w:r>
        <w:rPr>
          <w:rFonts w:ascii="Arial" w:hAnsi="Arial" w:cs="Arial" w:eastAsia="Arial"/>
          <w:b/>
          <w:color w:val="auto"/>
          <w:spacing w:val="0"/>
          <w:position w:val="0"/>
          <w:sz w:val="44"/>
          <w:shd w:fill="auto" w:val="clear"/>
        </w:rPr>
        <w:t xml:space="preserve">. </w:t>
      </w:r>
    </w:p>
    <w:p>
      <w:pPr>
        <w:bidi w:val="true"/>
        <w:spacing w:before="0" w:after="60" w:line="400"/>
        <w:ind w:right="0" w:left="0" w:firstLine="0"/>
        <w:jc w:val="left"/>
        <w:rPr>
          <w:rFonts w:ascii="Arial" w:hAnsi="Arial" w:cs="Arial" w:eastAsia="Arial"/>
          <w:b/>
          <w:color w:val="auto"/>
          <w:spacing w:val="-6"/>
          <w:position w:val="0"/>
          <w:sz w:val="38"/>
          <w:u w:val="single"/>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r>
        <w:rPr>
          <w:rFonts w:ascii="Arial" w:hAnsi="Arial" w:cs="Arial" w:eastAsia="Arial"/>
          <w:b/>
          <w:color w:val="auto"/>
          <w:spacing w:val="-6"/>
          <w:position w:val="0"/>
          <w:sz w:val="38"/>
          <w:u w:val="single"/>
          <w:shd w:fill="auto" w:val="clear"/>
        </w:rPr>
        <w:t xml:space="preserve">الرقم الموحد للشركة او المنشأة وشهادة المشروع الاستثماري </w:t>
      </w:r>
    </w:p>
    <w:p>
      <w:pPr>
        <w:bidi w:val="true"/>
        <w:spacing w:before="0" w:after="60" w:line="400"/>
        <w:ind w:right="0" w:left="0" w:firstLine="0"/>
        <w:jc w:val="center"/>
        <w:rPr>
          <w:rFonts w:ascii="Times New Roman" w:hAnsi="Times New Roman" w:cs="Times New Roman" w:eastAsia="Times New Roman"/>
          <w:b/>
          <w:color w:val="auto"/>
          <w:spacing w:val="0"/>
          <w:position w:val="0"/>
          <w:sz w:val="34"/>
          <w:u w:val="single"/>
          <w:shd w:fill="auto" w:val="clear"/>
        </w:rPr>
      </w:pPr>
      <w:r>
        <w:rPr>
          <w:rFonts w:ascii="Times New Roman" w:hAnsi="Times New Roman" w:cs="Times New Roman" w:eastAsia="Times New Roman"/>
          <w:b/>
          <w:color w:val="auto"/>
          <w:spacing w:val="0"/>
          <w:position w:val="0"/>
          <w:sz w:val="34"/>
          <w:u w:val="single"/>
          <w:shd w:fill="auto" w:val="clear"/>
        </w:rPr>
        <w:t xml:space="preserve">مادة </w:t>
      </w:r>
      <w:r>
        <w:rPr>
          <w:rFonts w:ascii="Times New Roman" w:hAnsi="Times New Roman" w:cs="Times New Roman" w:eastAsia="Times New Roman"/>
          <w:b/>
          <w:color w:val="auto"/>
          <w:spacing w:val="0"/>
          <w:position w:val="0"/>
          <w:sz w:val="34"/>
          <w:u w:val="single"/>
          <w:shd w:fill="auto" w:val="clear"/>
        </w:rPr>
        <w:t xml:space="preserve">(</w:t>
      </w:r>
      <w:r>
        <w:rPr>
          <w:rFonts w:ascii="Times New Roman" w:hAnsi="Times New Roman" w:cs="Times New Roman" w:eastAsia="Times New Roman"/>
          <w:b/>
          <w:color w:val="auto"/>
          <w:spacing w:val="0"/>
          <w:position w:val="0"/>
          <w:sz w:val="34"/>
          <w:u w:val="single"/>
          <w:shd w:fill="auto" w:val="clear"/>
        </w:rPr>
        <w:t xml:space="preserve">11</w:t>
      </w:r>
      <w:r>
        <w:rPr>
          <w:rFonts w:ascii="Times New Roman" w:hAnsi="Times New Roman" w:cs="Times New Roman" w:eastAsia="Times New Roman"/>
          <w:b/>
          <w:color w:val="auto"/>
          <w:spacing w:val="0"/>
          <w:position w:val="0"/>
          <w:sz w:val="34"/>
          <w:u w:val="single"/>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يكون لكل منشأة أو شركة، أياً كان شكلها القانوني، رقم موحد معتمد لكافة معاملات المستثمر مع كافة أجهزة وجهات الدولة المختلفة، فور تفعيله</w:t>
      </w:r>
      <w:r>
        <w:rPr>
          <w:rFonts w:ascii="Arial" w:hAnsi="Arial" w:cs="Arial" w:eastAsia="Arial"/>
          <w:b/>
          <w:color w:val="auto"/>
          <w:spacing w:val="0"/>
          <w:position w:val="0"/>
          <w:sz w:val="44"/>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وتقوم الهيئة بوضع نظام يتيح إصدار شهادة للمشروع الاستثماري، وذلك من خلال قاعدة بيانات يصدر بتنظيمها قرار من الرئيس التنفيذي للهيئة، على أن تتضمن تلك الشهادة البيانات الآتية</w:t>
      </w:r>
      <w:r>
        <w:rPr>
          <w:rFonts w:ascii="Arial" w:hAnsi="Arial" w:cs="Arial" w:eastAsia="Arial"/>
          <w:b/>
          <w:color w:val="auto"/>
          <w:spacing w:val="0"/>
          <w:position w:val="0"/>
          <w:sz w:val="44"/>
          <w:shd w:fill="auto" w:val="clear"/>
        </w:rPr>
        <w:t xml:space="preserve">: </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1</w:t>
      </w:r>
      <w:r>
        <w:rPr>
          <w:rFonts w:ascii="Arial" w:hAnsi="Arial" w:cs="Arial" w:eastAsia="Arial"/>
          <w:b/>
          <w:color w:val="auto"/>
          <w:spacing w:val="0"/>
          <w:position w:val="0"/>
          <w:sz w:val="44"/>
          <w:shd w:fill="auto" w:val="clear"/>
        </w:rPr>
        <w:t xml:space="preserve">- </w:t>
      </w:r>
      <w:r>
        <w:rPr>
          <w:rFonts w:ascii="Arial" w:hAnsi="Arial" w:cs="Arial" w:eastAsia="Arial"/>
          <w:b/>
          <w:color w:val="auto"/>
          <w:spacing w:val="0"/>
          <w:position w:val="0"/>
          <w:sz w:val="44"/>
          <w:shd w:fill="auto" w:val="clear"/>
        </w:rPr>
        <w:t xml:space="preserve">الرقم الموحد للمنشأة أو الشركة وكود النشاط المرخص به</w:t>
      </w:r>
      <w:r>
        <w:rPr>
          <w:rFonts w:ascii="Arial" w:hAnsi="Arial" w:cs="Arial" w:eastAsia="Arial"/>
          <w:b/>
          <w:color w:val="auto"/>
          <w:spacing w:val="0"/>
          <w:position w:val="0"/>
          <w:sz w:val="44"/>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2</w:t>
      </w:r>
      <w:r>
        <w:rPr>
          <w:rFonts w:ascii="Arial" w:hAnsi="Arial" w:cs="Arial" w:eastAsia="Arial"/>
          <w:b/>
          <w:color w:val="auto"/>
          <w:spacing w:val="0"/>
          <w:position w:val="0"/>
          <w:sz w:val="44"/>
          <w:shd w:fill="auto" w:val="clear"/>
        </w:rPr>
        <w:t xml:space="preserve">- </w:t>
      </w:r>
      <w:r>
        <w:rPr>
          <w:rFonts w:ascii="Arial" w:hAnsi="Arial" w:cs="Arial" w:eastAsia="Arial"/>
          <w:b/>
          <w:color w:val="auto"/>
          <w:spacing w:val="0"/>
          <w:position w:val="0"/>
          <w:sz w:val="44"/>
          <w:shd w:fill="auto" w:val="clear"/>
        </w:rPr>
        <w:t xml:space="preserve">اسم المشروع ونشاطه الاستثماري ونطاقه الجغرافي</w:t>
      </w:r>
      <w:r>
        <w:rPr>
          <w:rFonts w:ascii="Arial" w:hAnsi="Arial" w:cs="Arial" w:eastAsia="Arial"/>
          <w:b/>
          <w:color w:val="auto"/>
          <w:spacing w:val="0"/>
          <w:position w:val="0"/>
          <w:sz w:val="44"/>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3</w:t>
      </w:r>
      <w:r>
        <w:rPr>
          <w:rFonts w:ascii="Arial" w:hAnsi="Arial" w:cs="Arial" w:eastAsia="Arial"/>
          <w:b/>
          <w:color w:val="auto"/>
          <w:spacing w:val="0"/>
          <w:position w:val="0"/>
          <w:sz w:val="44"/>
          <w:shd w:fill="auto" w:val="clear"/>
        </w:rPr>
        <w:t xml:space="preserve">- </w:t>
      </w:r>
      <w:r>
        <w:rPr>
          <w:rFonts w:ascii="Arial" w:hAnsi="Arial" w:cs="Arial" w:eastAsia="Arial"/>
          <w:b/>
          <w:color w:val="auto"/>
          <w:spacing w:val="0"/>
          <w:position w:val="0"/>
          <w:sz w:val="44"/>
          <w:shd w:fill="auto" w:val="clear"/>
        </w:rPr>
        <w:t xml:space="preserve">التكاليف الاستثمارية للمشروع وتراخيص مزاولة النشاط</w:t>
      </w:r>
      <w:r>
        <w:rPr>
          <w:rFonts w:ascii="Arial" w:hAnsi="Arial" w:cs="Arial" w:eastAsia="Arial"/>
          <w:b/>
          <w:color w:val="auto"/>
          <w:spacing w:val="0"/>
          <w:position w:val="0"/>
          <w:sz w:val="44"/>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4</w:t>
      </w:r>
      <w:r>
        <w:rPr>
          <w:rFonts w:ascii="Arial" w:hAnsi="Arial" w:cs="Arial" w:eastAsia="Arial"/>
          <w:b/>
          <w:color w:val="auto"/>
          <w:spacing w:val="0"/>
          <w:position w:val="0"/>
          <w:sz w:val="44"/>
          <w:shd w:fill="auto" w:val="clear"/>
        </w:rPr>
        <w:t xml:space="preserve">- </w:t>
      </w:r>
      <w:r>
        <w:rPr>
          <w:rFonts w:ascii="Arial" w:hAnsi="Arial" w:cs="Arial" w:eastAsia="Arial"/>
          <w:b/>
          <w:color w:val="auto"/>
          <w:spacing w:val="0"/>
          <w:position w:val="0"/>
          <w:sz w:val="44"/>
          <w:shd w:fill="auto" w:val="clear"/>
        </w:rPr>
        <w:t xml:space="preserve">اسم المدير المسئول عن الإدارة الفعلية وبياناته</w:t>
      </w:r>
      <w:r>
        <w:rPr>
          <w:rFonts w:ascii="Arial" w:hAnsi="Arial" w:cs="Arial" w:eastAsia="Arial"/>
          <w:b/>
          <w:color w:val="auto"/>
          <w:spacing w:val="0"/>
          <w:position w:val="0"/>
          <w:sz w:val="44"/>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5</w:t>
      </w:r>
      <w:r>
        <w:rPr>
          <w:rFonts w:ascii="Arial" w:hAnsi="Arial" w:cs="Arial" w:eastAsia="Arial"/>
          <w:b/>
          <w:color w:val="auto"/>
          <w:spacing w:val="0"/>
          <w:position w:val="0"/>
          <w:sz w:val="44"/>
          <w:shd w:fill="auto" w:val="clear"/>
        </w:rPr>
        <w:t xml:space="preserve">- </w:t>
      </w:r>
      <w:r>
        <w:rPr>
          <w:rFonts w:ascii="Arial" w:hAnsi="Arial" w:cs="Arial" w:eastAsia="Arial"/>
          <w:b/>
          <w:color w:val="auto"/>
          <w:spacing w:val="0"/>
          <w:position w:val="0"/>
          <w:sz w:val="44"/>
          <w:shd w:fill="auto" w:val="clear"/>
        </w:rPr>
        <w:t xml:space="preserve">نظام الحوافز الذي يتمتع به المشروع الاستثماري، والمزايا الممنوحة له، ومدة سريانها</w:t>
      </w:r>
      <w:r>
        <w:rPr>
          <w:rFonts w:ascii="Arial" w:hAnsi="Arial" w:cs="Arial" w:eastAsia="Arial"/>
          <w:b/>
          <w:color w:val="auto"/>
          <w:spacing w:val="0"/>
          <w:position w:val="0"/>
          <w:sz w:val="44"/>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وتحدد اللائحة التنفيذية لهذا القانون البيانات الأخرى التي يجب أن تتضمنها هذه الشهادة، وإجراءات إصدارها وتعديلها</w:t>
      </w:r>
      <w:r>
        <w:rPr>
          <w:rFonts w:ascii="Arial" w:hAnsi="Arial" w:cs="Arial" w:eastAsia="Arial"/>
          <w:b/>
          <w:color w:val="auto"/>
          <w:spacing w:val="0"/>
          <w:position w:val="0"/>
          <w:sz w:val="44"/>
          <w:shd w:fill="auto" w:val="clear"/>
        </w:rPr>
        <w:t xml:space="preserve">.</w:t>
      </w:r>
    </w:p>
    <w:p>
      <w:pPr>
        <w:bidi w:val="true"/>
        <w:spacing w:before="0" w:after="60" w:line="400"/>
        <w:ind w:right="0" w:left="0" w:firstLine="0"/>
        <w:jc w:val="left"/>
        <w:rPr>
          <w:rFonts w:ascii="Arial" w:hAnsi="Arial" w:cs="Arial" w:eastAsia="Arial"/>
          <w:b/>
          <w:color w:val="auto"/>
          <w:spacing w:val="-6"/>
          <w:position w:val="0"/>
          <w:sz w:val="38"/>
          <w:u w:val="single"/>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r>
        <w:rPr>
          <w:rFonts w:ascii="Arial" w:hAnsi="Arial" w:cs="Arial" w:eastAsia="Arial"/>
          <w:b/>
          <w:color w:val="auto"/>
          <w:spacing w:val="-6"/>
          <w:position w:val="0"/>
          <w:sz w:val="38"/>
          <w:u w:val="single"/>
          <w:shd w:fill="auto" w:val="clear"/>
        </w:rPr>
        <w:t xml:space="preserve">تداول حصص التأسيس والأسهم</w:t>
      </w:r>
    </w:p>
    <w:p>
      <w:pPr>
        <w:bidi w:val="true"/>
        <w:spacing w:before="0" w:after="60" w:line="400"/>
        <w:ind w:right="0" w:left="0" w:firstLine="0"/>
        <w:jc w:val="center"/>
        <w:rPr>
          <w:rFonts w:ascii="Times New Roman" w:hAnsi="Times New Roman" w:cs="Times New Roman" w:eastAsia="Times New Roman"/>
          <w:b/>
          <w:color w:val="auto"/>
          <w:spacing w:val="0"/>
          <w:position w:val="0"/>
          <w:sz w:val="32"/>
          <w:u w:val="single"/>
          <w:shd w:fill="auto" w:val="clear"/>
        </w:rPr>
      </w:pPr>
      <w:r>
        <w:rPr>
          <w:rFonts w:ascii="Times New Roman" w:hAnsi="Times New Roman" w:cs="Times New Roman" w:eastAsia="Times New Roman"/>
          <w:b/>
          <w:color w:val="auto"/>
          <w:spacing w:val="0"/>
          <w:position w:val="0"/>
          <w:sz w:val="32"/>
          <w:u w:val="single"/>
          <w:shd w:fill="auto" w:val="clear"/>
        </w:rPr>
        <w:t xml:space="preserve">مادة </w:t>
      </w:r>
      <w:r>
        <w:rPr>
          <w:rFonts w:ascii="Times New Roman" w:hAnsi="Times New Roman" w:cs="Times New Roman" w:eastAsia="Times New Roman"/>
          <w:b/>
          <w:color w:val="auto"/>
          <w:spacing w:val="0"/>
          <w:position w:val="0"/>
          <w:sz w:val="32"/>
          <w:u w:val="single"/>
          <w:shd w:fill="auto" w:val="clear"/>
        </w:rPr>
        <w:t xml:space="preserve">(</w:t>
      </w:r>
      <w:r>
        <w:rPr>
          <w:rFonts w:ascii="Times New Roman" w:hAnsi="Times New Roman" w:cs="Times New Roman" w:eastAsia="Times New Roman"/>
          <w:b/>
          <w:color w:val="auto"/>
          <w:spacing w:val="0"/>
          <w:position w:val="0"/>
          <w:sz w:val="32"/>
          <w:u w:val="single"/>
          <w:shd w:fill="auto" w:val="clear"/>
        </w:rPr>
        <w:t xml:space="preserve">12</w:t>
      </w:r>
      <w:r>
        <w:rPr>
          <w:rFonts w:ascii="Times New Roman" w:hAnsi="Times New Roman" w:cs="Times New Roman" w:eastAsia="Times New Roman"/>
          <w:b/>
          <w:color w:val="auto"/>
          <w:spacing w:val="0"/>
          <w:position w:val="0"/>
          <w:sz w:val="32"/>
          <w:u w:val="single"/>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استثناء من أحكام المادة </w:t>
      </w:r>
      <w:r>
        <w:rPr>
          <w:rFonts w:ascii="Arial" w:hAnsi="Arial" w:cs="Arial" w:eastAsia="Arial"/>
          <w:b/>
          <w:color w:val="auto"/>
          <w:spacing w:val="0"/>
          <w:position w:val="0"/>
          <w:sz w:val="44"/>
          <w:shd w:fill="auto" w:val="clear"/>
        </w:rPr>
        <w:t xml:space="preserve">(</w:t>
      </w:r>
      <w:r>
        <w:rPr>
          <w:rFonts w:ascii="Arial" w:hAnsi="Arial" w:cs="Arial" w:eastAsia="Arial"/>
          <w:b/>
          <w:color w:val="auto"/>
          <w:spacing w:val="0"/>
          <w:position w:val="0"/>
          <w:sz w:val="44"/>
          <w:shd w:fill="auto" w:val="clear"/>
        </w:rPr>
        <w:t xml:space="preserve">45</w:t>
      </w:r>
      <w:r>
        <w:rPr>
          <w:rFonts w:ascii="Arial" w:hAnsi="Arial" w:cs="Arial" w:eastAsia="Arial"/>
          <w:b/>
          <w:color w:val="auto"/>
          <w:spacing w:val="0"/>
          <w:position w:val="0"/>
          <w:sz w:val="44"/>
          <w:shd w:fill="auto" w:val="clear"/>
        </w:rPr>
        <w:t xml:space="preserve">) </w:t>
      </w:r>
      <w:r>
        <w:rPr>
          <w:rFonts w:ascii="Arial" w:hAnsi="Arial" w:cs="Arial" w:eastAsia="Arial"/>
          <w:b/>
          <w:color w:val="auto"/>
          <w:spacing w:val="0"/>
          <w:position w:val="0"/>
          <w:sz w:val="44"/>
          <w:shd w:fill="auto" w:val="clear"/>
        </w:rPr>
        <w:t xml:space="preserve">من قانون الشركات المساهمة وشركات التوصية بالاسهم والشركات ذات المسئولية المحدودة المشار إليه، يجوز تداول حصص التأسيس والأسهم لشركات الأموال الخاضعة لأحكام هذا القانون، خلال السنتين الماليتين الأوليين للشركة بموافقة الوزير المختص أو من يفوضه</w:t>
      </w:r>
      <w:r>
        <w:rPr>
          <w:rFonts w:ascii="Arial" w:hAnsi="Arial" w:cs="Arial" w:eastAsia="Arial"/>
          <w:b/>
          <w:color w:val="auto"/>
          <w:spacing w:val="0"/>
          <w:position w:val="0"/>
          <w:sz w:val="44"/>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p>
    <w:p>
      <w:pPr>
        <w:bidi w:val="true"/>
        <w:spacing w:before="0" w:after="60" w:line="400"/>
        <w:ind w:right="0" w:left="-6" w:firstLine="6"/>
        <w:jc w:val="both"/>
        <w:rPr>
          <w:rFonts w:ascii="Arial" w:hAnsi="Arial" w:cs="Arial" w:eastAsia="Arial"/>
          <w:b/>
          <w:color w:val="auto"/>
          <w:spacing w:val="0"/>
          <w:position w:val="0"/>
          <w:sz w:val="44"/>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r>
        <w:rPr>
          <w:rFonts w:ascii="Arial" w:hAnsi="Arial" w:cs="Arial" w:eastAsia="Arial"/>
          <w:b/>
          <w:color w:val="auto"/>
          <w:spacing w:val="-6"/>
          <w:position w:val="0"/>
          <w:sz w:val="38"/>
          <w:u w:val="single"/>
          <w:shd w:fill="auto" w:val="clear"/>
        </w:rPr>
        <w:t xml:space="preserve">تنظيم الإجراءات والرقابة اللاحقة</w:t>
      </w:r>
    </w:p>
    <w:p>
      <w:pPr>
        <w:bidi w:val="true"/>
        <w:spacing w:before="0" w:after="60" w:line="400"/>
        <w:ind w:right="0" w:left="0" w:firstLine="0"/>
        <w:jc w:val="center"/>
        <w:rPr>
          <w:rFonts w:ascii="Times New Roman" w:hAnsi="Times New Roman" w:cs="Times New Roman" w:eastAsia="Times New Roman"/>
          <w:b/>
          <w:color w:val="auto"/>
          <w:spacing w:val="0"/>
          <w:position w:val="0"/>
          <w:sz w:val="32"/>
          <w:u w:val="single"/>
          <w:shd w:fill="auto" w:val="clear"/>
        </w:rPr>
      </w:pPr>
      <w:r>
        <w:rPr>
          <w:rFonts w:ascii="Times New Roman" w:hAnsi="Times New Roman" w:cs="Times New Roman" w:eastAsia="Times New Roman"/>
          <w:b/>
          <w:color w:val="auto"/>
          <w:spacing w:val="0"/>
          <w:position w:val="0"/>
          <w:sz w:val="32"/>
          <w:u w:val="single"/>
          <w:shd w:fill="auto" w:val="clear"/>
        </w:rPr>
        <w:t xml:space="preserve">مادة </w:t>
      </w:r>
      <w:r>
        <w:rPr>
          <w:rFonts w:ascii="Times New Roman" w:hAnsi="Times New Roman" w:cs="Times New Roman" w:eastAsia="Times New Roman"/>
          <w:b/>
          <w:color w:val="auto"/>
          <w:spacing w:val="0"/>
          <w:position w:val="0"/>
          <w:sz w:val="32"/>
          <w:u w:val="single"/>
          <w:shd w:fill="auto" w:val="clear"/>
        </w:rPr>
        <w:t xml:space="preserve">(</w:t>
      </w:r>
      <w:r>
        <w:rPr>
          <w:rFonts w:ascii="Times New Roman" w:hAnsi="Times New Roman" w:cs="Times New Roman" w:eastAsia="Times New Roman"/>
          <w:b/>
          <w:color w:val="auto"/>
          <w:spacing w:val="0"/>
          <w:position w:val="0"/>
          <w:sz w:val="32"/>
          <w:u w:val="single"/>
          <w:shd w:fill="auto" w:val="clear"/>
        </w:rPr>
        <w:t xml:space="preserve">13</w:t>
      </w:r>
      <w:r>
        <w:rPr>
          <w:rFonts w:ascii="Times New Roman" w:hAnsi="Times New Roman" w:cs="Times New Roman" w:eastAsia="Times New Roman"/>
          <w:b/>
          <w:color w:val="auto"/>
          <w:spacing w:val="0"/>
          <w:position w:val="0"/>
          <w:sz w:val="32"/>
          <w:u w:val="single"/>
          <w:shd w:fill="auto" w:val="clear"/>
        </w:rPr>
        <w:t xml:space="preserve">)</w:t>
      </w:r>
    </w:p>
    <w:p>
      <w:pPr>
        <w:bidi w:val="true"/>
        <w:spacing w:before="0" w:after="60" w:line="400"/>
        <w:ind w:right="0" w:left="0" w:firstLine="0"/>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تلتزم الهيئة بإصدار القرارات التي تيسر علي المستثمرين وتحقق سرعة تقديم الخدمات لهم في كل ما تختص به من إجراءات، ويكون لها في سبيل تحقيق ذلك، ودون التقيد بأيه إجراءات منصوص عليها فى القوانين الأخري، وضع الضوابط التي تكفل فصل تنظيم إجراءات الاستثمار عن الرقابة اللاحقة على الشركات، بما لا يخل بمباديء الحوكمة الرشيدة، وذلك من خلال الآتي</w:t>
      </w:r>
      <w:r>
        <w:rPr>
          <w:rFonts w:ascii="Arial" w:hAnsi="Arial" w:cs="Arial" w:eastAsia="Arial"/>
          <w:b/>
          <w:color w:val="auto"/>
          <w:spacing w:val="0"/>
          <w:position w:val="0"/>
          <w:sz w:val="44"/>
          <w:shd w:fill="auto" w:val="clear"/>
        </w:rPr>
        <w:t xml:space="preserve">:</w:t>
      </w:r>
    </w:p>
    <w:p>
      <w:pPr>
        <w:numPr>
          <w:ilvl w:val="0"/>
          <w:numId w:val="123"/>
        </w:numPr>
        <w:bidi w:val="true"/>
        <w:spacing w:before="0" w:after="60" w:line="400"/>
        <w:ind w:right="0" w:left="720" w:hanging="360"/>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تيسير كافة الإجراءات المتعلقة بالجمعيات العامة ومجالس إدارات الشركات والتصديق على محاضرها ، بما في ذلك استخدام سبل التكنولوجيا الحديثة، </w:t>
      </w:r>
      <w:r>
        <w:rPr>
          <w:rFonts w:ascii="Arial" w:hAnsi="Arial" w:cs="Arial" w:eastAsia="Arial"/>
          <w:b/>
          <w:color w:val="auto"/>
          <w:spacing w:val="0"/>
          <w:position w:val="0"/>
          <w:sz w:val="44"/>
          <w:shd w:fill="auto" w:val="clear"/>
        </w:rPr>
        <w:br/>
      </w:r>
      <w:r>
        <w:rPr>
          <w:rFonts w:ascii="Arial" w:hAnsi="Arial" w:cs="Arial" w:eastAsia="Arial"/>
          <w:b/>
          <w:color w:val="auto"/>
          <w:spacing w:val="0"/>
          <w:position w:val="0"/>
          <w:sz w:val="44"/>
          <w:shd w:fill="auto" w:val="clear"/>
        </w:rPr>
        <w:t xml:space="preserve">بما لايجاوز خمسة عشر يوما من تاريخ تقديمها مستوفاه</w:t>
      </w:r>
      <w:r>
        <w:rPr>
          <w:rFonts w:ascii="Arial" w:hAnsi="Arial" w:cs="Arial" w:eastAsia="Arial"/>
          <w:b/>
          <w:color w:val="auto"/>
          <w:spacing w:val="0"/>
          <w:position w:val="0"/>
          <w:sz w:val="44"/>
          <w:shd w:fill="auto" w:val="clear"/>
        </w:rPr>
        <w:t xml:space="preserve">.</w:t>
      </w:r>
    </w:p>
    <w:p>
      <w:pPr>
        <w:numPr>
          <w:ilvl w:val="0"/>
          <w:numId w:val="123"/>
        </w:numPr>
        <w:bidi w:val="true"/>
        <w:spacing w:before="0" w:after="60" w:line="400"/>
        <w:ind w:right="0" w:left="720" w:hanging="360"/>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الإستعاضة عن الدفاتر والمستندات بوسائل الكترونية تتماشي مع التطور التكنولوجي</w:t>
      </w:r>
      <w:r>
        <w:rPr>
          <w:rFonts w:ascii="Arial" w:hAnsi="Arial" w:cs="Arial" w:eastAsia="Arial"/>
          <w:b/>
          <w:color w:val="auto"/>
          <w:spacing w:val="0"/>
          <w:position w:val="0"/>
          <w:sz w:val="44"/>
          <w:shd w:fill="auto" w:val="clear"/>
        </w:rPr>
        <w:t xml:space="preserve">.</w:t>
      </w:r>
    </w:p>
    <w:p>
      <w:pPr>
        <w:numPr>
          <w:ilvl w:val="0"/>
          <w:numId w:val="123"/>
        </w:numPr>
        <w:bidi w:val="true"/>
        <w:spacing w:before="0" w:after="60" w:line="400"/>
        <w:ind w:right="0" w:left="720" w:hanging="360"/>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تطوير وتوحيد وتبسيط إجراءات زيادة أو تخفيض رأس المال ونظم التقييم المالي، وإجراءات التحقق مما إذا كانت القيم المحددة لها قد قدرت تقديراً صحيحاً، وذلك دون الإخلال بالإختصاص المقرر قانوناً للهيئة العامة للرقابة المالية</w:t>
      </w:r>
      <w:r>
        <w:rPr>
          <w:rFonts w:ascii="Arial" w:hAnsi="Arial" w:cs="Arial" w:eastAsia="Arial"/>
          <w:b/>
          <w:color w:val="auto"/>
          <w:spacing w:val="0"/>
          <w:position w:val="0"/>
          <w:sz w:val="44"/>
          <w:shd w:fill="auto" w:val="clear"/>
        </w:rPr>
        <w:t xml:space="preserve">.</w:t>
      </w:r>
    </w:p>
    <w:p>
      <w:pPr>
        <w:bidi w:val="true"/>
        <w:spacing w:before="0" w:after="60" w:line="400"/>
        <w:ind w:right="0" w:left="0" w:firstLine="0"/>
        <w:jc w:val="both"/>
        <w:rPr>
          <w:rFonts w:ascii="Arial" w:hAnsi="Arial" w:cs="Arial" w:eastAsia="Arial"/>
          <w:b/>
          <w:color w:val="auto"/>
          <w:spacing w:val="0"/>
          <w:position w:val="0"/>
          <w:sz w:val="44"/>
          <w:shd w:fill="auto" w:val="clear"/>
        </w:rPr>
      </w:pPr>
    </w:p>
    <w:p>
      <w:pPr>
        <w:bidi w:val="true"/>
        <w:spacing w:before="0" w:after="60" w:line="400"/>
        <w:ind w:right="0" w:left="0" w:firstLine="0"/>
        <w:jc w:val="both"/>
        <w:rPr>
          <w:rFonts w:ascii="Arial" w:hAnsi="Arial" w:cs="Arial" w:eastAsia="Arial"/>
          <w:b/>
          <w:color w:val="auto"/>
          <w:spacing w:val="0"/>
          <w:position w:val="0"/>
          <w:sz w:val="44"/>
          <w:shd w:fill="auto" w:val="clear"/>
        </w:rPr>
      </w:pPr>
    </w:p>
    <w:p>
      <w:pPr>
        <w:bidi w:val="true"/>
        <w:spacing w:before="0" w:after="60" w:line="400"/>
        <w:ind w:right="0" w:left="0" w:firstLine="0"/>
        <w:jc w:val="both"/>
        <w:rPr>
          <w:rFonts w:ascii="Arial" w:hAnsi="Arial" w:cs="Arial" w:eastAsia="Arial"/>
          <w:b/>
          <w:color w:val="auto"/>
          <w:spacing w:val="0"/>
          <w:position w:val="0"/>
          <w:sz w:val="44"/>
          <w:shd w:fill="auto" w:val="clear"/>
        </w:rPr>
      </w:pPr>
    </w:p>
    <w:p>
      <w:pPr>
        <w:bidi w:val="true"/>
        <w:spacing w:before="0" w:after="60" w:line="400"/>
        <w:ind w:right="0" w:left="0" w:firstLine="0"/>
        <w:jc w:val="center"/>
        <w:rPr>
          <w:rFonts w:ascii="Times New Roman" w:hAnsi="Times New Roman" w:cs="Times New Roman" w:eastAsia="Times New Roman"/>
          <w:b/>
          <w:color w:val="auto"/>
          <w:spacing w:val="0"/>
          <w:position w:val="0"/>
          <w:sz w:val="34"/>
          <w:shd w:fill="auto" w:val="clear"/>
        </w:rPr>
      </w:pPr>
      <w:r>
        <w:rPr>
          <w:rFonts w:ascii="Times New Roman" w:hAnsi="Times New Roman" w:cs="Times New Roman" w:eastAsia="Times New Roman"/>
          <w:b/>
          <w:color w:val="auto"/>
          <w:spacing w:val="0"/>
          <w:position w:val="0"/>
          <w:sz w:val="34"/>
          <w:shd w:fill="auto" w:val="clear"/>
        </w:rPr>
        <w:t xml:space="preserve">الباب الثاني </w:t>
      </w:r>
    </w:p>
    <w:p>
      <w:pPr>
        <w:bidi w:val="true"/>
        <w:spacing w:before="0" w:after="60" w:line="400"/>
        <w:ind w:right="0" w:left="0" w:firstLine="0"/>
        <w:jc w:val="center"/>
        <w:rPr>
          <w:rFonts w:ascii="Times New Roman" w:hAnsi="Times New Roman" w:cs="Times New Roman" w:eastAsia="Times New Roman"/>
          <w:b/>
          <w:color w:val="auto"/>
          <w:spacing w:val="0"/>
          <w:position w:val="0"/>
          <w:sz w:val="34"/>
          <w:shd w:fill="auto" w:val="clear"/>
        </w:rPr>
      </w:pPr>
      <w:r>
        <w:rPr>
          <w:rFonts w:ascii="Times New Roman" w:hAnsi="Times New Roman" w:cs="Times New Roman" w:eastAsia="Times New Roman"/>
          <w:b/>
          <w:color w:val="auto"/>
          <w:spacing w:val="0"/>
          <w:position w:val="0"/>
          <w:sz w:val="34"/>
          <w:shd w:fill="auto" w:val="clear"/>
        </w:rPr>
        <w:t xml:space="preserve">ضمـــــــانات وحوافز الاستثمــــــار</w:t>
      </w:r>
    </w:p>
    <w:p>
      <w:pPr>
        <w:bidi w:val="true"/>
        <w:spacing w:before="0" w:after="60" w:line="400"/>
        <w:ind w:right="0" w:left="0" w:firstLine="0"/>
        <w:jc w:val="center"/>
        <w:rPr>
          <w:rFonts w:ascii="Times New Roman" w:hAnsi="Times New Roman" w:cs="Times New Roman" w:eastAsia="Times New Roman"/>
          <w:b/>
          <w:color w:val="auto"/>
          <w:spacing w:val="0"/>
          <w:position w:val="0"/>
          <w:sz w:val="34"/>
          <w:shd w:fill="auto" w:val="clear"/>
        </w:rPr>
      </w:pPr>
      <w:r>
        <w:rPr>
          <w:rFonts w:ascii="Times New Roman" w:hAnsi="Times New Roman" w:cs="Times New Roman" w:eastAsia="Times New Roman"/>
          <w:b/>
          <w:color w:val="auto"/>
          <w:spacing w:val="0"/>
          <w:position w:val="0"/>
          <w:sz w:val="34"/>
          <w:shd w:fill="auto" w:val="clear"/>
        </w:rPr>
        <w:t xml:space="preserve">الفصل الأول</w:t>
      </w:r>
    </w:p>
    <w:p>
      <w:pPr>
        <w:bidi w:val="true"/>
        <w:spacing w:before="0" w:after="0" w:line="240"/>
        <w:ind w:right="0" w:left="0" w:firstLine="0"/>
        <w:jc w:val="center"/>
        <w:rPr>
          <w:rFonts w:ascii="Times New Roman" w:hAnsi="Times New Roman" w:cs="Times New Roman" w:eastAsia="Times New Roman"/>
          <w:b/>
          <w:color w:val="auto"/>
          <w:spacing w:val="0"/>
          <w:position w:val="0"/>
          <w:sz w:val="34"/>
          <w:shd w:fill="auto" w:val="clear"/>
        </w:rPr>
      </w:pPr>
      <w:r>
        <w:rPr>
          <w:rFonts w:ascii="Times New Roman" w:hAnsi="Times New Roman" w:cs="Times New Roman" w:eastAsia="Times New Roman"/>
          <w:b/>
          <w:color w:val="auto"/>
          <w:spacing w:val="0"/>
          <w:position w:val="0"/>
          <w:sz w:val="34"/>
          <w:shd w:fill="auto" w:val="clear"/>
        </w:rPr>
        <w:t xml:space="preserve">ضمانـــات الاستثمـــار </w:t>
      </w:r>
    </w:p>
    <w:p>
      <w:pPr>
        <w:bidi w:val="true"/>
        <w:spacing w:before="0" w:after="0" w:line="240"/>
        <w:ind w:right="0" w:left="0" w:firstLine="0"/>
        <w:jc w:val="center"/>
        <w:rPr>
          <w:rFonts w:ascii="Arial" w:hAnsi="Arial" w:cs="Arial" w:eastAsia="Arial"/>
          <w:b/>
          <w:color w:val="auto"/>
          <w:spacing w:val="-6"/>
          <w:position w:val="0"/>
          <w:sz w:val="20"/>
          <w:u w:val="single"/>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r>
        <w:rPr>
          <w:rFonts w:ascii="Arial" w:hAnsi="Arial" w:cs="Arial" w:eastAsia="Arial"/>
          <w:b/>
          <w:color w:val="auto"/>
          <w:spacing w:val="-6"/>
          <w:position w:val="0"/>
          <w:sz w:val="38"/>
          <w:u w:val="single"/>
          <w:shd w:fill="auto" w:val="clear"/>
        </w:rPr>
        <w:t xml:space="preserve">نطاق التمتع بالضمانات </w:t>
      </w:r>
    </w:p>
    <w:p>
      <w:pPr>
        <w:bidi w:val="true"/>
        <w:spacing w:before="0" w:after="60" w:line="400"/>
        <w:ind w:right="0" w:left="0" w:firstLine="0"/>
        <w:jc w:val="center"/>
        <w:rPr>
          <w:rFonts w:ascii="Times New Roman" w:hAnsi="Times New Roman" w:cs="Times New Roman" w:eastAsia="Times New Roman"/>
          <w:b/>
          <w:color w:val="auto"/>
          <w:spacing w:val="0"/>
          <w:position w:val="0"/>
          <w:sz w:val="32"/>
          <w:u w:val="single"/>
          <w:shd w:fill="auto" w:val="clear"/>
        </w:rPr>
      </w:pPr>
      <w:r>
        <w:rPr>
          <w:rFonts w:ascii="Times New Roman" w:hAnsi="Times New Roman" w:cs="Times New Roman" w:eastAsia="Times New Roman"/>
          <w:b/>
          <w:color w:val="auto"/>
          <w:spacing w:val="0"/>
          <w:position w:val="0"/>
          <w:sz w:val="32"/>
          <w:u w:val="single"/>
          <w:shd w:fill="auto" w:val="clear"/>
        </w:rPr>
        <w:t xml:space="preserve">مادة </w:t>
      </w:r>
      <w:r>
        <w:rPr>
          <w:rFonts w:ascii="Times New Roman" w:hAnsi="Times New Roman" w:cs="Times New Roman" w:eastAsia="Times New Roman"/>
          <w:b/>
          <w:color w:val="auto"/>
          <w:spacing w:val="0"/>
          <w:position w:val="0"/>
          <w:sz w:val="32"/>
          <w:u w:val="single"/>
          <w:shd w:fill="auto" w:val="clear"/>
        </w:rPr>
        <w:t xml:space="preserve">(</w:t>
      </w:r>
      <w:r>
        <w:rPr>
          <w:rFonts w:ascii="Times New Roman" w:hAnsi="Times New Roman" w:cs="Times New Roman" w:eastAsia="Times New Roman"/>
          <w:b/>
          <w:color w:val="auto"/>
          <w:spacing w:val="0"/>
          <w:position w:val="0"/>
          <w:sz w:val="32"/>
          <w:u w:val="single"/>
          <w:shd w:fill="auto" w:val="clear"/>
        </w:rPr>
        <w:t xml:space="preserve">14</w:t>
      </w:r>
      <w:r>
        <w:rPr>
          <w:rFonts w:ascii="Times New Roman" w:hAnsi="Times New Roman" w:cs="Times New Roman" w:eastAsia="Times New Roman"/>
          <w:b/>
          <w:color w:val="auto"/>
          <w:spacing w:val="0"/>
          <w:position w:val="0"/>
          <w:sz w:val="32"/>
          <w:u w:val="single"/>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تتمتع بالضمانات الواردة في هذا الفصل جميع المشروعات الاستثمارية الخاضعه لأحكام هذا القانون، وذلك فى ضوء الأهداف والمبادىء المنصوص عليها فى </w:t>
      </w:r>
      <w:r>
        <w:rPr>
          <w:rFonts w:ascii="Arial" w:hAnsi="Arial" w:cs="Arial" w:eastAsia="Arial"/>
          <w:b/>
          <w:color w:val="auto"/>
          <w:spacing w:val="0"/>
          <w:position w:val="0"/>
          <w:sz w:val="32"/>
          <w:shd w:fill="auto" w:val="clear"/>
        </w:rPr>
        <w:t xml:space="preserve">المادتين </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2</w:t>
      </w:r>
      <w:r>
        <w:rPr>
          <w:rFonts w:ascii="Arial" w:hAnsi="Arial" w:cs="Arial" w:eastAsia="Arial"/>
          <w:b/>
          <w:color w:val="auto"/>
          <w:spacing w:val="0"/>
          <w:position w:val="0"/>
          <w:sz w:val="32"/>
          <w:shd w:fill="auto" w:val="clear"/>
        </w:rPr>
        <w:t xml:space="preserve"> ، </w:t>
      </w:r>
      <w:r>
        <w:rPr>
          <w:rFonts w:ascii="Arial" w:hAnsi="Arial" w:cs="Arial" w:eastAsia="Arial"/>
          <w:b/>
          <w:color w:val="auto"/>
          <w:spacing w:val="0"/>
          <w:position w:val="0"/>
          <w:sz w:val="32"/>
          <w:shd w:fill="auto" w:val="clear"/>
        </w:rPr>
        <w:t xml:space="preserve">3</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من هذا القانون</w:t>
      </w:r>
      <w:r>
        <w:rPr>
          <w:rFonts w:ascii="Arial" w:hAnsi="Arial" w:cs="Arial" w:eastAsia="Arial"/>
          <w:b/>
          <w:color w:val="auto"/>
          <w:spacing w:val="0"/>
          <w:position w:val="0"/>
          <w:sz w:val="44"/>
          <w:shd w:fill="auto" w:val="clear"/>
        </w:rPr>
        <w:t xml:space="preserve">. </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ويجوز أن تمنح المشروعات المتوسطة أو المشروعات الصغيرة أو متناهية الصغر كل أو بعض الضمانات المنصوص عليها في هذا الباب وفقاً لأحكام التشريعات التي تنظمها</w:t>
      </w:r>
      <w:r>
        <w:rPr>
          <w:rFonts w:ascii="Arial" w:hAnsi="Arial" w:cs="Arial" w:eastAsia="Arial"/>
          <w:b/>
          <w:color w:val="auto"/>
          <w:spacing w:val="0"/>
          <w:position w:val="0"/>
          <w:sz w:val="44"/>
          <w:shd w:fill="auto" w:val="clear"/>
        </w:rPr>
        <w:t xml:space="preserve">.</w:t>
      </w: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r>
        <w:rPr>
          <w:rFonts w:ascii="Arial" w:hAnsi="Arial" w:cs="Arial" w:eastAsia="Arial"/>
          <w:b/>
          <w:color w:val="auto"/>
          <w:spacing w:val="-6"/>
          <w:position w:val="0"/>
          <w:sz w:val="38"/>
          <w:u w:val="single"/>
          <w:shd w:fill="auto" w:val="clear"/>
        </w:rPr>
        <w:t xml:space="preserve">معاملة المستثمر </w:t>
      </w:r>
    </w:p>
    <w:p>
      <w:pPr>
        <w:bidi w:val="true"/>
        <w:spacing w:before="0" w:after="60" w:line="400"/>
        <w:ind w:right="0" w:left="0" w:firstLine="0"/>
        <w:jc w:val="center"/>
        <w:rPr>
          <w:rFonts w:ascii="Times New Roman" w:hAnsi="Times New Roman" w:cs="Times New Roman" w:eastAsia="Times New Roman"/>
          <w:b/>
          <w:color w:val="auto"/>
          <w:spacing w:val="0"/>
          <w:position w:val="0"/>
          <w:sz w:val="32"/>
          <w:u w:val="single"/>
          <w:shd w:fill="auto" w:val="clear"/>
        </w:rPr>
      </w:pPr>
      <w:r>
        <w:rPr>
          <w:rFonts w:ascii="Times New Roman" w:hAnsi="Times New Roman" w:cs="Times New Roman" w:eastAsia="Times New Roman"/>
          <w:b/>
          <w:color w:val="auto"/>
          <w:spacing w:val="0"/>
          <w:position w:val="0"/>
          <w:sz w:val="32"/>
          <w:u w:val="single"/>
          <w:shd w:fill="auto" w:val="clear"/>
        </w:rPr>
        <w:t xml:space="preserve">مادة </w:t>
      </w:r>
      <w:r>
        <w:rPr>
          <w:rFonts w:ascii="Times New Roman" w:hAnsi="Times New Roman" w:cs="Times New Roman" w:eastAsia="Times New Roman"/>
          <w:b/>
          <w:color w:val="auto"/>
          <w:spacing w:val="0"/>
          <w:position w:val="0"/>
          <w:sz w:val="32"/>
          <w:u w:val="single"/>
          <w:shd w:fill="auto" w:val="clear"/>
        </w:rPr>
        <w:t xml:space="preserve">(</w:t>
      </w:r>
      <w:r>
        <w:rPr>
          <w:rFonts w:ascii="Times New Roman" w:hAnsi="Times New Roman" w:cs="Times New Roman" w:eastAsia="Times New Roman"/>
          <w:b/>
          <w:color w:val="auto"/>
          <w:spacing w:val="0"/>
          <w:position w:val="0"/>
          <w:sz w:val="32"/>
          <w:u w:val="single"/>
          <w:shd w:fill="auto" w:val="clear"/>
        </w:rPr>
        <w:t xml:space="preserve">15</w:t>
      </w:r>
      <w:r>
        <w:rPr>
          <w:rFonts w:ascii="Times New Roman" w:hAnsi="Times New Roman" w:cs="Times New Roman" w:eastAsia="Times New Roman"/>
          <w:b/>
          <w:color w:val="auto"/>
          <w:spacing w:val="0"/>
          <w:position w:val="0"/>
          <w:sz w:val="32"/>
          <w:u w:val="single"/>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تكفل الدولة معاملة المستثمر الأجنبي معاملة مماثلة لتلك التي تمنحها للمستثمر الوطني، وتمنح الدولة المستثمرين من غير المصريين إقامة في جمهورية مصر العربية طوال مدة المشروع دون الإخلال بأحكام القوانين المنظمة لذلك، وتلتزم الدولة باحترام وإنفاذ العقود التي تبرمها</w:t>
      </w:r>
      <w:r>
        <w:rPr>
          <w:rFonts w:ascii="Arial" w:hAnsi="Arial" w:cs="Arial" w:eastAsia="Arial"/>
          <w:b/>
          <w:color w:val="auto"/>
          <w:spacing w:val="0"/>
          <w:position w:val="0"/>
          <w:sz w:val="44"/>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ويجوز استثناءً بقرار من مجلس الوزراء تقرير معاملة تفضيلية مراعاه لبعض الإعتبارات الخاصة لمتطلبات الأقتصاد الوطني أو الأمن القومي، أو تطبيقاً لمبدأ المعاملة بالمثل</w:t>
      </w:r>
      <w:r>
        <w:rPr>
          <w:rFonts w:ascii="Arial" w:hAnsi="Arial" w:cs="Arial" w:eastAsia="Arial"/>
          <w:b/>
          <w:color w:val="auto"/>
          <w:spacing w:val="0"/>
          <w:position w:val="0"/>
          <w:sz w:val="44"/>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ولا يتمتع المشروع الاستثمارى المقام بناءً على غش أو تدليس أو فساد بالحماية أو الضمانات أو المزايا أو الإعفاءات المقررة بموجب أحكام هذا القانون، ويكون إثبات ذلك كله بموجب حكم قضائي نهائى، أو تحكيمي</w:t>
      </w:r>
      <w:r>
        <w:rPr>
          <w:rFonts w:ascii="Arial" w:hAnsi="Arial" w:cs="Arial" w:eastAsia="Arial"/>
          <w:b/>
          <w:color w:val="auto"/>
          <w:spacing w:val="0"/>
          <w:position w:val="0"/>
          <w:sz w:val="44"/>
          <w:shd w:fill="auto" w:val="clear"/>
        </w:rPr>
        <w:t xml:space="preserve">.</w:t>
      </w:r>
    </w:p>
    <w:p>
      <w:pPr>
        <w:bidi w:val="true"/>
        <w:spacing w:before="0" w:after="60" w:line="400"/>
        <w:ind w:right="0" w:left="0" w:firstLine="0"/>
        <w:jc w:val="left"/>
        <w:rPr>
          <w:rFonts w:ascii="Arial" w:hAnsi="Arial" w:cs="Arial" w:eastAsia="Arial"/>
          <w:b/>
          <w:color w:val="auto"/>
          <w:spacing w:val="-6"/>
          <w:position w:val="0"/>
          <w:sz w:val="38"/>
          <w:u w:val="single"/>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r>
        <w:rPr>
          <w:rFonts w:ascii="Arial" w:hAnsi="Arial" w:cs="Arial" w:eastAsia="Arial"/>
          <w:b/>
          <w:color w:val="auto"/>
          <w:spacing w:val="-6"/>
          <w:position w:val="0"/>
          <w:sz w:val="38"/>
          <w:u w:val="single"/>
          <w:shd w:fill="auto" w:val="clear"/>
        </w:rPr>
        <w:t xml:space="preserve">حماية أموال المشروعات الاستثمارية</w:t>
      </w:r>
    </w:p>
    <w:p>
      <w:pPr>
        <w:bidi w:val="true"/>
        <w:spacing w:before="0" w:after="60" w:line="400"/>
        <w:ind w:right="0" w:left="0" w:firstLine="0"/>
        <w:jc w:val="center"/>
        <w:rPr>
          <w:rFonts w:ascii="Times New Roman" w:hAnsi="Times New Roman" w:cs="Times New Roman" w:eastAsia="Times New Roman"/>
          <w:b/>
          <w:color w:val="auto"/>
          <w:spacing w:val="0"/>
          <w:position w:val="0"/>
          <w:sz w:val="32"/>
          <w:u w:val="single"/>
          <w:shd w:fill="auto" w:val="clear"/>
        </w:rPr>
      </w:pPr>
      <w:r>
        <w:rPr>
          <w:rFonts w:ascii="Times New Roman" w:hAnsi="Times New Roman" w:cs="Times New Roman" w:eastAsia="Times New Roman"/>
          <w:b/>
          <w:color w:val="auto"/>
          <w:spacing w:val="0"/>
          <w:position w:val="0"/>
          <w:sz w:val="32"/>
          <w:u w:val="single"/>
          <w:shd w:fill="auto" w:val="clear"/>
        </w:rPr>
        <w:t xml:space="preserve">مادة </w:t>
      </w:r>
      <w:r>
        <w:rPr>
          <w:rFonts w:ascii="Times New Roman" w:hAnsi="Times New Roman" w:cs="Times New Roman" w:eastAsia="Times New Roman"/>
          <w:b/>
          <w:color w:val="auto"/>
          <w:spacing w:val="0"/>
          <w:position w:val="0"/>
          <w:sz w:val="32"/>
          <w:u w:val="single"/>
          <w:shd w:fill="auto" w:val="clear"/>
        </w:rPr>
        <w:t xml:space="preserve">(</w:t>
      </w:r>
      <w:r>
        <w:rPr>
          <w:rFonts w:ascii="Times New Roman" w:hAnsi="Times New Roman" w:cs="Times New Roman" w:eastAsia="Times New Roman"/>
          <w:b/>
          <w:color w:val="auto"/>
          <w:spacing w:val="0"/>
          <w:position w:val="0"/>
          <w:sz w:val="32"/>
          <w:u w:val="single"/>
          <w:shd w:fill="auto" w:val="clear"/>
        </w:rPr>
        <w:t xml:space="preserve">16</w:t>
      </w:r>
      <w:r>
        <w:rPr>
          <w:rFonts w:ascii="Times New Roman" w:hAnsi="Times New Roman" w:cs="Times New Roman" w:eastAsia="Times New Roman"/>
          <w:b/>
          <w:color w:val="auto"/>
          <w:spacing w:val="0"/>
          <w:position w:val="0"/>
          <w:sz w:val="32"/>
          <w:u w:val="single"/>
          <w:shd w:fill="auto" w:val="clear"/>
        </w:rPr>
        <w:t xml:space="preserve">) </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لا يجوز تأميم المشروعات الاستثمارية</w:t>
      </w:r>
      <w:r>
        <w:rPr>
          <w:rFonts w:ascii="Arial" w:hAnsi="Arial" w:cs="Arial" w:eastAsia="Arial"/>
          <w:b/>
          <w:color w:val="auto"/>
          <w:spacing w:val="0"/>
          <w:position w:val="0"/>
          <w:sz w:val="44"/>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كما لا يجوز نزع ملكية أموال المشروعات الاستثمارية إلا للمنفعة العامة، وبمقابل تعويض عادل يدفع مقدما، تكون قيمته معادلة للقيمة الاقتصادية للمال المنزوع ملكيته في اليوم السابق على صدور قرار نزع الملكية</w:t>
      </w:r>
      <w:r>
        <w:rPr>
          <w:rFonts w:ascii="Arial" w:hAnsi="Arial" w:cs="Arial" w:eastAsia="Arial"/>
          <w:b/>
          <w:color w:val="auto"/>
          <w:spacing w:val="0"/>
          <w:position w:val="0"/>
          <w:sz w:val="44"/>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ولا يجوز بالطريق الإداري فرض الحراسة عليها إلا بموجب حكم قضائي نهائى، أو التحفظ عليها إلا بموجب أمر أو حكم قضائي، ولا يكون ذلك كله إلا في الأحوال المبينة في القانون</w:t>
      </w:r>
      <w:r>
        <w:rPr>
          <w:rFonts w:ascii="Arial" w:hAnsi="Arial" w:cs="Arial" w:eastAsia="Arial"/>
          <w:b/>
          <w:color w:val="auto"/>
          <w:spacing w:val="0"/>
          <w:position w:val="0"/>
          <w:sz w:val="44"/>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كما لا يجوز الحجز على أموال المشروعات الاستثمارية أو مصادرتها أو تجميدها </w:t>
      </w:r>
      <w:r>
        <w:rPr>
          <w:rFonts w:ascii="Arial" w:hAnsi="Arial" w:cs="Arial" w:eastAsia="Arial"/>
          <w:b/>
          <w:color w:val="auto"/>
          <w:spacing w:val="0"/>
          <w:position w:val="0"/>
          <w:sz w:val="44"/>
          <w:shd w:fill="auto" w:val="clear"/>
        </w:rPr>
        <w:br/>
      </w:r>
      <w:r>
        <w:rPr>
          <w:rFonts w:ascii="Arial" w:hAnsi="Arial" w:cs="Arial" w:eastAsia="Arial"/>
          <w:b/>
          <w:color w:val="auto"/>
          <w:spacing w:val="0"/>
          <w:position w:val="0"/>
          <w:sz w:val="44"/>
          <w:shd w:fill="auto" w:val="clear"/>
        </w:rPr>
        <w:t xml:space="preserve">إلا بناءً علي حكم قضائي نهائى، عدا الديون الضريبية واشتراكات التأمينات الاجتماعية المستحقة للدولة التى يجوز تحصيلها بطريق الحجز بكافة أنواعه، مع عدم الإخلال بما يتفق عليه في العقود التي تبرمها الدولة أو الأشخاص الاعتبارية العامة مع المستثمر</w:t>
      </w:r>
      <w:r>
        <w:rPr>
          <w:rFonts w:ascii="Arial" w:hAnsi="Arial" w:cs="Arial" w:eastAsia="Arial"/>
          <w:b/>
          <w:color w:val="auto"/>
          <w:spacing w:val="0"/>
          <w:position w:val="0"/>
          <w:sz w:val="44"/>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p>
    <w:p>
      <w:pPr>
        <w:bidi w:val="true"/>
        <w:spacing w:before="0" w:after="60" w:line="400"/>
        <w:ind w:right="0" w:left="-6" w:firstLine="6"/>
        <w:jc w:val="both"/>
        <w:rPr>
          <w:rFonts w:ascii="Arial" w:hAnsi="Arial" w:cs="Arial" w:eastAsia="Arial"/>
          <w:b/>
          <w:color w:val="auto"/>
          <w:spacing w:val="0"/>
          <w:position w:val="0"/>
          <w:sz w:val="44"/>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r>
        <w:rPr>
          <w:rFonts w:ascii="Arial" w:hAnsi="Arial" w:cs="Arial" w:eastAsia="Arial"/>
          <w:b/>
          <w:color w:val="auto"/>
          <w:spacing w:val="-6"/>
          <w:position w:val="0"/>
          <w:sz w:val="38"/>
          <w:u w:val="single"/>
          <w:shd w:fill="auto" w:val="clear"/>
        </w:rPr>
        <w:t xml:space="preserve">حماية المشروع الاستثماري من القرارات التعسفية</w:t>
      </w:r>
    </w:p>
    <w:p>
      <w:pPr>
        <w:bidi w:val="true"/>
        <w:spacing w:before="0" w:after="60" w:line="400"/>
        <w:ind w:right="0" w:left="0" w:firstLine="0"/>
        <w:jc w:val="center"/>
        <w:rPr>
          <w:rFonts w:ascii="Times New Roman" w:hAnsi="Times New Roman" w:cs="Times New Roman" w:eastAsia="Times New Roman"/>
          <w:b/>
          <w:color w:val="auto"/>
          <w:spacing w:val="0"/>
          <w:position w:val="0"/>
          <w:sz w:val="32"/>
          <w:u w:val="single"/>
          <w:shd w:fill="auto" w:val="clear"/>
        </w:rPr>
      </w:pPr>
      <w:r>
        <w:rPr>
          <w:rFonts w:ascii="Times New Roman" w:hAnsi="Times New Roman" w:cs="Times New Roman" w:eastAsia="Times New Roman"/>
          <w:b/>
          <w:color w:val="auto"/>
          <w:spacing w:val="0"/>
          <w:position w:val="0"/>
          <w:sz w:val="32"/>
          <w:u w:val="single"/>
          <w:shd w:fill="auto" w:val="clear"/>
        </w:rPr>
        <w:t xml:space="preserve">مادة </w:t>
      </w:r>
      <w:r>
        <w:rPr>
          <w:rFonts w:ascii="Times New Roman" w:hAnsi="Times New Roman" w:cs="Times New Roman" w:eastAsia="Times New Roman"/>
          <w:b/>
          <w:color w:val="auto"/>
          <w:spacing w:val="0"/>
          <w:position w:val="0"/>
          <w:sz w:val="32"/>
          <w:u w:val="single"/>
          <w:shd w:fill="auto" w:val="clear"/>
        </w:rPr>
        <w:t xml:space="preserve">(</w:t>
      </w:r>
      <w:r>
        <w:rPr>
          <w:rFonts w:ascii="Times New Roman" w:hAnsi="Times New Roman" w:cs="Times New Roman" w:eastAsia="Times New Roman"/>
          <w:b/>
          <w:color w:val="auto"/>
          <w:spacing w:val="0"/>
          <w:position w:val="0"/>
          <w:sz w:val="32"/>
          <w:u w:val="single"/>
          <w:shd w:fill="auto" w:val="clear"/>
        </w:rPr>
        <w:t xml:space="preserve">17</w:t>
      </w:r>
      <w:r>
        <w:rPr>
          <w:rFonts w:ascii="Times New Roman" w:hAnsi="Times New Roman" w:cs="Times New Roman" w:eastAsia="Times New Roman"/>
          <w:b/>
          <w:color w:val="auto"/>
          <w:spacing w:val="0"/>
          <w:position w:val="0"/>
          <w:sz w:val="32"/>
          <w:u w:val="single"/>
          <w:shd w:fill="auto" w:val="clear"/>
        </w:rPr>
        <w:t xml:space="preserve">) </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لا يجوز للجهات الإدارية إلغاء التراخيص الصادرة للمشروع الاستثماري أو وقفها أو سحب العقارات التي تم تخصيصها للمشروع، إلا بعد اخذ رأي الهيئة، وتبدي الهيئة رأيها خلال سبعة أيام من تاريخ ورود الطلب إليها مستوفياً كافة الإجراءات القانونية المقررة</w:t>
      </w:r>
      <w:r>
        <w:rPr>
          <w:rFonts w:ascii="Arial" w:hAnsi="Arial" w:cs="Arial" w:eastAsia="Arial"/>
          <w:b/>
          <w:color w:val="auto"/>
          <w:spacing w:val="0"/>
          <w:position w:val="0"/>
          <w:sz w:val="44"/>
          <w:shd w:fill="auto" w:val="clear"/>
        </w:rPr>
        <w:t xml:space="preserve">. </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وفي جميع الأحوال، يجب إنذار المستثمر بالمخالفات المنسوبة إليه، وسماع وجهة نظره، وإعطائه مهلة مناسبة لإزالة أسباب المخالفة، وذلك علي النحو الذي تنظمه اللائحة التنفيذية لهذا القانون</w:t>
      </w:r>
      <w:r>
        <w:rPr>
          <w:rFonts w:ascii="Arial" w:hAnsi="Arial" w:cs="Arial" w:eastAsia="Arial"/>
          <w:b/>
          <w:color w:val="auto"/>
          <w:spacing w:val="0"/>
          <w:position w:val="0"/>
          <w:sz w:val="44"/>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ويحق للمستثمر التظلم من هذا القرار أمام اللجنة المنصوص عليها بالمادة </w:t>
      </w:r>
      <w:r>
        <w:rPr>
          <w:rFonts w:ascii="Arial" w:hAnsi="Arial" w:cs="Arial" w:eastAsia="Arial"/>
          <w:b/>
          <w:color w:val="auto"/>
          <w:spacing w:val="0"/>
          <w:position w:val="0"/>
          <w:sz w:val="44"/>
          <w:shd w:fill="auto" w:val="clear"/>
        </w:rPr>
        <w:t xml:space="preserve">(</w:t>
      </w:r>
      <w:r>
        <w:rPr>
          <w:rFonts w:ascii="Arial" w:hAnsi="Arial" w:cs="Arial" w:eastAsia="Arial"/>
          <w:b/>
          <w:color w:val="auto"/>
          <w:spacing w:val="0"/>
          <w:position w:val="0"/>
          <w:sz w:val="44"/>
          <w:shd w:fill="auto" w:val="clear"/>
        </w:rPr>
        <w:t xml:space="preserve">105</w:t>
      </w:r>
      <w:r>
        <w:rPr>
          <w:rFonts w:ascii="Arial" w:hAnsi="Arial" w:cs="Arial" w:eastAsia="Arial"/>
          <w:b/>
          <w:color w:val="auto"/>
          <w:spacing w:val="0"/>
          <w:position w:val="0"/>
          <w:sz w:val="44"/>
          <w:shd w:fill="auto" w:val="clear"/>
        </w:rPr>
        <w:t xml:space="preserve">)</w:t>
      </w:r>
      <w:r>
        <w:rPr>
          <w:rFonts w:ascii="Arial" w:hAnsi="Arial" w:cs="Arial" w:eastAsia="Arial"/>
          <w:b/>
          <w:color w:val="auto"/>
          <w:spacing w:val="0"/>
          <w:position w:val="0"/>
          <w:sz w:val="44"/>
          <w:shd w:fill="auto" w:val="clear"/>
        </w:rPr>
        <w:br/>
      </w:r>
      <w:r>
        <w:rPr>
          <w:rFonts w:ascii="Arial" w:hAnsi="Arial" w:cs="Arial" w:eastAsia="Arial"/>
          <w:b/>
          <w:color w:val="auto"/>
          <w:spacing w:val="0"/>
          <w:position w:val="0"/>
          <w:sz w:val="44"/>
          <w:shd w:fill="auto" w:val="clear"/>
        </w:rPr>
        <w:t xml:space="preserve">من هذا القانون</w:t>
      </w:r>
      <w:r>
        <w:rPr>
          <w:rFonts w:ascii="Arial" w:hAnsi="Arial" w:cs="Arial" w:eastAsia="Arial"/>
          <w:b/>
          <w:color w:val="auto"/>
          <w:spacing w:val="0"/>
          <w:position w:val="0"/>
          <w:sz w:val="44"/>
          <w:shd w:fill="auto" w:val="clear"/>
        </w:rPr>
        <w:t xml:space="preserve">.</w:t>
      </w: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r>
        <w:rPr>
          <w:rFonts w:ascii="Arial" w:hAnsi="Arial" w:cs="Arial" w:eastAsia="Arial"/>
          <w:b/>
          <w:color w:val="auto"/>
          <w:spacing w:val="-6"/>
          <w:position w:val="0"/>
          <w:sz w:val="38"/>
          <w:u w:val="single"/>
          <w:shd w:fill="auto" w:val="clear"/>
        </w:rPr>
        <w:t xml:space="preserve">قيود إصدار القرارات التنظيمية العامة </w:t>
      </w: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r>
        <w:rPr>
          <w:rFonts w:ascii="Times New Roman" w:hAnsi="Times New Roman" w:cs="Times New Roman" w:eastAsia="Times New Roman"/>
          <w:b/>
          <w:color w:val="auto"/>
          <w:spacing w:val="0"/>
          <w:position w:val="0"/>
          <w:sz w:val="32"/>
          <w:u w:val="single"/>
          <w:shd w:fill="auto" w:val="clear"/>
        </w:rPr>
        <w:t xml:space="preserve">مادة </w:t>
      </w:r>
      <w:r>
        <w:rPr>
          <w:rFonts w:ascii="Times New Roman" w:hAnsi="Times New Roman" w:cs="Times New Roman" w:eastAsia="Times New Roman"/>
          <w:b/>
          <w:color w:val="auto"/>
          <w:spacing w:val="0"/>
          <w:position w:val="0"/>
          <w:sz w:val="32"/>
          <w:u w:val="single"/>
          <w:shd w:fill="auto" w:val="clear"/>
        </w:rPr>
        <w:t xml:space="preserve">(</w:t>
      </w:r>
      <w:r>
        <w:rPr>
          <w:rFonts w:ascii="Times New Roman" w:hAnsi="Times New Roman" w:cs="Times New Roman" w:eastAsia="Times New Roman"/>
          <w:b/>
          <w:color w:val="auto"/>
          <w:spacing w:val="0"/>
          <w:position w:val="0"/>
          <w:sz w:val="32"/>
          <w:u w:val="single"/>
          <w:shd w:fill="auto" w:val="clear"/>
        </w:rPr>
        <w:t xml:space="preserve">18</w:t>
      </w:r>
      <w:r>
        <w:rPr>
          <w:rFonts w:ascii="Times New Roman" w:hAnsi="Times New Roman" w:cs="Times New Roman" w:eastAsia="Times New Roman"/>
          <w:b/>
          <w:color w:val="auto"/>
          <w:spacing w:val="0"/>
          <w:position w:val="0"/>
          <w:sz w:val="32"/>
          <w:u w:val="single"/>
          <w:shd w:fill="auto" w:val="clear"/>
        </w:rPr>
        <w:t xml:space="preserve">) </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لا يجوز لأية جهة إدارية إصدار قرارات تنظيمية عامة تضيف أعباء مالية أو إجرائية، تتعلق بإنشاء أو تشغيل مشروعات تخضع لأحكام هذا القانون أو فرض رسوم أو مقابل خدمات عليها أو تعديلها، إلا بعد أخذ رأى مجلس إدارة الهيئة وموافقة مجلس الوزراء</w:t>
      </w:r>
      <w:r>
        <w:rPr>
          <w:rFonts w:ascii="Arial" w:hAnsi="Arial" w:cs="Arial" w:eastAsia="Arial"/>
          <w:b/>
          <w:color w:val="auto"/>
          <w:spacing w:val="0"/>
          <w:position w:val="0"/>
          <w:sz w:val="44"/>
          <w:shd w:fill="auto" w:val="clear"/>
        </w:rPr>
        <w:t xml:space="preserve">. </w:t>
      </w:r>
    </w:p>
    <w:p>
      <w:pPr>
        <w:bidi w:val="true"/>
        <w:spacing w:before="0" w:after="60" w:line="400"/>
        <w:ind w:right="0" w:left="-6" w:firstLine="6"/>
        <w:jc w:val="both"/>
        <w:rPr>
          <w:rFonts w:ascii="Arial" w:hAnsi="Arial" w:cs="Arial" w:eastAsia="Arial"/>
          <w:b/>
          <w:color w:val="auto"/>
          <w:spacing w:val="0"/>
          <w:position w:val="0"/>
          <w:sz w:val="44"/>
          <w:shd w:fill="auto" w:val="clear"/>
        </w:rPr>
      </w:pPr>
    </w:p>
    <w:p>
      <w:pPr>
        <w:bidi w:val="true"/>
        <w:spacing w:before="0" w:after="60" w:line="400"/>
        <w:ind w:right="0" w:left="-6" w:firstLine="6"/>
        <w:jc w:val="both"/>
        <w:rPr>
          <w:rFonts w:ascii="Arial" w:hAnsi="Arial" w:cs="Arial" w:eastAsia="Arial"/>
          <w:b/>
          <w:color w:val="auto"/>
          <w:spacing w:val="0"/>
          <w:position w:val="0"/>
          <w:sz w:val="44"/>
          <w:shd w:fill="auto" w:val="clear"/>
        </w:rPr>
      </w:pPr>
    </w:p>
    <w:p>
      <w:pPr>
        <w:bidi w:val="true"/>
        <w:spacing w:before="0" w:after="60" w:line="400"/>
        <w:ind w:right="0" w:left="-6" w:firstLine="6"/>
        <w:jc w:val="both"/>
        <w:rPr>
          <w:rFonts w:ascii="Arial" w:hAnsi="Arial" w:cs="Arial" w:eastAsia="Arial"/>
          <w:b/>
          <w:color w:val="auto"/>
          <w:spacing w:val="0"/>
          <w:position w:val="0"/>
          <w:sz w:val="44"/>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r>
        <w:rPr>
          <w:rFonts w:ascii="Arial" w:hAnsi="Arial" w:cs="Arial" w:eastAsia="Arial"/>
          <w:b/>
          <w:color w:val="auto"/>
          <w:spacing w:val="-6"/>
          <w:position w:val="0"/>
          <w:sz w:val="38"/>
          <w:u w:val="single"/>
          <w:shd w:fill="auto" w:val="clear"/>
        </w:rPr>
        <w:t xml:space="preserve">حق المستثمر في إقامة المشروع والتوسع فيه </w:t>
      </w:r>
    </w:p>
    <w:p>
      <w:pPr>
        <w:bidi w:val="true"/>
        <w:spacing w:before="0" w:after="60" w:line="400"/>
        <w:ind w:right="0" w:left="0" w:firstLine="0"/>
        <w:jc w:val="center"/>
        <w:rPr>
          <w:rFonts w:ascii="Times New Roman" w:hAnsi="Times New Roman" w:cs="Times New Roman" w:eastAsia="Times New Roman"/>
          <w:b/>
          <w:color w:val="auto"/>
          <w:spacing w:val="0"/>
          <w:position w:val="0"/>
          <w:sz w:val="32"/>
          <w:u w:val="single"/>
          <w:shd w:fill="auto" w:val="clear"/>
        </w:rPr>
      </w:pPr>
      <w:r>
        <w:rPr>
          <w:rFonts w:ascii="Times New Roman" w:hAnsi="Times New Roman" w:cs="Times New Roman" w:eastAsia="Times New Roman"/>
          <w:b/>
          <w:color w:val="auto"/>
          <w:spacing w:val="0"/>
          <w:position w:val="0"/>
          <w:sz w:val="32"/>
          <w:u w:val="single"/>
          <w:shd w:fill="auto" w:val="clear"/>
        </w:rPr>
        <w:t xml:space="preserve">مادة </w:t>
      </w:r>
      <w:r>
        <w:rPr>
          <w:rFonts w:ascii="Times New Roman" w:hAnsi="Times New Roman" w:cs="Times New Roman" w:eastAsia="Times New Roman"/>
          <w:b/>
          <w:color w:val="auto"/>
          <w:spacing w:val="0"/>
          <w:position w:val="0"/>
          <w:sz w:val="32"/>
          <w:u w:val="single"/>
          <w:shd w:fill="auto" w:val="clear"/>
        </w:rPr>
        <w:t xml:space="preserve">(</w:t>
      </w:r>
      <w:r>
        <w:rPr>
          <w:rFonts w:ascii="Times New Roman" w:hAnsi="Times New Roman" w:cs="Times New Roman" w:eastAsia="Times New Roman"/>
          <w:b/>
          <w:color w:val="auto"/>
          <w:spacing w:val="0"/>
          <w:position w:val="0"/>
          <w:sz w:val="32"/>
          <w:u w:val="single"/>
          <w:shd w:fill="auto" w:val="clear"/>
        </w:rPr>
        <w:t xml:space="preserve">19</w:t>
      </w:r>
      <w:r>
        <w:rPr>
          <w:rFonts w:ascii="Times New Roman" w:hAnsi="Times New Roman" w:cs="Times New Roman" w:eastAsia="Times New Roman"/>
          <w:b/>
          <w:color w:val="auto"/>
          <w:spacing w:val="0"/>
          <w:position w:val="0"/>
          <w:sz w:val="32"/>
          <w:u w:val="single"/>
          <w:shd w:fill="auto" w:val="clear"/>
        </w:rPr>
        <w:t xml:space="preserve">) </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للمستثمر الحق في إنشاء وإقامة وتوسيع المشروع الاستثماري، وتمويله، وتملكه، وإدارته، واستخدامه، والتصرف فيه، وجني أرباحه وتحويلها للخارج وتصفية المشروع وتحويل كل أو بعض ناتج هذه التصفية، وذلك دون الإخلال بحقوق الغير</w:t>
      </w:r>
      <w:r>
        <w:rPr>
          <w:rFonts w:ascii="Arial" w:hAnsi="Arial" w:cs="Arial" w:eastAsia="Arial"/>
          <w:b/>
          <w:color w:val="auto"/>
          <w:spacing w:val="0"/>
          <w:position w:val="0"/>
          <w:sz w:val="44"/>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وتلتزم الجهات الإدارية المختصة بإخطار الشركة تحت التصفية ببيان ما عليها من التزامات خلال مدة أقصاها مائة وعشرون يوماً تبدأ من تاريخ تقديم المصفي طلبا مرفقاً به المستندات اللازمة لذلك، ويعتبر انقضاء هذه المدة دون بيان تلك الالتزامات إبراء لذمة الشركة تحت التصفية، وذلك دون الإخلال بالمسئولية التأديبية والجنائية للمسئول عن إصدار بيان علي خلاف الواقع أو من تسبب في فوات الميعاد المشار إليه دون الرد علي الطلب</w:t>
      </w:r>
      <w:r>
        <w:rPr>
          <w:rFonts w:ascii="Arial" w:hAnsi="Arial" w:cs="Arial" w:eastAsia="Arial"/>
          <w:b/>
          <w:color w:val="auto"/>
          <w:spacing w:val="0"/>
          <w:position w:val="0"/>
          <w:sz w:val="44"/>
          <w:shd w:fill="auto" w:val="clear"/>
        </w:rPr>
        <w:t xml:space="preserve">.</w:t>
      </w: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r>
        <w:rPr>
          <w:rFonts w:ascii="Arial" w:hAnsi="Arial" w:cs="Arial" w:eastAsia="Arial"/>
          <w:b/>
          <w:color w:val="auto"/>
          <w:spacing w:val="-6"/>
          <w:position w:val="0"/>
          <w:sz w:val="38"/>
          <w:u w:val="single"/>
          <w:shd w:fill="auto" w:val="clear"/>
        </w:rPr>
        <w:t xml:space="preserve">الحــق في الاستيراد والتصدير</w:t>
      </w:r>
    </w:p>
    <w:p>
      <w:pPr>
        <w:bidi w:val="true"/>
        <w:spacing w:before="0" w:after="60" w:line="400"/>
        <w:ind w:right="0" w:left="0" w:firstLine="0"/>
        <w:jc w:val="center"/>
        <w:rPr>
          <w:rFonts w:ascii="Times New Roman" w:hAnsi="Times New Roman" w:cs="Times New Roman" w:eastAsia="Times New Roman"/>
          <w:b/>
          <w:color w:val="auto"/>
          <w:spacing w:val="0"/>
          <w:position w:val="0"/>
          <w:sz w:val="34"/>
          <w:u w:val="single"/>
          <w:shd w:fill="auto" w:val="clear"/>
        </w:rPr>
      </w:pPr>
      <w:r>
        <w:rPr>
          <w:rFonts w:ascii="Times New Roman" w:hAnsi="Times New Roman" w:cs="Times New Roman" w:eastAsia="Times New Roman"/>
          <w:b/>
          <w:color w:val="auto"/>
          <w:spacing w:val="0"/>
          <w:position w:val="0"/>
          <w:sz w:val="34"/>
          <w:u w:val="single"/>
          <w:shd w:fill="auto" w:val="clear"/>
        </w:rPr>
        <w:t xml:space="preserve">مادة </w:t>
      </w:r>
      <w:r>
        <w:rPr>
          <w:rFonts w:ascii="Times New Roman" w:hAnsi="Times New Roman" w:cs="Times New Roman" w:eastAsia="Times New Roman"/>
          <w:b/>
          <w:color w:val="auto"/>
          <w:spacing w:val="0"/>
          <w:position w:val="0"/>
          <w:sz w:val="34"/>
          <w:u w:val="single"/>
          <w:shd w:fill="auto" w:val="clear"/>
        </w:rPr>
        <w:t xml:space="preserve">(</w:t>
      </w:r>
      <w:r>
        <w:rPr>
          <w:rFonts w:ascii="Times New Roman" w:hAnsi="Times New Roman" w:cs="Times New Roman" w:eastAsia="Times New Roman"/>
          <w:b/>
          <w:color w:val="auto"/>
          <w:spacing w:val="0"/>
          <w:position w:val="0"/>
          <w:sz w:val="34"/>
          <w:u w:val="single"/>
          <w:shd w:fill="auto" w:val="clear"/>
        </w:rPr>
        <w:t xml:space="preserve">20</w:t>
      </w:r>
      <w:r>
        <w:rPr>
          <w:rFonts w:ascii="Times New Roman" w:hAnsi="Times New Roman" w:cs="Times New Roman" w:eastAsia="Times New Roman"/>
          <w:b/>
          <w:color w:val="auto"/>
          <w:spacing w:val="0"/>
          <w:position w:val="0"/>
          <w:sz w:val="34"/>
          <w:u w:val="single"/>
          <w:shd w:fill="auto" w:val="clear"/>
        </w:rPr>
        <w:t xml:space="preserve">) </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مع عدم الإخلال بأحكام القوانين واللوائح والقرارات المنظمة للاستيراد، يحق للمشروعات الاستثمارية الخاضعة لأحكام هذا القانون أن تستورد بذاتها أو عن طريق الغير، ما تحتاج إليه في إنشائها أو التوسع فيها أو تشغيلها من المواد الخام ومستلزمات الإنتاج والآلات وقطع الغيار ووسائل النقل المناسبة لطبيعة نشاطها، دون حاجة لقيدها في سجل المستوردين</w:t>
      </w:r>
      <w:r>
        <w:rPr>
          <w:rFonts w:ascii="Arial" w:hAnsi="Arial" w:cs="Arial" w:eastAsia="Arial"/>
          <w:b/>
          <w:color w:val="auto"/>
          <w:spacing w:val="0"/>
          <w:position w:val="0"/>
          <w:sz w:val="44"/>
          <w:shd w:fill="auto" w:val="clear"/>
        </w:rPr>
        <w:t xml:space="preserve">.</w:t>
      </w:r>
    </w:p>
    <w:p>
      <w:pPr>
        <w:bidi w:val="true"/>
        <w:spacing w:before="0" w:after="60" w:line="400"/>
        <w:ind w:right="0" w:left="-7" w:firstLine="7"/>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كما يكون لهذه المشروعات أن تصدر منتجاتها بالذات أو بالواسطة دون ترخيص وبغير حاجة لقيدها في سجل المصدرين</w:t>
      </w:r>
      <w:r>
        <w:rPr>
          <w:rFonts w:ascii="Arial" w:hAnsi="Arial" w:cs="Arial" w:eastAsia="Arial"/>
          <w:b/>
          <w:color w:val="auto"/>
          <w:spacing w:val="0"/>
          <w:position w:val="0"/>
          <w:sz w:val="44"/>
          <w:shd w:fill="auto" w:val="clear"/>
        </w:rPr>
        <w:t xml:space="preserve">. </w:t>
      </w: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r>
        <w:rPr>
          <w:rFonts w:ascii="Arial" w:hAnsi="Arial" w:cs="Arial" w:eastAsia="Arial"/>
          <w:b/>
          <w:color w:val="auto"/>
          <w:spacing w:val="-6"/>
          <w:position w:val="0"/>
          <w:sz w:val="38"/>
          <w:u w:val="single"/>
          <w:shd w:fill="auto" w:val="clear"/>
        </w:rPr>
        <w:t xml:space="preserve">استخــدام العاملين الأجانــب</w:t>
      </w:r>
    </w:p>
    <w:p>
      <w:pPr>
        <w:bidi w:val="true"/>
        <w:spacing w:before="0" w:after="60" w:line="400"/>
        <w:ind w:right="0" w:left="0" w:firstLine="0"/>
        <w:jc w:val="center"/>
        <w:rPr>
          <w:rFonts w:ascii="Times New Roman" w:hAnsi="Times New Roman" w:cs="Times New Roman" w:eastAsia="Times New Roman"/>
          <w:b/>
          <w:color w:val="auto"/>
          <w:spacing w:val="0"/>
          <w:position w:val="0"/>
          <w:sz w:val="32"/>
          <w:u w:val="single"/>
          <w:shd w:fill="auto" w:val="clear"/>
        </w:rPr>
      </w:pPr>
      <w:r>
        <w:rPr>
          <w:rFonts w:ascii="Times New Roman" w:hAnsi="Times New Roman" w:cs="Times New Roman" w:eastAsia="Times New Roman"/>
          <w:b/>
          <w:color w:val="auto"/>
          <w:spacing w:val="0"/>
          <w:position w:val="0"/>
          <w:sz w:val="32"/>
          <w:u w:val="single"/>
          <w:shd w:fill="auto" w:val="clear"/>
        </w:rPr>
        <w:t xml:space="preserve">مادة  </w:t>
      </w:r>
      <w:r>
        <w:rPr>
          <w:rFonts w:ascii="Times New Roman" w:hAnsi="Times New Roman" w:cs="Times New Roman" w:eastAsia="Times New Roman"/>
          <w:b/>
          <w:color w:val="auto"/>
          <w:spacing w:val="0"/>
          <w:position w:val="0"/>
          <w:sz w:val="32"/>
          <w:u w:val="single"/>
          <w:shd w:fill="auto" w:val="clear"/>
        </w:rPr>
        <w:t xml:space="preserve">(</w:t>
      </w:r>
      <w:r>
        <w:rPr>
          <w:rFonts w:ascii="Times New Roman" w:hAnsi="Times New Roman" w:cs="Times New Roman" w:eastAsia="Times New Roman"/>
          <w:b/>
          <w:color w:val="auto"/>
          <w:spacing w:val="0"/>
          <w:position w:val="0"/>
          <w:sz w:val="32"/>
          <w:u w:val="single"/>
          <w:shd w:fill="auto" w:val="clear"/>
        </w:rPr>
        <w:t xml:space="preserve">21</w:t>
      </w:r>
      <w:r>
        <w:rPr>
          <w:rFonts w:ascii="Times New Roman" w:hAnsi="Times New Roman" w:cs="Times New Roman" w:eastAsia="Times New Roman"/>
          <w:b/>
          <w:color w:val="auto"/>
          <w:spacing w:val="0"/>
          <w:position w:val="0"/>
          <w:sz w:val="32"/>
          <w:u w:val="single"/>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للمشروع الاستثماري الحق في استخدام عاملين أجانب في حدود نسبة </w:t>
      </w:r>
      <w:r>
        <w:rPr>
          <w:rFonts w:ascii="Arial" w:hAnsi="Arial" w:cs="Arial" w:eastAsia="Arial"/>
          <w:b/>
          <w:color w:val="auto"/>
          <w:spacing w:val="0"/>
          <w:position w:val="0"/>
          <w:sz w:val="44"/>
          <w:shd w:fill="auto" w:val="clear"/>
        </w:rPr>
        <w:t xml:space="preserve">(</w:t>
      </w:r>
      <w:r>
        <w:rPr>
          <w:rFonts w:ascii="Arial" w:hAnsi="Arial" w:cs="Arial" w:eastAsia="Arial"/>
          <w:b/>
          <w:color w:val="auto"/>
          <w:spacing w:val="0"/>
          <w:position w:val="0"/>
          <w:sz w:val="44"/>
          <w:shd w:fill="auto" w:val="clear"/>
        </w:rPr>
        <w:t xml:space="preserve">10</w:t>
      </w:r>
      <w:r>
        <w:rPr>
          <w:rFonts w:ascii="Arial" w:hAnsi="Arial" w:cs="Arial" w:eastAsia="Arial"/>
          <w:b/>
          <w:color w:val="auto"/>
          <w:spacing w:val="0"/>
          <w:position w:val="0"/>
          <w:sz w:val="44"/>
          <w:shd w:fill="auto" w:val="clear"/>
        </w:rPr>
        <w:t xml:space="preserve">%) </w:t>
      </w:r>
      <w:r>
        <w:rPr>
          <w:rFonts w:ascii="Arial" w:hAnsi="Arial" w:cs="Arial" w:eastAsia="Arial"/>
          <w:b/>
          <w:color w:val="auto"/>
          <w:spacing w:val="0"/>
          <w:position w:val="0"/>
          <w:sz w:val="44"/>
          <w:shd w:fill="auto" w:val="clear"/>
        </w:rPr>
        <w:t xml:space="preserve">من إجمالي عدد العاملين بالمشروع، ويجوز زيادة هذه النسبة بما لا يزيد عن </w:t>
      </w:r>
      <w:r>
        <w:rPr>
          <w:rFonts w:ascii="Arial" w:hAnsi="Arial" w:cs="Arial" w:eastAsia="Arial"/>
          <w:b/>
          <w:color w:val="auto"/>
          <w:spacing w:val="0"/>
          <w:position w:val="0"/>
          <w:sz w:val="44"/>
          <w:shd w:fill="auto" w:val="clear"/>
        </w:rPr>
        <w:t xml:space="preserve">(</w:t>
      </w:r>
      <w:r>
        <w:rPr>
          <w:rFonts w:ascii="Arial" w:hAnsi="Arial" w:cs="Arial" w:eastAsia="Arial"/>
          <w:b/>
          <w:color w:val="auto"/>
          <w:spacing w:val="0"/>
          <w:position w:val="0"/>
          <w:sz w:val="44"/>
          <w:shd w:fill="auto" w:val="clear"/>
        </w:rPr>
        <w:t xml:space="preserve">20</w:t>
      </w:r>
      <w:r>
        <w:rPr>
          <w:rFonts w:ascii="Arial" w:hAnsi="Arial" w:cs="Arial" w:eastAsia="Arial"/>
          <w:b/>
          <w:color w:val="auto"/>
          <w:spacing w:val="0"/>
          <w:position w:val="0"/>
          <w:sz w:val="44"/>
          <w:shd w:fill="auto" w:val="clear"/>
        </w:rPr>
        <w:t xml:space="preserve">%) </w:t>
      </w:r>
      <w:r>
        <w:rPr>
          <w:rFonts w:ascii="Arial" w:hAnsi="Arial" w:cs="Arial" w:eastAsia="Arial"/>
          <w:b/>
          <w:color w:val="auto"/>
          <w:spacing w:val="0"/>
          <w:position w:val="0"/>
          <w:sz w:val="44"/>
          <w:shd w:fill="auto" w:val="clear"/>
        </w:rPr>
        <w:t xml:space="preserve">من إجمالي عدد العاملين بالمشروع، وذلك فى حالة عدم إمكانية استخدام عمالة وطنية تملك المؤهلات اللازمة، وذلك وفقاً للضوابط والقواعد التى تحددها اللائحة التنفيذية لهذا القانون</w:t>
      </w:r>
      <w:r>
        <w:rPr>
          <w:rFonts w:ascii="Arial" w:hAnsi="Arial" w:cs="Arial" w:eastAsia="Arial"/>
          <w:b/>
          <w:color w:val="auto"/>
          <w:spacing w:val="0"/>
          <w:position w:val="0"/>
          <w:sz w:val="44"/>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وللعاملين الأجانب في المشروع الاستثماري الحق في تحويل مستحقاتهم المالية كلها أو بعضها إلى الخارج</w:t>
      </w:r>
      <w:r>
        <w:rPr>
          <w:rFonts w:ascii="Arial" w:hAnsi="Arial" w:cs="Arial" w:eastAsia="Arial"/>
          <w:b/>
          <w:color w:val="auto"/>
          <w:spacing w:val="0"/>
          <w:position w:val="0"/>
          <w:sz w:val="44"/>
          <w:shd w:fill="auto" w:val="clear"/>
        </w:rPr>
        <w:t xml:space="preserve">.</w:t>
      </w: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r>
        <w:rPr>
          <w:rFonts w:ascii="Arial" w:hAnsi="Arial" w:cs="Arial" w:eastAsia="Arial"/>
          <w:b/>
          <w:color w:val="auto"/>
          <w:spacing w:val="-6"/>
          <w:position w:val="0"/>
          <w:sz w:val="38"/>
          <w:u w:val="single"/>
          <w:shd w:fill="auto" w:val="clear"/>
        </w:rPr>
        <w:t xml:space="preserve">الحق في الحصول على البيانات والمعلومات </w:t>
      </w:r>
    </w:p>
    <w:p>
      <w:pPr>
        <w:bidi w:val="true"/>
        <w:spacing w:before="0" w:after="60" w:line="400"/>
        <w:ind w:right="0" w:left="0" w:firstLine="0"/>
        <w:jc w:val="center"/>
        <w:rPr>
          <w:rFonts w:ascii="Times New Roman" w:hAnsi="Times New Roman" w:cs="Times New Roman" w:eastAsia="Times New Roman"/>
          <w:b/>
          <w:color w:val="auto"/>
          <w:spacing w:val="0"/>
          <w:position w:val="0"/>
          <w:sz w:val="32"/>
          <w:u w:val="single"/>
          <w:shd w:fill="auto" w:val="clear"/>
        </w:rPr>
      </w:pPr>
      <w:r>
        <w:rPr>
          <w:rFonts w:ascii="Times New Roman" w:hAnsi="Times New Roman" w:cs="Times New Roman" w:eastAsia="Times New Roman"/>
          <w:b/>
          <w:color w:val="auto"/>
          <w:spacing w:val="0"/>
          <w:position w:val="0"/>
          <w:sz w:val="32"/>
          <w:u w:val="single"/>
          <w:shd w:fill="auto" w:val="clear"/>
        </w:rPr>
        <w:t xml:space="preserve">مادة </w:t>
      </w:r>
      <w:r>
        <w:rPr>
          <w:rFonts w:ascii="Times New Roman" w:hAnsi="Times New Roman" w:cs="Times New Roman" w:eastAsia="Times New Roman"/>
          <w:b/>
          <w:color w:val="auto"/>
          <w:spacing w:val="0"/>
          <w:position w:val="0"/>
          <w:sz w:val="32"/>
          <w:u w:val="single"/>
          <w:shd w:fill="auto" w:val="clear"/>
        </w:rPr>
        <w:t xml:space="preserve">(</w:t>
      </w:r>
      <w:r>
        <w:rPr>
          <w:rFonts w:ascii="Times New Roman" w:hAnsi="Times New Roman" w:cs="Times New Roman" w:eastAsia="Times New Roman"/>
          <w:b/>
          <w:color w:val="auto"/>
          <w:spacing w:val="0"/>
          <w:position w:val="0"/>
          <w:sz w:val="32"/>
          <w:u w:val="single"/>
          <w:shd w:fill="auto" w:val="clear"/>
        </w:rPr>
        <w:t xml:space="preserve">22</w:t>
      </w:r>
      <w:r>
        <w:rPr>
          <w:rFonts w:ascii="Times New Roman" w:hAnsi="Times New Roman" w:cs="Times New Roman" w:eastAsia="Times New Roman"/>
          <w:b/>
          <w:color w:val="auto"/>
          <w:spacing w:val="0"/>
          <w:position w:val="0"/>
          <w:sz w:val="32"/>
          <w:u w:val="single"/>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تلتزم الهيئة بتوفير الإحصائيات والبيانات والمعلومات اللازمة لمزاولة المشروع الاستثماري لنشاطه، وذلك دون الإخلال باعتبارات الأمن القومي أو الحق في الخصوصية وسرية المعلومات أو بحماية حقوق الغير، ويجب على جميع الجهات المختصة إمداد الهيئة بما تطلبه من ذلك</w:t>
      </w:r>
      <w:r>
        <w:rPr>
          <w:rFonts w:ascii="Arial" w:hAnsi="Arial" w:cs="Arial" w:eastAsia="Arial"/>
          <w:b/>
          <w:color w:val="auto"/>
          <w:spacing w:val="0"/>
          <w:position w:val="0"/>
          <w:sz w:val="44"/>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وتلتزم الهيئة بالمحافظة على سرية المعلومات الفنية والاقتصادية والمالية المقدمة لها من المستثمر أو الجهات المختصة</w:t>
      </w:r>
      <w:r>
        <w:rPr>
          <w:rFonts w:ascii="Arial" w:hAnsi="Arial" w:cs="Arial" w:eastAsia="Arial"/>
          <w:b/>
          <w:color w:val="auto"/>
          <w:spacing w:val="0"/>
          <w:position w:val="0"/>
          <w:sz w:val="44"/>
          <w:shd w:fill="auto" w:val="clear"/>
        </w:rPr>
        <w:t xml:space="preserve">.</w:t>
      </w: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r>
        <w:rPr>
          <w:rFonts w:ascii="Arial" w:hAnsi="Arial" w:cs="Arial" w:eastAsia="Arial"/>
          <w:b/>
          <w:color w:val="auto"/>
          <w:spacing w:val="-6"/>
          <w:position w:val="0"/>
          <w:sz w:val="38"/>
          <w:u w:val="single"/>
          <w:shd w:fill="auto" w:val="clear"/>
        </w:rPr>
        <w:t xml:space="preserve">تسبيب القرارات المتعلقة بالاستثمار </w:t>
      </w:r>
    </w:p>
    <w:p>
      <w:pPr>
        <w:bidi w:val="true"/>
        <w:spacing w:before="0" w:after="60" w:line="400"/>
        <w:ind w:right="0" w:left="0" w:firstLine="0"/>
        <w:jc w:val="center"/>
        <w:rPr>
          <w:rFonts w:ascii="Times New Roman" w:hAnsi="Times New Roman" w:cs="Times New Roman" w:eastAsia="Times New Roman"/>
          <w:b/>
          <w:color w:val="auto"/>
          <w:spacing w:val="0"/>
          <w:position w:val="0"/>
          <w:sz w:val="32"/>
          <w:u w:val="single"/>
          <w:shd w:fill="auto" w:val="clear"/>
        </w:rPr>
      </w:pPr>
      <w:r>
        <w:rPr>
          <w:rFonts w:ascii="Times New Roman" w:hAnsi="Times New Roman" w:cs="Times New Roman" w:eastAsia="Times New Roman"/>
          <w:b/>
          <w:color w:val="auto"/>
          <w:spacing w:val="0"/>
          <w:position w:val="0"/>
          <w:sz w:val="32"/>
          <w:u w:val="single"/>
          <w:shd w:fill="auto" w:val="clear"/>
        </w:rPr>
        <w:t xml:space="preserve">مادة </w:t>
      </w:r>
      <w:r>
        <w:rPr>
          <w:rFonts w:ascii="Times New Roman" w:hAnsi="Times New Roman" w:cs="Times New Roman" w:eastAsia="Times New Roman"/>
          <w:b/>
          <w:color w:val="auto"/>
          <w:spacing w:val="0"/>
          <w:position w:val="0"/>
          <w:sz w:val="32"/>
          <w:u w:val="single"/>
          <w:shd w:fill="auto" w:val="clear"/>
        </w:rPr>
        <w:t xml:space="preserve">(</w:t>
      </w:r>
      <w:r>
        <w:rPr>
          <w:rFonts w:ascii="Times New Roman" w:hAnsi="Times New Roman" w:cs="Times New Roman" w:eastAsia="Times New Roman"/>
          <w:b/>
          <w:color w:val="auto"/>
          <w:spacing w:val="0"/>
          <w:position w:val="0"/>
          <w:sz w:val="32"/>
          <w:u w:val="single"/>
          <w:shd w:fill="auto" w:val="clear"/>
        </w:rPr>
        <w:t xml:space="preserve">23</w:t>
      </w:r>
      <w:r>
        <w:rPr>
          <w:rFonts w:ascii="Times New Roman" w:hAnsi="Times New Roman" w:cs="Times New Roman" w:eastAsia="Times New Roman"/>
          <w:b/>
          <w:color w:val="auto"/>
          <w:spacing w:val="0"/>
          <w:position w:val="0"/>
          <w:sz w:val="32"/>
          <w:u w:val="single"/>
          <w:shd w:fill="auto" w:val="clear"/>
        </w:rPr>
        <w:t xml:space="preserve">)</w:t>
      </w:r>
    </w:p>
    <w:p>
      <w:pPr>
        <w:bidi w:val="true"/>
        <w:spacing w:before="0" w:after="60" w:line="400"/>
        <w:ind w:right="0" w:left="0" w:firstLine="0"/>
        <w:jc w:val="both"/>
        <w:rPr>
          <w:rFonts w:ascii="Times New Roman" w:hAnsi="Times New Roman" w:cs="Times New Roman" w:eastAsia="Times New Roman"/>
          <w:b/>
          <w:color w:val="auto"/>
          <w:spacing w:val="0"/>
          <w:position w:val="0"/>
          <w:sz w:val="38"/>
          <w:shd w:fill="auto" w:val="clear"/>
        </w:rPr>
      </w:pPr>
      <w:r>
        <w:rPr>
          <w:rFonts w:ascii="Arial" w:hAnsi="Arial" w:cs="Arial" w:eastAsia="Arial"/>
          <w:b/>
          <w:color w:val="auto"/>
          <w:spacing w:val="0"/>
          <w:position w:val="0"/>
          <w:sz w:val="44"/>
          <w:shd w:fill="auto" w:val="clear"/>
        </w:rPr>
        <w:t xml:space="preserve">في مجال تطبيق أحكام هذا القانون، تكون جميع قرارات الجهات المختصة بشئون المستثمر مسببة، ويتم إخطار ذوي الشأن بها، وذلك علي النحو الذي تنظمه اللائحة التنفيذية لهذا القانون</w:t>
      </w:r>
      <w:r>
        <w:rPr>
          <w:rFonts w:ascii="Arial" w:hAnsi="Arial" w:cs="Arial" w:eastAsia="Arial"/>
          <w:b/>
          <w:color w:val="auto"/>
          <w:spacing w:val="0"/>
          <w:position w:val="0"/>
          <w:sz w:val="44"/>
          <w:shd w:fill="auto" w:val="clear"/>
        </w:rPr>
        <w:t xml:space="preserve">.</w:t>
      </w:r>
    </w:p>
    <w:p>
      <w:pPr>
        <w:bidi w:val="true"/>
        <w:spacing w:before="0" w:after="60" w:line="400"/>
        <w:ind w:right="0" w:left="0" w:firstLine="0"/>
        <w:jc w:val="both"/>
        <w:rPr>
          <w:rFonts w:ascii="Times New Roman" w:hAnsi="Times New Roman" w:cs="Times New Roman" w:eastAsia="Times New Roman"/>
          <w:b/>
          <w:color w:val="auto"/>
          <w:spacing w:val="0"/>
          <w:position w:val="0"/>
          <w:sz w:val="38"/>
          <w:shd w:fill="auto" w:val="clear"/>
        </w:rPr>
      </w:pPr>
    </w:p>
    <w:p>
      <w:pPr>
        <w:bidi w:val="true"/>
        <w:spacing w:before="0" w:after="60" w:line="400"/>
        <w:ind w:right="0" w:left="0" w:firstLine="0"/>
        <w:jc w:val="both"/>
        <w:rPr>
          <w:rFonts w:ascii="Times New Roman" w:hAnsi="Times New Roman" w:cs="Times New Roman" w:eastAsia="Times New Roman"/>
          <w:b/>
          <w:color w:val="auto"/>
          <w:spacing w:val="0"/>
          <w:position w:val="0"/>
          <w:sz w:val="38"/>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r>
        <w:rPr>
          <w:rFonts w:ascii="Arial" w:hAnsi="Arial" w:cs="Arial" w:eastAsia="Arial"/>
          <w:b/>
          <w:color w:val="auto"/>
          <w:spacing w:val="-6"/>
          <w:position w:val="0"/>
          <w:sz w:val="38"/>
          <w:u w:val="single"/>
          <w:shd w:fill="auto" w:val="clear"/>
        </w:rPr>
        <w:t xml:space="preserve">تسوية منازعات الاستثمار </w:t>
      </w:r>
    </w:p>
    <w:p>
      <w:pPr>
        <w:bidi w:val="true"/>
        <w:spacing w:before="0" w:after="60" w:line="400"/>
        <w:ind w:right="0" w:left="0" w:firstLine="0"/>
        <w:jc w:val="center"/>
        <w:rPr>
          <w:rFonts w:ascii="Times New Roman" w:hAnsi="Times New Roman" w:cs="Times New Roman" w:eastAsia="Times New Roman"/>
          <w:b/>
          <w:color w:val="auto"/>
          <w:spacing w:val="0"/>
          <w:position w:val="0"/>
          <w:sz w:val="32"/>
          <w:u w:val="single"/>
          <w:shd w:fill="auto" w:val="clear"/>
        </w:rPr>
      </w:pPr>
      <w:r>
        <w:rPr>
          <w:rFonts w:ascii="Times New Roman" w:hAnsi="Times New Roman" w:cs="Times New Roman" w:eastAsia="Times New Roman"/>
          <w:b/>
          <w:color w:val="auto"/>
          <w:spacing w:val="0"/>
          <w:position w:val="0"/>
          <w:sz w:val="32"/>
          <w:u w:val="single"/>
          <w:shd w:fill="auto" w:val="clear"/>
        </w:rPr>
        <w:t xml:space="preserve">مادة </w:t>
      </w:r>
      <w:r>
        <w:rPr>
          <w:rFonts w:ascii="Times New Roman" w:hAnsi="Times New Roman" w:cs="Times New Roman" w:eastAsia="Times New Roman"/>
          <w:b/>
          <w:color w:val="auto"/>
          <w:spacing w:val="0"/>
          <w:position w:val="0"/>
          <w:sz w:val="32"/>
          <w:u w:val="single"/>
          <w:shd w:fill="auto" w:val="clear"/>
        </w:rPr>
        <w:t xml:space="preserve">(</w:t>
      </w:r>
      <w:r>
        <w:rPr>
          <w:rFonts w:ascii="Times New Roman" w:hAnsi="Times New Roman" w:cs="Times New Roman" w:eastAsia="Times New Roman"/>
          <w:b/>
          <w:color w:val="auto"/>
          <w:spacing w:val="0"/>
          <w:position w:val="0"/>
          <w:sz w:val="32"/>
          <w:u w:val="single"/>
          <w:shd w:fill="auto" w:val="clear"/>
        </w:rPr>
        <w:t xml:space="preserve">24</w:t>
      </w:r>
      <w:r>
        <w:rPr>
          <w:rFonts w:ascii="Times New Roman" w:hAnsi="Times New Roman" w:cs="Times New Roman" w:eastAsia="Times New Roman"/>
          <w:b/>
          <w:color w:val="auto"/>
          <w:spacing w:val="0"/>
          <w:position w:val="0"/>
          <w:sz w:val="32"/>
          <w:u w:val="single"/>
          <w:shd w:fill="auto" w:val="clear"/>
        </w:rPr>
        <w:t xml:space="preserve">)</w:t>
      </w:r>
    </w:p>
    <w:p>
      <w:pPr>
        <w:bidi w:val="true"/>
        <w:spacing w:before="0" w:after="60" w:line="400"/>
        <w:ind w:right="0" w:left="0" w:firstLine="0"/>
        <w:jc w:val="both"/>
        <w:rPr>
          <w:rFonts w:ascii="Times New Roman" w:hAnsi="Times New Roman" w:cs="Times New Roman" w:eastAsia="Times New Roman"/>
          <w:b/>
          <w:color w:val="auto"/>
          <w:spacing w:val="0"/>
          <w:position w:val="0"/>
          <w:sz w:val="38"/>
          <w:shd w:fill="auto" w:val="clear"/>
        </w:rPr>
      </w:pPr>
      <w:r>
        <w:rPr>
          <w:rFonts w:ascii="Arial" w:hAnsi="Arial" w:cs="Arial" w:eastAsia="Arial"/>
          <w:b/>
          <w:color w:val="auto"/>
          <w:spacing w:val="0"/>
          <w:position w:val="0"/>
          <w:sz w:val="44"/>
          <w:shd w:fill="auto" w:val="clear"/>
        </w:rPr>
        <w:t xml:space="preserve">يجوز تسوية منازعات الاستثمار المتعلقة بتنفيذ أحكام هذا القانون بالطريقة التي يتم الاتفاق عليها مع المستثمر أو وفقاً لأحكام قانون التحكيم في المواد المدنية والتجارية الصادر بالقانون رقم </w:t>
      </w:r>
      <w:r>
        <w:rPr>
          <w:rFonts w:ascii="Arial" w:hAnsi="Arial" w:cs="Arial" w:eastAsia="Arial"/>
          <w:b/>
          <w:color w:val="auto"/>
          <w:spacing w:val="0"/>
          <w:position w:val="0"/>
          <w:sz w:val="44"/>
          <w:shd w:fill="auto" w:val="clear"/>
        </w:rPr>
        <w:t xml:space="preserve">27</w:t>
      </w:r>
      <w:r>
        <w:rPr>
          <w:rFonts w:ascii="Arial" w:hAnsi="Arial" w:cs="Arial" w:eastAsia="Arial"/>
          <w:b/>
          <w:color w:val="auto"/>
          <w:spacing w:val="0"/>
          <w:position w:val="0"/>
          <w:sz w:val="44"/>
          <w:shd w:fill="auto" w:val="clear"/>
        </w:rPr>
        <w:t xml:space="preserve"> لسنة </w:t>
      </w:r>
      <w:r>
        <w:rPr>
          <w:rFonts w:ascii="Arial" w:hAnsi="Arial" w:cs="Arial" w:eastAsia="Arial"/>
          <w:b/>
          <w:color w:val="auto"/>
          <w:spacing w:val="0"/>
          <w:position w:val="0"/>
          <w:sz w:val="44"/>
          <w:shd w:fill="auto" w:val="clear"/>
        </w:rPr>
        <w:t xml:space="preserve">1994</w:t>
      </w:r>
      <w:r>
        <w:rPr>
          <w:rFonts w:ascii="Arial" w:hAnsi="Arial" w:cs="Arial" w:eastAsia="Arial"/>
          <w:b/>
          <w:color w:val="auto"/>
          <w:spacing w:val="0"/>
          <w:position w:val="0"/>
          <w:sz w:val="44"/>
          <w:shd w:fill="auto" w:val="clear"/>
        </w:rPr>
        <w:t xml:space="preserve">.</w:t>
      </w: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r>
        <w:rPr>
          <w:rFonts w:ascii="Arial" w:hAnsi="Arial" w:cs="Arial" w:eastAsia="Arial"/>
          <w:b/>
          <w:color w:val="auto"/>
          <w:spacing w:val="-6"/>
          <w:position w:val="0"/>
          <w:sz w:val="38"/>
          <w:u w:val="single"/>
          <w:shd w:fill="auto" w:val="clear"/>
        </w:rPr>
        <w:t xml:space="preserve">التصالح فى بعض الجرائم</w:t>
      </w:r>
    </w:p>
    <w:p>
      <w:pPr>
        <w:bidi w:val="true"/>
        <w:spacing w:before="0" w:after="60" w:line="400"/>
        <w:ind w:right="0" w:left="0" w:firstLine="0"/>
        <w:jc w:val="center"/>
        <w:rPr>
          <w:rFonts w:ascii="Times New Roman" w:hAnsi="Times New Roman" w:cs="Times New Roman" w:eastAsia="Times New Roman"/>
          <w:b/>
          <w:color w:val="auto"/>
          <w:spacing w:val="0"/>
          <w:position w:val="0"/>
          <w:sz w:val="34"/>
          <w:u w:val="single"/>
          <w:shd w:fill="auto" w:val="clear"/>
        </w:rPr>
      </w:pPr>
      <w:r>
        <w:rPr>
          <w:rFonts w:ascii="Times New Roman" w:hAnsi="Times New Roman" w:cs="Times New Roman" w:eastAsia="Times New Roman"/>
          <w:b/>
          <w:color w:val="auto"/>
          <w:spacing w:val="0"/>
          <w:position w:val="0"/>
          <w:sz w:val="34"/>
          <w:u w:val="single"/>
          <w:shd w:fill="auto" w:val="clear"/>
        </w:rPr>
        <w:t xml:space="preserve">المادة </w:t>
      </w:r>
      <w:r>
        <w:rPr>
          <w:rFonts w:ascii="Times New Roman" w:hAnsi="Times New Roman" w:cs="Times New Roman" w:eastAsia="Times New Roman"/>
          <w:b/>
          <w:color w:val="auto"/>
          <w:spacing w:val="0"/>
          <w:position w:val="0"/>
          <w:sz w:val="34"/>
          <w:u w:val="single"/>
          <w:shd w:fill="auto" w:val="clear"/>
        </w:rPr>
        <w:t xml:space="preserve">(</w:t>
      </w:r>
      <w:r>
        <w:rPr>
          <w:rFonts w:ascii="Times New Roman" w:hAnsi="Times New Roman" w:cs="Times New Roman" w:eastAsia="Times New Roman"/>
          <w:b/>
          <w:color w:val="auto"/>
          <w:spacing w:val="0"/>
          <w:position w:val="0"/>
          <w:sz w:val="34"/>
          <w:u w:val="single"/>
          <w:shd w:fill="auto" w:val="clear"/>
        </w:rPr>
        <w:t xml:space="preserve">25</w:t>
      </w:r>
      <w:r>
        <w:rPr>
          <w:rFonts w:ascii="Times New Roman" w:hAnsi="Times New Roman" w:cs="Times New Roman" w:eastAsia="Times New Roman"/>
          <w:b/>
          <w:color w:val="auto"/>
          <w:spacing w:val="0"/>
          <w:position w:val="0"/>
          <w:sz w:val="34"/>
          <w:u w:val="single"/>
          <w:shd w:fill="auto" w:val="clear"/>
        </w:rPr>
        <w:t xml:space="preserve">)</w:t>
      </w:r>
    </w:p>
    <w:p>
      <w:pPr>
        <w:bidi w:val="true"/>
        <w:spacing w:before="0" w:after="0" w:line="240"/>
        <w:ind w:right="0" w:left="0" w:firstLine="0"/>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يجوز التصالح مع المستثمر في الجرائم المنصوص عليها في الباب الرابع من الكتاب الثاني من قانون العقوبات التي ترتكب منه بصفته أو بشخصه أو التي اشترك في ارتكابها وذلك في نطاق المشروعات الاستثمارية الخاضعة لأحكام هذا القانون فى مرحلة التحقيق أو في أية حالة تكون عليها الدعوى الجنائية قبل صدور الحكم البات فيها</w:t>
      </w:r>
      <w:r>
        <w:rPr>
          <w:rFonts w:ascii="Arial" w:hAnsi="Arial" w:cs="Arial" w:eastAsia="Arial"/>
          <w:b/>
          <w:color w:val="auto"/>
          <w:spacing w:val="0"/>
          <w:position w:val="0"/>
          <w:sz w:val="32"/>
          <w:shd w:fill="auto" w:val="clear"/>
        </w:rPr>
        <w:t xml:space="preserve">.</w:t>
      </w:r>
    </w:p>
    <w:p>
      <w:pPr>
        <w:bidi w:val="true"/>
        <w:spacing w:before="0" w:after="0" w:line="240"/>
        <w:ind w:right="0" w:left="0" w:firstLine="0"/>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ويشترط للتصالح أن يرد المستثمر كافة الأموال أو المنقولات أو العقارات محل الجريمة أو ما يعادل قيمتها السوقية وقت الوفاء إذا استحال ردها عينياً، على أن يتم تحديد القيمة السوقية بمعرفة لجنة من الخبراء يصدر بتشكيلها قرار من المحكمة أو جهة التحقيق المختصة</w:t>
      </w:r>
      <w:r>
        <w:rPr>
          <w:rFonts w:ascii="Arial" w:hAnsi="Arial" w:cs="Arial" w:eastAsia="Arial"/>
          <w:b/>
          <w:color w:val="auto"/>
          <w:spacing w:val="0"/>
          <w:position w:val="0"/>
          <w:sz w:val="32"/>
          <w:shd w:fill="auto" w:val="clear"/>
        </w:rPr>
        <w:t xml:space="preserve">.</w:t>
      </w:r>
    </w:p>
    <w:p>
      <w:pPr>
        <w:bidi w:val="true"/>
        <w:spacing w:before="0" w:after="0" w:line="240"/>
        <w:ind w:right="0" w:left="0" w:firstLine="0"/>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وفي حالة صدور حكم نهائي غير بات بإدانة المستثمر يشترط للتصالح بالإضافة إلى ما سبق إتمام وفاؤه بكامل العقوبات المالية المقضي بها</w:t>
      </w:r>
      <w:r>
        <w:rPr>
          <w:rFonts w:ascii="Arial" w:hAnsi="Arial" w:cs="Arial" w:eastAsia="Arial"/>
          <w:b/>
          <w:color w:val="auto"/>
          <w:spacing w:val="0"/>
          <w:position w:val="0"/>
          <w:sz w:val="32"/>
          <w:shd w:fill="auto" w:val="clear"/>
        </w:rPr>
        <w:t xml:space="preserve">.</w:t>
      </w:r>
    </w:p>
    <w:p>
      <w:pPr>
        <w:bidi w:val="true"/>
        <w:spacing w:before="0" w:after="0" w:line="240"/>
        <w:ind w:right="0" w:left="0" w:firstLine="0"/>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ويحرر بالتصالح محضر يوقعه المستثمر أو وكيله بموجب توكيل خاص يبيح له ذلك وممثل عن الجهة المختصة المجني عليها، ويعتمد من الوزير المختص وتخطر جهات التحقيق أو المحكمة المختصة بحسب الأحوال بمحضر التصالح المعتمد والنائب العام لوقف تنفيذ العقوبة المقضي بها</w:t>
      </w:r>
      <w:r>
        <w:rPr>
          <w:rFonts w:ascii="Arial" w:hAnsi="Arial" w:cs="Arial" w:eastAsia="Arial"/>
          <w:b/>
          <w:color w:val="auto"/>
          <w:spacing w:val="0"/>
          <w:position w:val="0"/>
          <w:sz w:val="32"/>
          <w:shd w:fill="auto" w:val="clear"/>
        </w:rPr>
        <w:t xml:space="preserve">.</w:t>
      </w:r>
    </w:p>
    <w:p>
      <w:pPr>
        <w:bidi w:val="true"/>
        <w:spacing w:before="0" w:after="0" w:line="240"/>
        <w:ind w:right="0" w:left="0" w:firstLine="0"/>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ويترتب على تمام التصالح انقضاء الدعوى الجنائية</w:t>
      </w:r>
      <w:r>
        <w:rPr>
          <w:rFonts w:ascii="Arial" w:hAnsi="Arial" w:cs="Arial" w:eastAsia="Arial"/>
          <w:b/>
          <w:color w:val="auto"/>
          <w:spacing w:val="0"/>
          <w:position w:val="0"/>
          <w:sz w:val="32"/>
          <w:shd w:fill="auto" w:val="clear"/>
        </w:rPr>
        <w:t xml:space="preserve">.</w:t>
      </w:r>
    </w:p>
    <w:p>
      <w:pPr>
        <w:bidi w:val="true"/>
        <w:spacing w:before="0" w:after="0" w:line="240"/>
        <w:ind w:right="0" w:left="0" w:firstLine="0"/>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أما إذا تم التصالح بعد صيرورة الحكم باتاً وكان المحكوم عليه محبوساً نفاذاً لهذا الحكم جاز له أو وكيله الخاص أن يتقدم إلي النائب العام لطلب لوقف التنفيذ مشفوعاً بالمستندات المؤيدة له، ويرفع النائب العام الطلب إلي محكمة النقض مشفوعاً بهذه المستندات ومذكرة برأي النيابة العامة وذلك خلال عشرة أيام من تاريخ تقديمه، ويعرض علي إحدى الدوائر الجنائية بالمحكمة منعقدة في غرفة المشورة لنظره لتأمر بقرار مسبب بوقف تنفيذ العقوبات نهائياً إذا تحققت من إتمام التصالح واستيفاءه كافة الشروط والإجراءات المنصوص عليها في هذه المادة ويكون الفصل في الطلب خلال خمسة عشر يوماً منذ تاريخ عرضه وبعد سماع أقوال النيابة العامة والمحكوم عليه</w:t>
      </w:r>
      <w:r>
        <w:rPr>
          <w:rFonts w:ascii="Arial" w:hAnsi="Arial" w:cs="Arial" w:eastAsia="Arial"/>
          <w:b/>
          <w:color w:val="auto"/>
          <w:spacing w:val="0"/>
          <w:position w:val="0"/>
          <w:sz w:val="32"/>
          <w:shd w:fill="auto" w:val="clear"/>
        </w:rPr>
        <w:t xml:space="preserve">.</w:t>
      </w:r>
    </w:p>
    <w:p>
      <w:pPr>
        <w:bidi w:val="true"/>
        <w:spacing w:before="0" w:after="60" w:line="400"/>
        <w:ind w:right="0" w:left="0" w:firstLine="0"/>
        <w:jc w:val="left"/>
        <w:rPr>
          <w:rFonts w:ascii="Arial" w:hAnsi="Arial" w:cs="Arial" w:eastAsia="Arial"/>
          <w:b/>
          <w:color w:val="auto"/>
          <w:spacing w:val="-6"/>
          <w:position w:val="0"/>
          <w:sz w:val="38"/>
          <w:u w:val="single"/>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r>
        <w:rPr>
          <w:rFonts w:ascii="Arial" w:hAnsi="Arial" w:cs="Arial" w:eastAsia="Arial"/>
          <w:b/>
          <w:color w:val="auto"/>
          <w:spacing w:val="-6"/>
          <w:position w:val="0"/>
          <w:sz w:val="38"/>
          <w:u w:val="single"/>
          <w:shd w:fill="auto" w:val="clear"/>
        </w:rPr>
        <w:t xml:space="preserve">مسئولية الشخص الاعتباري</w:t>
      </w:r>
    </w:p>
    <w:p>
      <w:pPr>
        <w:bidi w:val="true"/>
        <w:spacing w:before="0" w:after="60" w:line="400"/>
        <w:ind w:right="0" w:left="0" w:firstLine="0"/>
        <w:jc w:val="center"/>
        <w:rPr>
          <w:rFonts w:ascii="Times New Roman" w:hAnsi="Times New Roman" w:cs="Times New Roman" w:eastAsia="Times New Roman"/>
          <w:b/>
          <w:color w:val="auto"/>
          <w:spacing w:val="0"/>
          <w:position w:val="0"/>
          <w:sz w:val="34"/>
          <w:u w:val="single"/>
          <w:shd w:fill="auto" w:val="clear"/>
        </w:rPr>
      </w:pPr>
      <w:r>
        <w:rPr>
          <w:rFonts w:ascii="Times New Roman" w:hAnsi="Times New Roman" w:cs="Times New Roman" w:eastAsia="Times New Roman"/>
          <w:b/>
          <w:color w:val="auto"/>
          <w:spacing w:val="0"/>
          <w:position w:val="0"/>
          <w:sz w:val="34"/>
          <w:u w:val="single"/>
          <w:shd w:fill="auto" w:val="clear"/>
        </w:rPr>
        <w:t xml:space="preserve">المادة </w:t>
      </w:r>
      <w:r>
        <w:rPr>
          <w:rFonts w:ascii="Times New Roman" w:hAnsi="Times New Roman" w:cs="Times New Roman" w:eastAsia="Times New Roman"/>
          <w:b/>
          <w:color w:val="auto"/>
          <w:spacing w:val="0"/>
          <w:position w:val="0"/>
          <w:sz w:val="34"/>
          <w:u w:val="single"/>
          <w:shd w:fill="auto" w:val="clear"/>
        </w:rPr>
        <w:t xml:space="preserve">(</w:t>
      </w:r>
      <w:r>
        <w:rPr>
          <w:rFonts w:ascii="Times New Roman" w:hAnsi="Times New Roman" w:cs="Times New Roman" w:eastAsia="Times New Roman"/>
          <w:b/>
          <w:color w:val="auto"/>
          <w:spacing w:val="0"/>
          <w:position w:val="0"/>
          <w:sz w:val="34"/>
          <w:u w:val="single"/>
          <w:shd w:fill="auto" w:val="clear"/>
        </w:rPr>
        <w:t xml:space="preserve">26</w:t>
      </w:r>
      <w:r>
        <w:rPr>
          <w:rFonts w:ascii="Times New Roman" w:hAnsi="Times New Roman" w:cs="Times New Roman" w:eastAsia="Times New Roman"/>
          <w:b/>
          <w:color w:val="auto"/>
          <w:spacing w:val="0"/>
          <w:position w:val="0"/>
          <w:sz w:val="34"/>
          <w:u w:val="single"/>
          <w:shd w:fill="auto" w:val="clear"/>
        </w:rPr>
        <w:t xml:space="preserve">)</w:t>
      </w:r>
    </w:p>
    <w:p>
      <w:pPr>
        <w:bidi w:val="true"/>
        <w:spacing w:before="0" w:after="0" w:line="240"/>
        <w:ind w:right="0" w:left="0" w:firstLine="0"/>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في الأحوال التي ترتكب فيها الجريمة باسم ولحساب الشخص الاعتباري الخاص، </w:t>
      </w:r>
      <w:r>
        <w:rPr>
          <w:rFonts w:ascii="Arial" w:hAnsi="Arial" w:cs="Arial" w:eastAsia="Arial"/>
          <w:b/>
          <w:color w:val="auto"/>
          <w:spacing w:val="0"/>
          <w:position w:val="0"/>
          <w:sz w:val="32"/>
          <w:shd w:fill="auto" w:val="clear"/>
        </w:rPr>
        <w:br/>
      </w:r>
      <w:r>
        <w:rPr>
          <w:rFonts w:ascii="Arial" w:hAnsi="Arial" w:cs="Arial" w:eastAsia="Arial"/>
          <w:b/>
          <w:color w:val="auto"/>
          <w:spacing w:val="0"/>
          <w:position w:val="0"/>
          <w:sz w:val="32"/>
          <w:shd w:fill="auto" w:val="clear"/>
        </w:rPr>
        <w:t xml:space="preserve">لا يعاقب المسئول عن الإدارة الفعلية إلا إذا ثبت علمه بالجريمة واتجهت إرادته لارتكابها تحقيقاً لمصلحة نفسه أو غيره، وذلك دون الإخلال بأحكام المسئولية المدنية</w:t>
      </w:r>
      <w:r>
        <w:rPr>
          <w:rFonts w:ascii="Arial" w:hAnsi="Arial" w:cs="Arial" w:eastAsia="Arial"/>
          <w:b/>
          <w:color w:val="auto"/>
          <w:spacing w:val="0"/>
          <w:position w:val="0"/>
          <w:sz w:val="32"/>
          <w:shd w:fill="auto" w:val="clear"/>
        </w:rPr>
        <w:t xml:space="preserve">.</w:t>
      </w:r>
    </w:p>
    <w:p>
      <w:pPr>
        <w:bidi w:val="true"/>
        <w:spacing w:before="0" w:after="0" w:line="240"/>
        <w:ind w:right="0" w:left="0" w:firstLine="0"/>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وفي الحالة التي لا تثبت فيها مسئولية الشخص الطبيعي على النحو المحدد في الفقرة السابقة، يعاقب الشخص الاعتباري بغرامة لا تقل عن أربعة أمثال الغرامة المقررة قانونا للجريمة ولا تجاوز عشرة أمثالها، وفي حالة العود يحكم بإلغاء الترخيص أو حل الشخص الاعتباري بحسب الأحوال، ويتم نشر الحكم في جريدتين يوميتين واسعتي الانتشار على نفقة الشخص الاعتباري</w:t>
      </w:r>
      <w:r>
        <w:rPr>
          <w:rFonts w:ascii="Arial" w:hAnsi="Arial" w:cs="Arial" w:eastAsia="Arial"/>
          <w:b/>
          <w:color w:val="auto"/>
          <w:spacing w:val="0"/>
          <w:position w:val="0"/>
          <w:sz w:val="32"/>
          <w:shd w:fill="auto" w:val="clear"/>
        </w:rPr>
        <w:t xml:space="preserve">.</w:t>
      </w:r>
    </w:p>
    <w:p>
      <w:pPr>
        <w:bidi w:val="true"/>
        <w:spacing w:before="0" w:after="60" w:line="400"/>
        <w:ind w:right="0" w:left="0" w:firstLine="0"/>
        <w:jc w:val="left"/>
        <w:rPr>
          <w:rFonts w:ascii="Arial" w:hAnsi="Arial" w:cs="Arial" w:eastAsia="Arial"/>
          <w:b/>
          <w:color w:val="auto"/>
          <w:spacing w:val="0"/>
          <w:position w:val="0"/>
          <w:sz w:val="38"/>
          <w:u w:val="single"/>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r>
        <w:rPr>
          <w:rFonts w:ascii="Arial" w:hAnsi="Arial" w:cs="Arial" w:eastAsia="Arial"/>
          <w:b/>
          <w:color w:val="auto"/>
          <w:spacing w:val="-6"/>
          <w:position w:val="0"/>
          <w:sz w:val="38"/>
          <w:u w:val="single"/>
          <w:shd w:fill="auto" w:val="clear"/>
        </w:rPr>
        <w:t xml:space="preserve">قيود تحريك الدعوي الجنائية</w:t>
      </w:r>
    </w:p>
    <w:p>
      <w:pPr>
        <w:bidi w:val="true"/>
        <w:spacing w:before="0" w:after="60" w:line="400"/>
        <w:ind w:right="0" w:left="0" w:firstLine="0"/>
        <w:jc w:val="center"/>
        <w:rPr>
          <w:rFonts w:ascii="Times New Roman" w:hAnsi="Times New Roman" w:cs="Times New Roman" w:eastAsia="Times New Roman"/>
          <w:b/>
          <w:color w:val="auto"/>
          <w:spacing w:val="0"/>
          <w:position w:val="0"/>
          <w:sz w:val="34"/>
          <w:u w:val="single"/>
          <w:shd w:fill="auto" w:val="clear"/>
        </w:rPr>
      </w:pPr>
      <w:r>
        <w:rPr>
          <w:rFonts w:ascii="Times New Roman" w:hAnsi="Times New Roman" w:cs="Times New Roman" w:eastAsia="Times New Roman"/>
          <w:b/>
          <w:color w:val="auto"/>
          <w:spacing w:val="0"/>
          <w:position w:val="0"/>
          <w:sz w:val="34"/>
          <w:u w:val="single"/>
          <w:shd w:fill="auto" w:val="clear"/>
        </w:rPr>
        <w:t xml:space="preserve">المادة </w:t>
      </w:r>
      <w:r>
        <w:rPr>
          <w:rFonts w:ascii="Times New Roman" w:hAnsi="Times New Roman" w:cs="Times New Roman" w:eastAsia="Times New Roman"/>
          <w:b/>
          <w:color w:val="auto"/>
          <w:spacing w:val="0"/>
          <w:position w:val="0"/>
          <w:sz w:val="34"/>
          <w:u w:val="single"/>
          <w:shd w:fill="auto" w:val="clear"/>
        </w:rPr>
        <w:t xml:space="preserve">(</w:t>
      </w:r>
      <w:r>
        <w:rPr>
          <w:rFonts w:ascii="Times New Roman" w:hAnsi="Times New Roman" w:cs="Times New Roman" w:eastAsia="Times New Roman"/>
          <w:b/>
          <w:color w:val="auto"/>
          <w:spacing w:val="0"/>
          <w:position w:val="0"/>
          <w:sz w:val="34"/>
          <w:u w:val="single"/>
          <w:shd w:fill="auto" w:val="clear"/>
        </w:rPr>
        <w:t xml:space="preserve">27</w:t>
      </w:r>
      <w:r>
        <w:rPr>
          <w:rFonts w:ascii="Times New Roman" w:hAnsi="Times New Roman" w:cs="Times New Roman" w:eastAsia="Times New Roman"/>
          <w:b/>
          <w:color w:val="auto"/>
          <w:spacing w:val="0"/>
          <w:position w:val="0"/>
          <w:sz w:val="34"/>
          <w:u w:val="single"/>
          <w:shd w:fill="auto" w:val="clear"/>
        </w:rPr>
        <w:t xml:space="preserve">)</w:t>
      </w:r>
    </w:p>
    <w:p>
      <w:pPr>
        <w:bidi w:val="true"/>
        <w:spacing w:before="0" w:after="0" w:line="240"/>
        <w:ind w:right="0" w:left="0" w:firstLine="0"/>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في غير حالة التلبس، يكون طلب رفع الدعوى الجنائية في الجرائم المنصوص عليها في قانون الجمارك الصادر بالقانون رقم </w:t>
      </w:r>
      <w:r>
        <w:rPr>
          <w:rFonts w:ascii="Arial" w:hAnsi="Arial" w:cs="Arial" w:eastAsia="Arial"/>
          <w:b/>
          <w:color w:val="auto"/>
          <w:spacing w:val="0"/>
          <w:position w:val="0"/>
          <w:sz w:val="32"/>
          <w:shd w:fill="auto" w:val="clear"/>
        </w:rPr>
        <w:t xml:space="preserve">66</w:t>
      </w:r>
      <w:r>
        <w:rPr>
          <w:rFonts w:ascii="Arial" w:hAnsi="Arial" w:cs="Arial" w:eastAsia="Arial"/>
          <w:b/>
          <w:color w:val="auto"/>
          <w:spacing w:val="0"/>
          <w:position w:val="0"/>
          <w:sz w:val="32"/>
          <w:shd w:fill="auto" w:val="clear"/>
        </w:rPr>
        <w:t xml:space="preserve"> لسنة </w:t>
      </w:r>
      <w:r>
        <w:rPr>
          <w:rFonts w:ascii="Arial" w:hAnsi="Arial" w:cs="Arial" w:eastAsia="Arial"/>
          <w:b/>
          <w:color w:val="auto"/>
          <w:spacing w:val="0"/>
          <w:position w:val="0"/>
          <w:sz w:val="32"/>
          <w:shd w:fill="auto" w:val="clear"/>
        </w:rPr>
        <w:t xml:space="preserve">1963</w:t>
      </w:r>
      <w:r>
        <w:rPr>
          <w:rFonts w:ascii="Arial" w:hAnsi="Arial" w:cs="Arial" w:eastAsia="Arial"/>
          <w:b/>
          <w:color w:val="auto"/>
          <w:spacing w:val="0"/>
          <w:position w:val="0"/>
          <w:sz w:val="32"/>
          <w:shd w:fill="auto" w:val="clear"/>
        </w:rPr>
        <w:t xml:space="preserve">، وقانون الضريبة على الدخل الصادر بالقانون رقم </w:t>
      </w:r>
      <w:r>
        <w:rPr>
          <w:rFonts w:ascii="Arial" w:hAnsi="Arial" w:cs="Arial" w:eastAsia="Arial"/>
          <w:b/>
          <w:color w:val="auto"/>
          <w:spacing w:val="0"/>
          <w:position w:val="0"/>
          <w:sz w:val="32"/>
          <w:shd w:fill="auto" w:val="clear"/>
        </w:rPr>
        <w:t xml:space="preserve">91</w:t>
      </w:r>
      <w:r>
        <w:rPr>
          <w:rFonts w:ascii="Arial" w:hAnsi="Arial" w:cs="Arial" w:eastAsia="Arial"/>
          <w:b/>
          <w:color w:val="auto"/>
          <w:spacing w:val="0"/>
          <w:position w:val="0"/>
          <w:sz w:val="32"/>
          <w:shd w:fill="auto" w:val="clear"/>
        </w:rPr>
        <w:t xml:space="preserve"> لسنة </w:t>
      </w:r>
      <w:r>
        <w:rPr>
          <w:rFonts w:ascii="Arial" w:hAnsi="Arial" w:cs="Arial" w:eastAsia="Arial"/>
          <w:b/>
          <w:color w:val="auto"/>
          <w:spacing w:val="0"/>
          <w:position w:val="0"/>
          <w:sz w:val="32"/>
          <w:shd w:fill="auto" w:val="clear"/>
        </w:rPr>
        <w:t xml:space="preserve">2005</w:t>
      </w:r>
      <w:r>
        <w:rPr>
          <w:rFonts w:ascii="Arial" w:hAnsi="Arial" w:cs="Arial" w:eastAsia="Arial"/>
          <w:b/>
          <w:color w:val="auto"/>
          <w:spacing w:val="0"/>
          <w:position w:val="0"/>
          <w:sz w:val="32"/>
          <w:shd w:fill="auto" w:val="clear"/>
        </w:rPr>
        <w:t xml:space="preserve">، وقانون الضريبة على القيمة المضافة الصادر بالقانون رقم </w:t>
      </w:r>
      <w:r>
        <w:rPr>
          <w:rFonts w:ascii="Arial" w:hAnsi="Arial" w:cs="Arial" w:eastAsia="Arial"/>
          <w:b/>
          <w:color w:val="auto"/>
          <w:spacing w:val="0"/>
          <w:position w:val="0"/>
          <w:sz w:val="32"/>
          <w:shd w:fill="auto" w:val="clear"/>
        </w:rPr>
        <w:t xml:space="preserve">67</w:t>
      </w:r>
      <w:r>
        <w:rPr>
          <w:rFonts w:ascii="Arial" w:hAnsi="Arial" w:cs="Arial" w:eastAsia="Arial"/>
          <w:b/>
          <w:color w:val="auto"/>
          <w:spacing w:val="0"/>
          <w:position w:val="0"/>
          <w:sz w:val="32"/>
          <w:shd w:fill="auto" w:val="clear"/>
        </w:rPr>
        <w:t xml:space="preserve"> لسنة </w:t>
      </w:r>
      <w:r>
        <w:rPr>
          <w:rFonts w:ascii="Arial" w:hAnsi="Arial" w:cs="Arial" w:eastAsia="Arial"/>
          <w:b/>
          <w:color w:val="auto"/>
          <w:spacing w:val="0"/>
          <w:position w:val="0"/>
          <w:sz w:val="32"/>
          <w:shd w:fill="auto" w:val="clear"/>
        </w:rPr>
        <w:t xml:space="preserve">2016</w:t>
      </w:r>
      <w:r>
        <w:rPr>
          <w:rFonts w:ascii="Arial" w:hAnsi="Arial" w:cs="Arial" w:eastAsia="Arial"/>
          <w:b/>
          <w:color w:val="auto"/>
          <w:spacing w:val="0"/>
          <w:position w:val="0"/>
          <w:sz w:val="32"/>
          <w:shd w:fill="auto" w:val="clear"/>
        </w:rPr>
        <w:t xml:space="preserve"> بعد أخذ رأى الوزير المختص بتطبيق أحكام هذا القانون إذا كان المتهم بارتكاب الجريمة تابعاً لاحد المشروعات الاستثمارية الخاضعة لأحكام هذا القانون</w:t>
      </w:r>
      <w:r>
        <w:rPr>
          <w:rFonts w:ascii="Arial" w:hAnsi="Arial" w:cs="Arial" w:eastAsia="Arial"/>
          <w:b/>
          <w:color w:val="auto"/>
          <w:spacing w:val="0"/>
          <w:position w:val="0"/>
          <w:sz w:val="32"/>
          <w:shd w:fill="auto" w:val="clear"/>
        </w:rPr>
        <w:t xml:space="preserve">.</w:t>
      </w:r>
    </w:p>
    <w:p>
      <w:pPr>
        <w:bidi w:val="true"/>
        <w:spacing w:before="0" w:after="0" w:line="240"/>
        <w:ind w:right="0" w:left="0" w:firstLine="0"/>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ويتعين على الوزير المختص إبداء الرأي في هذا الشأن خلال سبعة أيام من تاريخ ورود كتاب استطلاع الرأي إليه، وإلا جاز رفع الدعوى</w:t>
      </w:r>
      <w:r>
        <w:rPr>
          <w:rFonts w:ascii="Arial" w:hAnsi="Arial" w:cs="Arial" w:eastAsia="Arial"/>
          <w:b/>
          <w:color w:val="auto"/>
          <w:spacing w:val="0"/>
          <w:position w:val="0"/>
          <w:sz w:val="32"/>
          <w:shd w:fill="auto" w:val="clear"/>
        </w:rPr>
        <w:t xml:space="preserve">.</w:t>
      </w: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r>
        <w:rPr>
          <w:rFonts w:ascii="Arial" w:hAnsi="Arial" w:cs="Arial" w:eastAsia="Arial"/>
          <w:b/>
          <w:color w:val="auto"/>
          <w:spacing w:val="-6"/>
          <w:position w:val="0"/>
          <w:sz w:val="38"/>
          <w:u w:val="single"/>
          <w:shd w:fill="auto" w:val="clear"/>
        </w:rPr>
        <w:t xml:space="preserve">قيود تحريك الدعوي فى بعض الجرائم المالية</w:t>
      </w:r>
    </w:p>
    <w:p>
      <w:pPr>
        <w:bidi w:val="true"/>
        <w:spacing w:before="0" w:after="60" w:line="400"/>
        <w:ind w:right="0" w:left="0" w:firstLine="0"/>
        <w:jc w:val="center"/>
        <w:rPr>
          <w:rFonts w:ascii="Times New Roman" w:hAnsi="Times New Roman" w:cs="Times New Roman" w:eastAsia="Times New Roman"/>
          <w:b/>
          <w:color w:val="auto"/>
          <w:spacing w:val="0"/>
          <w:position w:val="0"/>
          <w:sz w:val="34"/>
          <w:u w:val="single"/>
          <w:shd w:fill="auto" w:val="clear"/>
        </w:rPr>
      </w:pPr>
      <w:r>
        <w:rPr>
          <w:rFonts w:ascii="Times New Roman" w:hAnsi="Times New Roman" w:cs="Times New Roman" w:eastAsia="Times New Roman"/>
          <w:b/>
          <w:color w:val="auto"/>
          <w:spacing w:val="0"/>
          <w:position w:val="0"/>
          <w:sz w:val="34"/>
          <w:u w:val="single"/>
          <w:shd w:fill="auto" w:val="clear"/>
        </w:rPr>
        <w:t xml:space="preserve">المادة </w:t>
      </w:r>
      <w:r>
        <w:rPr>
          <w:rFonts w:ascii="Times New Roman" w:hAnsi="Times New Roman" w:cs="Times New Roman" w:eastAsia="Times New Roman"/>
          <w:b/>
          <w:color w:val="auto"/>
          <w:spacing w:val="0"/>
          <w:position w:val="0"/>
          <w:sz w:val="34"/>
          <w:u w:val="single"/>
          <w:shd w:fill="auto" w:val="clear"/>
        </w:rPr>
        <w:t xml:space="preserve">(</w:t>
      </w:r>
      <w:r>
        <w:rPr>
          <w:rFonts w:ascii="Times New Roman" w:hAnsi="Times New Roman" w:cs="Times New Roman" w:eastAsia="Times New Roman"/>
          <w:b/>
          <w:color w:val="auto"/>
          <w:spacing w:val="0"/>
          <w:position w:val="0"/>
          <w:sz w:val="34"/>
          <w:u w:val="single"/>
          <w:shd w:fill="auto" w:val="clear"/>
        </w:rPr>
        <w:t xml:space="preserve">28</w:t>
      </w:r>
      <w:r>
        <w:rPr>
          <w:rFonts w:ascii="Times New Roman" w:hAnsi="Times New Roman" w:cs="Times New Roman" w:eastAsia="Times New Roman"/>
          <w:b/>
          <w:color w:val="auto"/>
          <w:spacing w:val="0"/>
          <w:position w:val="0"/>
          <w:sz w:val="34"/>
          <w:u w:val="single"/>
          <w:shd w:fill="auto" w:val="clear"/>
        </w:rPr>
        <w:t xml:space="preserve">)</w:t>
      </w:r>
    </w:p>
    <w:p>
      <w:pPr>
        <w:bidi w:val="true"/>
        <w:spacing w:before="0" w:after="0" w:line="240"/>
        <w:ind w:right="0" w:left="0" w:firstLine="0"/>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مع عدم الإخلال بحكم المادة </w:t>
      </w:r>
      <w:r>
        <w:rPr>
          <w:rFonts w:ascii="Arial" w:hAnsi="Arial" w:cs="Arial" w:eastAsia="Arial"/>
          <w:b/>
          <w:color w:val="auto"/>
          <w:spacing w:val="0"/>
          <w:position w:val="0"/>
          <w:sz w:val="32"/>
          <w:shd w:fill="auto" w:val="clear"/>
        </w:rPr>
        <w:t xml:space="preserve">131</w:t>
      </w:r>
      <w:r>
        <w:rPr>
          <w:rFonts w:ascii="Arial" w:hAnsi="Arial" w:cs="Arial" w:eastAsia="Arial"/>
          <w:b/>
          <w:color w:val="auto"/>
          <w:spacing w:val="0"/>
          <w:position w:val="0"/>
          <w:sz w:val="32"/>
          <w:shd w:fill="auto" w:val="clear"/>
        </w:rPr>
        <w:t xml:space="preserve"> من قانون البنك المركزي والجهاز المصرفي والنقد الصادر بالقانون رقم </w:t>
      </w:r>
      <w:r>
        <w:rPr>
          <w:rFonts w:ascii="Arial" w:hAnsi="Arial" w:cs="Arial" w:eastAsia="Arial"/>
          <w:b/>
          <w:color w:val="auto"/>
          <w:spacing w:val="0"/>
          <w:position w:val="0"/>
          <w:sz w:val="32"/>
          <w:shd w:fill="auto" w:val="clear"/>
        </w:rPr>
        <w:t xml:space="preserve">88</w:t>
      </w:r>
      <w:r>
        <w:rPr>
          <w:rFonts w:ascii="Arial" w:hAnsi="Arial" w:cs="Arial" w:eastAsia="Arial"/>
          <w:b/>
          <w:color w:val="auto"/>
          <w:spacing w:val="0"/>
          <w:position w:val="0"/>
          <w:sz w:val="32"/>
          <w:shd w:fill="auto" w:val="clear"/>
        </w:rPr>
        <w:t xml:space="preserve"> لسنة </w:t>
      </w:r>
      <w:r>
        <w:rPr>
          <w:rFonts w:ascii="Arial" w:hAnsi="Arial" w:cs="Arial" w:eastAsia="Arial"/>
          <w:b/>
          <w:color w:val="auto"/>
          <w:spacing w:val="0"/>
          <w:position w:val="0"/>
          <w:sz w:val="32"/>
          <w:shd w:fill="auto" w:val="clear"/>
        </w:rPr>
        <w:t xml:space="preserve">2003</w:t>
      </w:r>
      <w:r>
        <w:rPr>
          <w:rFonts w:ascii="Arial" w:hAnsi="Arial" w:cs="Arial" w:eastAsia="Arial"/>
          <w:b/>
          <w:color w:val="auto"/>
          <w:spacing w:val="0"/>
          <w:position w:val="0"/>
          <w:sz w:val="32"/>
          <w:shd w:fill="auto" w:val="clear"/>
        </w:rPr>
        <w:t xml:space="preserve">، والمادة السادسة عشر من القانون رقم </w:t>
      </w:r>
      <w:r>
        <w:rPr>
          <w:rFonts w:ascii="Arial" w:hAnsi="Arial" w:cs="Arial" w:eastAsia="Arial"/>
          <w:b/>
          <w:color w:val="auto"/>
          <w:spacing w:val="0"/>
          <w:position w:val="0"/>
          <w:sz w:val="32"/>
          <w:shd w:fill="auto" w:val="clear"/>
        </w:rPr>
        <w:t xml:space="preserve">10</w:t>
      </w:r>
      <w:r>
        <w:rPr>
          <w:rFonts w:ascii="Arial" w:hAnsi="Arial" w:cs="Arial" w:eastAsia="Arial"/>
          <w:b/>
          <w:color w:val="auto"/>
          <w:spacing w:val="0"/>
          <w:position w:val="0"/>
          <w:sz w:val="32"/>
          <w:shd w:fill="auto" w:val="clear"/>
        </w:rPr>
        <w:t xml:space="preserve"> لسنة </w:t>
      </w:r>
      <w:r>
        <w:rPr>
          <w:rFonts w:ascii="Arial" w:hAnsi="Arial" w:cs="Arial" w:eastAsia="Arial"/>
          <w:b/>
          <w:color w:val="auto"/>
          <w:spacing w:val="0"/>
          <w:position w:val="0"/>
          <w:sz w:val="32"/>
          <w:shd w:fill="auto" w:val="clear"/>
        </w:rPr>
        <w:t xml:space="preserve">2009</w:t>
      </w:r>
      <w:r>
        <w:rPr>
          <w:rFonts w:ascii="Arial" w:hAnsi="Arial" w:cs="Arial" w:eastAsia="Arial"/>
          <w:b/>
          <w:color w:val="auto"/>
          <w:spacing w:val="0"/>
          <w:position w:val="0"/>
          <w:sz w:val="32"/>
          <w:shd w:fill="auto" w:val="clear"/>
        </w:rPr>
        <w:t xml:space="preserve"> بتنظيم الرقابة على الأسواق والأدوات المالية غير المصرفية، لا يجوز رفع الدعوى الجنائية أو اتخاذ أي إجراء من إجراءات التحقيق قبل المستثمر في الجرائم المنصوص عليها في الباب الرابع من الكتاب الثاني من قانون العقوبات، إلا بعد اخذ رأي الوزير المختص بتطبيق أحكام هذا القانون علي النحو المنصوص عليها في المادة </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27</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من هذا القانون</w:t>
      </w:r>
      <w:r>
        <w:rPr>
          <w:rFonts w:ascii="Arial" w:hAnsi="Arial" w:cs="Arial" w:eastAsia="Arial"/>
          <w:b/>
          <w:color w:val="auto"/>
          <w:spacing w:val="0"/>
          <w:position w:val="0"/>
          <w:sz w:val="32"/>
          <w:shd w:fill="auto" w:val="clear"/>
        </w:rPr>
        <w:t xml:space="preserve">. </w:t>
      </w:r>
    </w:p>
    <w:p>
      <w:pPr>
        <w:spacing w:before="0" w:after="60" w:line="340"/>
        <w:ind w:right="0" w:left="0" w:firstLine="0"/>
        <w:jc w:val="center"/>
        <w:rPr>
          <w:rFonts w:ascii="Times New Roman" w:hAnsi="Times New Roman" w:cs="Times New Roman" w:eastAsia="Times New Roman"/>
          <w:b/>
          <w:color w:val="auto"/>
          <w:spacing w:val="0"/>
          <w:position w:val="0"/>
          <w:sz w:val="34"/>
          <w:shd w:fill="auto" w:val="clear"/>
        </w:rPr>
      </w:pPr>
      <w:r>
        <w:rPr>
          <w:rFonts w:ascii="Times New Roman" w:hAnsi="Times New Roman" w:cs="Times New Roman" w:eastAsia="Times New Roman"/>
          <w:b/>
          <w:color w:val="auto"/>
          <w:spacing w:val="0"/>
          <w:position w:val="0"/>
          <w:sz w:val="34"/>
          <w:shd w:fill="auto" w:val="clear"/>
        </w:rPr>
        <w:t xml:space="preserve">الفصل الثاني</w:t>
      </w:r>
    </w:p>
    <w:p>
      <w:pPr>
        <w:bidi w:val="true"/>
        <w:spacing w:before="0" w:after="60" w:line="400"/>
        <w:ind w:right="0" w:left="0" w:firstLine="0"/>
        <w:jc w:val="center"/>
        <w:rPr>
          <w:rFonts w:ascii="Times New Roman" w:hAnsi="Times New Roman" w:cs="Times New Roman" w:eastAsia="Times New Roman"/>
          <w:b/>
          <w:color w:val="auto"/>
          <w:spacing w:val="0"/>
          <w:position w:val="0"/>
          <w:sz w:val="34"/>
          <w:shd w:fill="auto" w:val="clear"/>
        </w:rPr>
      </w:pPr>
      <w:r>
        <w:rPr>
          <w:rFonts w:ascii="Times New Roman" w:hAnsi="Times New Roman" w:cs="Times New Roman" w:eastAsia="Times New Roman"/>
          <w:b/>
          <w:color w:val="auto"/>
          <w:spacing w:val="0"/>
          <w:position w:val="0"/>
          <w:sz w:val="34"/>
          <w:shd w:fill="auto" w:val="clear"/>
        </w:rPr>
        <w:t xml:space="preserve">حوافز الاستثمار</w:t>
      </w:r>
    </w:p>
    <w:p>
      <w:pPr>
        <w:bidi w:val="true"/>
        <w:spacing w:before="0" w:after="0" w:line="240"/>
        <w:ind w:right="0" w:left="0" w:firstLine="0"/>
        <w:jc w:val="center"/>
        <w:rPr>
          <w:rFonts w:ascii="Times New Roman" w:hAnsi="Times New Roman" w:cs="Times New Roman" w:eastAsia="Times New Roman"/>
          <w:b/>
          <w:color w:val="auto"/>
          <w:spacing w:val="0"/>
          <w:position w:val="0"/>
          <w:sz w:val="8"/>
          <w:shd w:fill="auto" w:val="clear"/>
        </w:rPr>
      </w:pPr>
    </w:p>
    <w:p>
      <w:pPr>
        <w:bidi w:val="true"/>
        <w:spacing w:before="0" w:after="60" w:line="400"/>
        <w:ind w:right="0" w:left="0" w:firstLine="0"/>
        <w:jc w:val="center"/>
        <w:rPr>
          <w:rFonts w:ascii="Arial" w:hAnsi="Arial" w:cs="Arial" w:eastAsia="Arial"/>
          <w:b/>
          <w:color w:val="auto"/>
          <w:spacing w:val="0"/>
          <w:position w:val="0"/>
          <w:sz w:val="38"/>
          <w:u w:val="single"/>
          <w:shd w:fill="auto" w:val="clear"/>
        </w:rPr>
      </w:pPr>
      <w:r>
        <w:rPr>
          <w:rFonts w:ascii="Arial" w:hAnsi="Arial" w:cs="Arial" w:eastAsia="Arial"/>
          <w:b/>
          <w:color w:val="auto"/>
          <w:spacing w:val="0"/>
          <w:position w:val="0"/>
          <w:sz w:val="38"/>
          <w:u w:val="single"/>
          <w:shd w:fill="auto" w:val="clear"/>
        </w:rPr>
        <w:t xml:space="preserve">أولاً</w:t>
      </w:r>
      <w:r>
        <w:rPr>
          <w:rFonts w:ascii="Arial" w:hAnsi="Arial" w:cs="Arial" w:eastAsia="Arial"/>
          <w:b/>
          <w:color w:val="auto"/>
          <w:spacing w:val="0"/>
          <w:position w:val="0"/>
          <w:sz w:val="38"/>
          <w:u w:val="single"/>
          <w:shd w:fill="auto" w:val="clear"/>
        </w:rPr>
        <w:t xml:space="preserve">: </w:t>
      </w:r>
      <w:r>
        <w:rPr>
          <w:rFonts w:ascii="Arial" w:hAnsi="Arial" w:cs="Arial" w:eastAsia="Arial"/>
          <w:b/>
          <w:color w:val="auto"/>
          <w:spacing w:val="0"/>
          <w:position w:val="0"/>
          <w:sz w:val="38"/>
          <w:u w:val="single"/>
          <w:shd w:fill="auto" w:val="clear"/>
        </w:rPr>
        <w:t xml:space="preserve">الحوافز العامـــة</w:t>
      </w:r>
    </w:p>
    <w:p>
      <w:pPr>
        <w:bidi w:val="true"/>
        <w:spacing w:before="0" w:after="60" w:line="400"/>
        <w:ind w:right="0" w:left="0" w:firstLine="0"/>
        <w:jc w:val="center"/>
        <w:rPr>
          <w:rFonts w:ascii="Times New Roman" w:hAnsi="Times New Roman" w:cs="Times New Roman" w:eastAsia="Times New Roman"/>
          <w:b/>
          <w:color w:val="auto"/>
          <w:spacing w:val="0"/>
          <w:position w:val="0"/>
          <w:sz w:val="32"/>
          <w:u w:val="single"/>
          <w:shd w:fill="auto" w:val="clear"/>
        </w:rPr>
      </w:pPr>
      <w:r>
        <w:rPr>
          <w:rFonts w:ascii="Times New Roman" w:hAnsi="Times New Roman" w:cs="Times New Roman" w:eastAsia="Times New Roman"/>
          <w:b/>
          <w:color w:val="auto"/>
          <w:spacing w:val="0"/>
          <w:position w:val="0"/>
          <w:sz w:val="32"/>
          <w:u w:val="single"/>
          <w:shd w:fill="auto" w:val="clear"/>
        </w:rPr>
        <w:t xml:space="preserve">مادة </w:t>
      </w:r>
      <w:r>
        <w:rPr>
          <w:rFonts w:ascii="Times New Roman" w:hAnsi="Times New Roman" w:cs="Times New Roman" w:eastAsia="Times New Roman"/>
          <w:b/>
          <w:color w:val="auto"/>
          <w:spacing w:val="0"/>
          <w:position w:val="0"/>
          <w:sz w:val="32"/>
          <w:u w:val="single"/>
          <w:shd w:fill="auto" w:val="clear"/>
        </w:rPr>
        <w:t xml:space="preserve">(</w:t>
      </w:r>
      <w:r>
        <w:rPr>
          <w:rFonts w:ascii="Times New Roman" w:hAnsi="Times New Roman" w:cs="Times New Roman" w:eastAsia="Times New Roman"/>
          <w:b/>
          <w:color w:val="auto"/>
          <w:spacing w:val="0"/>
          <w:position w:val="0"/>
          <w:sz w:val="32"/>
          <w:u w:val="single"/>
          <w:shd w:fill="auto" w:val="clear"/>
        </w:rPr>
        <w:t xml:space="preserve">29</w:t>
      </w:r>
      <w:r>
        <w:rPr>
          <w:rFonts w:ascii="Times New Roman" w:hAnsi="Times New Roman" w:cs="Times New Roman" w:eastAsia="Times New Roman"/>
          <w:b/>
          <w:color w:val="auto"/>
          <w:spacing w:val="0"/>
          <w:position w:val="0"/>
          <w:sz w:val="32"/>
          <w:u w:val="single"/>
          <w:shd w:fill="auto" w:val="clear"/>
        </w:rPr>
        <w:t xml:space="preserve">)</w:t>
      </w:r>
    </w:p>
    <w:p>
      <w:pPr>
        <w:bidi w:val="true"/>
        <w:spacing w:before="0" w:after="60" w:line="34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عدا الاستثمار بنظام المناطق الحرة، تتمتع بالحوافز العامة الواردة في هذا الفصل جميع المشروعات الاستثمارية الخاضعه لأحكام هذا القانون</w:t>
      </w:r>
      <w:r>
        <w:rPr>
          <w:rFonts w:ascii="Arial" w:hAnsi="Arial" w:cs="Arial" w:eastAsia="Arial"/>
          <w:b/>
          <w:color w:val="auto"/>
          <w:spacing w:val="0"/>
          <w:position w:val="0"/>
          <w:sz w:val="44"/>
          <w:shd w:fill="auto" w:val="clear"/>
        </w:rPr>
        <w:t xml:space="preserve">. </w:t>
      </w:r>
    </w:p>
    <w:p>
      <w:pPr>
        <w:bidi w:val="true"/>
        <w:spacing w:before="0" w:after="60" w:line="340"/>
        <w:ind w:right="0" w:left="-6" w:firstLine="6"/>
        <w:jc w:val="both"/>
        <w:rPr>
          <w:rFonts w:ascii="Arial" w:hAnsi="Arial" w:cs="Arial" w:eastAsia="Arial"/>
          <w:b/>
          <w:color w:val="auto"/>
          <w:spacing w:val="0"/>
          <w:position w:val="0"/>
          <w:sz w:val="44"/>
          <w:shd w:fill="auto" w:val="clear"/>
        </w:rPr>
      </w:pPr>
    </w:p>
    <w:p>
      <w:pPr>
        <w:bidi w:val="true"/>
        <w:spacing w:before="0" w:after="60" w:line="340"/>
        <w:ind w:right="0" w:left="-6" w:firstLine="6"/>
        <w:jc w:val="both"/>
        <w:rPr>
          <w:rFonts w:ascii="Arial" w:hAnsi="Arial" w:cs="Arial" w:eastAsia="Arial"/>
          <w:b/>
          <w:color w:val="auto"/>
          <w:spacing w:val="0"/>
          <w:position w:val="0"/>
          <w:sz w:val="44"/>
          <w:shd w:fill="auto" w:val="clear"/>
        </w:rPr>
      </w:pPr>
    </w:p>
    <w:p>
      <w:pPr>
        <w:bidi w:val="true"/>
        <w:spacing w:before="0" w:after="0" w:line="240"/>
        <w:ind w:right="0" w:left="0" w:firstLine="0"/>
        <w:jc w:val="center"/>
        <w:rPr>
          <w:rFonts w:ascii="Arial" w:hAnsi="Arial" w:cs="Arial" w:eastAsia="Arial"/>
          <w:b/>
          <w:color w:val="auto"/>
          <w:spacing w:val="-6"/>
          <w:position w:val="0"/>
          <w:sz w:val="42"/>
          <w:u w:val="single"/>
          <w:shd w:fill="auto" w:val="clear"/>
        </w:rPr>
      </w:pPr>
    </w:p>
    <w:p>
      <w:pPr>
        <w:bidi w:val="true"/>
        <w:spacing w:before="0" w:after="60" w:line="400"/>
        <w:ind w:right="0" w:left="0" w:firstLine="0"/>
        <w:jc w:val="center"/>
        <w:rPr>
          <w:rFonts w:ascii="Arial" w:hAnsi="Arial" w:cs="Arial" w:eastAsia="Arial"/>
          <w:b/>
          <w:color w:val="auto"/>
          <w:spacing w:val="-6"/>
          <w:position w:val="0"/>
          <w:sz w:val="36"/>
          <w:u w:val="single"/>
          <w:shd w:fill="auto" w:val="clear"/>
        </w:rPr>
      </w:pPr>
      <w:r>
        <w:rPr>
          <w:rFonts w:ascii="Arial" w:hAnsi="Arial" w:cs="Arial" w:eastAsia="Arial"/>
          <w:b/>
          <w:color w:val="auto"/>
          <w:spacing w:val="-6"/>
          <w:position w:val="0"/>
          <w:sz w:val="36"/>
          <w:u w:val="single"/>
          <w:shd w:fill="auto" w:val="clear"/>
        </w:rPr>
        <w:t xml:space="preserve">الإعفاء من بعض الضرائب والرسوم  </w:t>
      </w:r>
    </w:p>
    <w:p>
      <w:pPr>
        <w:bidi w:val="true"/>
        <w:spacing w:before="0" w:after="60" w:line="400"/>
        <w:ind w:right="0" w:left="0" w:firstLine="0"/>
        <w:jc w:val="center"/>
        <w:rPr>
          <w:rFonts w:ascii="Times New Roman" w:hAnsi="Times New Roman" w:cs="Times New Roman" w:eastAsia="Times New Roman"/>
          <w:b/>
          <w:color w:val="auto"/>
          <w:spacing w:val="0"/>
          <w:position w:val="0"/>
          <w:sz w:val="32"/>
          <w:u w:val="single"/>
          <w:shd w:fill="auto" w:val="clear"/>
        </w:rPr>
      </w:pPr>
      <w:r>
        <w:rPr>
          <w:rFonts w:ascii="Times New Roman" w:hAnsi="Times New Roman" w:cs="Times New Roman" w:eastAsia="Times New Roman"/>
          <w:b/>
          <w:color w:val="auto"/>
          <w:spacing w:val="0"/>
          <w:position w:val="0"/>
          <w:sz w:val="32"/>
          <w:u w:val="single"/>
          <w:shd w:fill="auto" w:val="clear"/>
        </w:rPr>
        <w:t xml:space="preserve">مادة </w:t>
      </w:r>
      <w:r>
        <w:rPr>
          <w:rFonts w:ascii="Times New Roman" w:hAnsi="Times New Roman" w:cs="Times New Roman" w:eastAsia="Times New Roman"/>
          <w:b/>
          <w:color w:val="auto"/>
          <w:spacing w:val="0"/>
          <w:position w:val="0"/>
          <w:sz w:val="32"/>
          <w:u w:val="single"/>
          <w:shd w:fill="auto" w:val="clear"/>
        </w:rPr>
        <w:t xml:space="preserve">(</w:t>
      </w:r>
      <w:r>
        <w:rPr>
          <w:rFonts w:ascii="Times New Roman" w:hAnsi="Times New Roman" w:cs="Times New Roman" w:eastAsia="Times New Roman"/>
          <w:b/>
          <w:color w:val="auto"/>
          <w:spacing w:val="0"/>
          <w:position w:val="0"/>
          <w:sz w:val="32"/>
          <w:u w:val="single"/>
          <w:shd w:fill="auto" w:val="clear"/>
        </w:rPr>
        <w:t xml:space="preserve">30</w:t>
      </w:r>
      <w:r>
        <w:rPr>
          <w:rFonts w:ascii="Times New Roman" w:hAnsi="Times New Roman" w:cs="Times New Roman" w:eastAsia="Times New Roman"/>
          <w:b/>
          <w:color w:val="auto"/>
          <w:spacing w:val="0"/>
          <w:position w:val="0"/>
          <w:sz w:val="32"/>
          <w:u w:val="single"/>
          <w:shd w:fill="auto" w:val="clear"/>
        </w:rPr>
        <w:t xml:space="preserve">)</w:t>
      </w:r>
    </w:p>
    <w:p>
      <w:pPr>
        <w:bidi w:val="true"/>
        <w:spacing w:before="0" w:after="60" w:line="34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تعفي من ضريبة الدمغة ومن رسوم التوثيق والشهر عقود تأسيس الشركات والمنشآت وعقود التسهيلات الائتمانية والرهن المرتبطة بأعمالها، وذلك </w:t>
      </w:r>
      <w:r>
        <w:rPr>
          <w:rFonts w:ascii="Arial" w:hAnsi="Arial" w:cs="Arial" w:eastAsia="Arial"/>
          <w:b/>
          <w:color w:val="auto"/>
          <w:spacing w:val="0"/>
          <w:position w:val="0"/>
          <w:sz w:val="44"/>
          <w:shd w:fill="auto" w:val="clear"/>
        </w:rPr>
        <w:br/>
      </w:r>
      <w:r>
        <w:rPr>
          <w:rFonts w:ascii="Arial" w:hAnsi="Arial" w:cs="Arial" w:eastAsia="Arial"/>
          <w:b/>
          <w:color w:val="auto"/>
          <w:spacing w:val="0"/>
          <w:position w:val="0"/>
          <w:sz w:val="44"/>
          <w:shd w:fill="auto" w:val="clear"/>
        </w:rPr>
        <w:t xml:space="preserve">لمدة خمس سنوات من تاريخ قيدها في السجل التجاري ولو كان سابقاً على العمل بهذا القانون</w:t>
      </w:r>
      <w:r>
        <w:rPr>
          <w:rFonts w:ascii="Arial" w:hAnsi="Arial" w:cs="Arial" w:eastAsia="Arial"/>
          <w:b/>
          <w:color w:val="auto"/>
          <w:spacing w:val="0"/>
          <w:position w:val="0"/>
          <w:sz w:val="44"/>
          <w:shd w:fill="auto" w:val="clear"/>
        </w:rPr>
        <w:t xml:space="preserve">.</w:t>
      </w:r>
    </w:p>
    <w:p>
      <w:pPr>
        <w:bidi w:val="true"/>
        <w:spacing w:before="0" w:after="60" w:line="34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كما تعفي من الضريبة والرسوم المشار إليها عقود تسجيل الأراضي اللازمة لإقامة الشركات والمنشآت</w:t>
      </w:r>
      <w:r>
        <w:rPr>
          <w:rFonts w:ascii="Arial" w:hAnsi="Arial" w:cs="Arial" w:eastAsia="Arial"/>
          <w:b/>
          <w:color w:val="auto"/>
          <w:spacing w:val="0"/>
          <w:position w:val="0"/>
          <w:sz w:val="44"/>
          <w:shd w:fill="auto" w:val="clear"/>
        </w:rPr>
        <w:t xml:space="preserve">.</w:t>
      </w:r>
    </w:p>
    <w:p>
      <w:pPr>
        <w:bidi w:val="true"/>
        <w:spacing w:before="0" w:after="0" w:line="240"/>
        <w:ind w:right="0" w:left="0" w:firstLine="0"/>
        <w:jc w:val="center"/>
        <w:rPr>
          <w:rFonts w:ascii="Arial" w:hAnsi="Arial" w:cs="Arial" w:eastAsia="Arial"/>
          <w:b/>
          <w:color w:val="auto"/>
          <w:spacing w:val="-6"/>
          <w:position w:val="0"/>
          <w:sz w:val="40"/>
          <w:u w:val="single"/>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r>
        <w:rPr>
          <w:rFonts w:ascii="Arial" w:hAnsi="Arial" w:cs="Arial" w:eastAsia="Arial"/>
          <w:b/>
          <w:color w:val="auto"/>
          <w:spacing w:val="-6"/>
          <w:position w:val="0"/>
          <w:sz w:val="38"/>
          <w:u w:val="single"/>
          <w:shd w:fill="auto" w:val="clear"/>
        </w:rPr>
        <w:t xml:space="preserve">التمتع بالضريبة الجمركية الموحدة </w:t>
      </w:r>
    </w:p>
    <w:p>
      <w:pPr>
        <w:bidi w:val="true"/>
        <w:spacing w:before="0" w:after="60" w:line="400"/>
        <w:ind w:right="0" w:left="0" w:firstLine="0"/>
        <w:jc w:val="center"/>
        <w:rPr>
          <w:rFonts w:ascii="Times New Roman" w:hAnsi="Times New Roman" w:cs="Times New Roman" w:eastAsia="Times New Roman"/>
          <w:b/>
          <w:color w:val="auto"/>
          <w:spacing w:val="0"/>
          <w:position w:val="0"/>
          <w:sz w:val="32"/>
          <w:u w:val="single"/>
          <w:shd w:fill="auto" w:val="clear"/>
        </w:rPr>
      </w:pPr>
      <w:r>
        <w:rPr>
          <w:rFonts w:ascii="Times New Roman" w:hAnsi="Times New Roman" w:cs="Times New Roman" w:eastAsia="Times New Roman"/>
          <w:b/>
          <w:color w:val="auto"/>
          <w:spacing w:val="0"/>
          <w:position w:val="0"/>
          <w:sz w:val="32"/>
          <w:u w:val="single"/>
          <w:shd w:fill="auto" w:val="clear"/>
        </w:rPr>
        <w:t xml:space="preserve">مادة </w:t>
      </w:r>
      <w:r>
        <w:rPr>
          <w:rFonts w:ascii="Times New Roman" w:hAnsi="Times New Roman" w:cs="Times New Roman" w:eastAsia="Times New Roman"/>
          <w:b/>
          <w:color w:val="auto"/>
          <w:spacing w:val="0"/>
          <w:position w:val="0"/>
          <w:sz w:val="32"/>
          <w:u w:val="single"/>
          <w:shd w:fill="auto" w:val="clear"/>
        </w:rPr>
        <w:t xml:space="preserve">(</w:t>
      </w:r>
      <w:r>
        <w:rPr>
          <w:rFonts w:ascii="Times New Roman" w:hAnsi="Times New Roman" w:cs="Times New Roman" w:eastAsia="Times New Roman"/>
          <w:b/>
          <w:color w:val="auto"/>
          <w:spacing w:val="0"/>
          <w:position w:val="0"/>
          <w:sz w:val="32"/>
          <w:u w:val="single"/>
          <w:shd w:fill="auto" w:val="clear"/>
        </w:rPr>
        <w:t xml:space="preserve">31</w:t>
      </w:r>
      <w:r>
        <w:rPr>
          <w:rFonts w:ascii="Times New Roman" w:hAnsi="Times New Roman" w:cs="Times New Roman" w:eastAsia="Times New Roman"/>
          <w:b/>
          <w:color w:val="auto"/>
          <w:spacing w:val="0"/>
          <w:position w:val="0"/>
          <w:sz w:val="32"/>
          <w:u w:val="single"/>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تسرى على الشركات والمنشآت الخاضعة لأحكام هذا القانون أحكام المادة </w:t>
      </w:r>
      <w:r>
        <w:rPr>
          <w:rFonts w:ascii="Arial" w:hAnsi="Arial" w:cs="Arial" w:eastAsia="Arial"/>
          <w:b/>
          <w:color w:val="auto"/>
          <w:spacing w:val="0"/>
          <w:position w:val="0"/>
          <w:sz w:val="44"/>
          <w:shd w:fill="auto" w:val="clear"/>
        </w:rPr>
        <w:t xml:space="preserve">(</w:t>
      </w:r>
      <w:r>
        <w:rPr>
          <w:rFonts w:ascii="Arial" w:hAnsi="Arial" w:cs="Arial" w:eastAsia="Arial"/>
          <w:b/>
          <w:color w:val="auto"/>
          <w:spacing w:val="0"/>
          <w:position w:val="0"/>
          <w:sz w:val="44"/>
          <w:shd w:fill="auto" w:val="clear"/>
        </w:rPr>
        <w:t xml:space="preserve">4</w:t>
      </w:r>
      <w:r>
        <w:rPr>
          <w:rFonts w:ascii="Arial" w:hAnsi="Arial" w:cs="Arial" w:eastAsia="Arial"/>
          <w:b/>
          <w:color w:val="auto"/>
          <w:spacing w:val="0"/>
          <w:position w:val="0"/>
          <w:sz w:val="44"/>
          <w:shd w:fill="auto" w:val="clear"/>
        </w:rPr>
        <w:t xml:space="preserve">) </w:t>
      </w:r>
      <w:r>
        <w:rPr>
          <w:rFonts w:ascii="Arial" w:hAnsi="Arial" w:cs="Arial" w:eastAsia="Arial"/>
          <w:b/>
          <w:color w:val="auto"/>
          <w:spacing w:val="0"/>
          <w:position w:val="0"/>
          <w:sz w:val="44"/>
          <w:shd w:fill="auto" w:val="clear"/>
        </w:rPr>
        <w:t xml:space="preserve">من قانون تنظيم الإعفاءات الجمركية المشار إليه الخاصة بتحصيل ضريبة جمركية بفئة موحدة مقدارها </w:t>
      </w:r>
      <w:r>
        <w:rPr>
          <w:rFonts w:ascii="Arial" w:hAnsi="Arial" w:cs="Arial" w:eastAsia="Arial"/>
          <w:b/>
          <w:color w:val="auto"/>
          <w:spacing w:val="0"/>
          <w:position w:val="0"/>
          <w:sz w:val="44"/>
          <w:shd w:fill="auto" w:val="clear"/>
        </w:rPr>
        <w:t xml:space="preserve">2</w:t>
      </w:r>
      <w:r>
        <w:rPr>
          <w:rFonts w:ascii="Arial" w:hAnsi="Arial" w:cs="Arial" w:eastAsia="Arial"/>
          <w:b/>
          <w:color w:val="auto"/>
          <w:spacing w:val="0"/>
          <w:position w:val="0"/>
          <w:sz w:val="44"/>
          <w:shd w:fill="auto" w:val="clear"/>
        </w:rPr>
        <w:t xml:space="preserve">% (</w:t>
      </w:r>
      <w:r>
        <w:rPr>
          <w:rFonts w:ascii="Arial" w:hAnsi="Arial" w:cs="Arial" w:eastAsia="Arial"/>
          <w:b/>
          <w:color w:val="auto"/>
          <w:spacing w:val="0"/>
          <w:position w:val="0"/>
          <w:sz w:val="44"/>
          <w:shd w:fill="auto" w:val="clear"/>
        </w:rPr>
        <w:t xml:space="preserve">اثنان في المائة</w:t>
      </w:r>
      <w:r>
        <w:rPr>
          <w:rFonts w:ascii="Arial" w:hAnsi="Arial" w:cs="Arial" w:eastAsia="Arial"/>
          <w:b/>
          <w:color w:val="auto"/>
          <w:spacing w:val="0"/>
          <w:position w:val="0"/>
          <w:sz w:val="44"/>
          <w:shd w:fill="auto" w:val="clear"/>
        </w:rPr>
        <w:t xml:space="preserve">) </w:t>
      </w:r>
      <w:r>
        <w:rPr>
          <w:rFonts w:ascii="Arial" w:hAnsi="Arial" w:cs="Arial" w:eastAsia="Arial"/>
          <w:b/>
          <w:color w:val="auto"/>
          <w:spacing w:val="0"/>
          <w:position w:val="0"/>
          <w:sz w:val="44"/>
          <w:shd w:fill="auto" w:val="clear"/>
        </w:rPr>
        <w:t xml:space="preserve">من القيمة، وذلك على جميع ما تستورده من آلات ومعدات وأجهزة لازمة لإنشائها</w:t>
      </w:r>
      <w:r>
        <w:rPr>
          <w:rFonts w:ascii="Arial" w:hAnsi="Arial" w:cs="Arial" w:eastAsia="Arial"/>
          <w:b/>
          <w:color w:val="auto"/>
          <w:spacing w:val="0"/>
          <w:position w:val="0"/>
          <w:sz w:val="44"/>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كما تسري هذه الفئة الموحدة على جميع ما تستورده الشركات والمنشآت التى تعمل فى مشروعات توصيل الغاز الطبيعى وغيرها من مشروعات المرافق العامة، من آلات ومعدات وأجهزة لازمة لإنشائها أو استكمالها</w:t>
      </w:r>
      <w:r>
        <w:rPr>
          <w:rFonts w:ascii="Arial" w:hAnsi="Arial" w:cs="Arial" w:eastAsia="Arial"/>
          <w:b/>
          <w:color w:val="auto"/>
          <w:spacing w:val="0"/>
          <w:position w:val="0"/>
          <w:sz w:val="44"/>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 </w:t>
      </w:r>
    </w:p>
    <w:p>
      <w:pPr>
        <w:bidi w:val="true"/>
        <w:spacing w:before="0" w:after="60" w:line="400"/>
        <w:ind w:right="0" w:left="-6" w:firstLine="6"/>
        <w:jc w:val="both"/>
        <w:rPr>
          <w:rFonts w:ascii="Arial" w:hAnsi="Arial" w:cs="Arial" w:eastAsia="Arial"/>
          <w:b/>
          <w:color w:val="auto"/>
          <w:spacing w:val="0"/>
          <w:position w:val="0"/>
          <w:sz w:val="44"/>
          <w:shd w:fill="auto" w:val="clear"/>
        </w:rPr>
      </w:pPr>
    </w:p>
    <w:p>
      <w:pPr>
        <w:bidi w:val="true"/>
        <w:spacing w:before="0" w:after="60" w:line="400"/>
        <w:ind w:right="0" w:left="-6" w:firstLine="6"/>
        <w:jc w:val="both"/>
        <w:rPr>
          <w:rFonts w:ascii="Arial" w:hAnsi="Arial" w:cs="Arial" w:eastAsia="Arial"/>
          <w:b/>
          <w:color w:val="auto"/>
          <w:spacing w:val="0"/>
          <w:position w:val="0"/>
          <w:sz w:val="44"/>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r>
        <w:rPr>
          <w:rFonts w:ascii="Arial" w:hAnsi="Arial" w:cs="Arial" w:eastAsia="Arial"/>
          <w:b/>
          <w:color w:val="auto"/>
          <w:spacing w:val="-6"/>
          <w:position w:val="0"/>
          <w:sz w:val="38"/>
          <w:u w:val="single"/>
          <w:shd w:fill="auto" w:val="clear"/>
        </w:rPr>
        <w:t xml:space="preserve">الإعفاء الجمركي المؤقت على استيراد القوالب والإسطمبات</w:t>
      </w:r>
    </w:p>
    <w:p>
      <w:pPr>
        <w:bidi w:val="true"/>
        <w:spacing w:before="0" w:after="60" w:line="400"/>
        <w:ind w:right="0" w:left="0" w:firstLine="0"/>
        <w:jc w:val="center"/>
        <w:rPr>
          <w:rFonts w:ascii="Times New Roman" w:hAnsi="Times New Roman" w:cs="Times New Roman" w:eastAsia="Times New Roman"/>
          <w:b/>
          <w:color w:val="auto"/>
          <w:spacing w:val="0"/>
          <w:position w:val="0"/>
          <w:sz w:val="32"/>
          <w:u w:val="single"/>
          <w:shd w:fill="auto" w:val="clear"/>
        </w:rPr>
      </w:pPr>
      <w:r>
        <w:rPr>
          <w:rFonts w:ascii="Times New Roman" w:hAnsi="Times New Roman" w:cs="Times New Roman" w:eastAsia="Times New Roman"/>
          <w:b/>
          <w:color w:val="auto"/>
          <w:spacing w:val="0"/>
          <w:position w:val="0"/>
          <w:sz w:val="32"/>
          <w:u w:val="single"/>
          <w:shd w:fill="auto" w:val="clear"/>
        </w:rPr>
        <w:t xml:space="preserve">مادة </w:t>
      </w:r>
      <w:r>
        <w:rPr>
          <w:rFonts w:ascii="Times New Roman" w:hAnsi="Times New Roman" w:cs="Times New Roman" w:eastAsia="Times New Roman"/>
          <w:b/>
          <w:color w:val="auto"/>
          <w:spacing w:val="0"/>
          <w:position w:val="0"/>
          <w:sz w:val="32"/>
          <w:u w:val="single"/>
          <w:shd w:fill="auto" w:val="clear"/>
        </w:rPr>
        <w:t xml:space="preserve">(</w:t>
      </w:r>
      <w:r>
        <w:rPr>
          <w:rFonts w:ascii="Times New Roman" w:hAnsi="Times New Roman" w:cs="Times New Roman" w:eastAsia="Times New Roman"/>
          <w:b/>
          <w:color w:val="auto"/>
          <w:spacing w:val="0"/>
          <w:position w:val="0"/>
          <w:sz w:val="32"/>
          <w:u w:val="single"/>
          <w:shd w:fill="auto" w:val="clear"/>
        </w:rPr>
        <w:t xml:space="preserve">32</w:t>
      </w:r>
      <w:r>
        <w:rPr>
          <w:rFonts w:ascii="Times New Roman" w:hAnsi="Times New Roman" w:cs="Times New Roman" w:eastAsia="Times New Roman"/>
          <w:b/>
          <w:color w:val="auto"/>
          <w:spacing w:val="0"/>
          <w:position w:val="0"/>
          <w:sz w:val="32"/>
          <w:u w:val="single"/>
          <w:shd w:fill="auto" w:val="clear"/>
        </w:rPr>
        <w:t xml:space="preserve">)</w:t>
      </w:r>
    </w:p>
    <w:p>
      <w:pPr>
        <w:bidi w:val="true"/>
        <w:spacing w:before="0" w:after="60" w:line="360"/>
        <w:ind w:right="0" w:left="0" w:firstLine="0"/>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مع عدم الإخلال بأحكام الإفراج المؤقت المنصوص عليها فى قانون الجمارك الصادر بالقانون رقم </w:t>
      </w:r>
      <w:r>
        <w:rPr>
          <w:rFonts w:ascii="Arial" w:hAnsi="Arial" w:cs="Arial" w:eastAsia="Arial"/>
          <w:b/>
          <w:color w:val="auto"/>
          <w:spacing w:val="0"/>
          <w:position w:val="0"/>
          <w:sz w:val="44"/>
          <w:shd w:fill="auto" w:val="clear"/>
        </w:rPr>
        <w:t xml:space="preserve">66</w:t>
      </w:r>
      <w:r>
        <w:rPr>
          <w:rFonts w:ascii="Arial" w:hAnsi="Arial" w:cs="Arial" w:eastAsia="Arial"/>
          <w:b/>
          <w:color w:val="auto"/>
          <w:spacing w:val="0"/>
          <w:position w:val="0"/>
          <w:sz w:val="44"/>
          <w:shd w:fill="auto" w:val="clear"/>
        </w:rPr>
        <w:t xml:space="preserve"> لسنة </w:t>
      </w:r>
      <w:r>
        <w:rPr>
          <w:rFonts w:ascii="Arial" w:hAnsi="Arial" w:cs="Arial" w:eastAsia="Arial"/>
          <w:b/>
          <w:color w:val="auto"/>
          <w:spacing w:val="0"/>
          <w:position w:val="0"/>
          <w:sz w:val="44"/>
          <w:shd w:fill="auto" w:val="clear"/>
        </w:rPr>
        <w:t xml:space="preserve">1963</w:t>
      </w:r>
      <w:r>
        <w:rPr>
          <w:rFonts w:ascii="Arial" w:hAnsi="Arial" w:cs="Arial" w:eastAsia="Arial"/>
          <w:b/>
          <w:color w:val="auto"/>
          <w:spacing w:val="0"/>
          <w:position w:val="0"/>
          <w:sz w:val="44"/>
          <w:shd w:fill="auto" w:val="clear"/>
        </w:rPr>
        <w:t xml:space="preserve">، يكون للمشروعات الاستثمارية ذات الطبيعة الصناعية الخاضعة لأحكام هذا القانون استيراد القوالب والاسطمبات دون رسوم جمركية، وذلك لاستخدامها لفترة مؤقتة في تصنيع منتجاتها، وإعادتها إلى الخارج</w:t>
      </w:r>
      <w:r>
        <w:rPr>
          <w:rFonts w:ascii="Arial" w:hAnsi="Arial" w:cs="Arial" w:eastAsia="Arial"/>
          <w:b/>
          <w:color w:val="auto"/>
          <w:spacing w:val="0"/>
          <w:position w:val="0"/>
          <w:sz w:val="44"/>
          <w:shd w:fill="auto" w:val="clear"/>
        </w:rPr>
        <w:t xml:space="preserve">.</w:t>
      </w:r>
    </w:p>
    <w:p>
      <w:pPr>
        <w:bidi w:val="true"/>
        <w:spacing w:before="0" w:after="60" w:line="400"/>
        <w:ind w:right="0" w:left="-7" w:firstLine="7"/>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ويكون الإفراج والإعادة للخارج بموجب مستندات الوصول، على أن يتم تسجيل مستندات الدخول وإعادة الشحن في سجلات تعد لهذا الغرض بالهيئة</w:t>
      </w:r>
      <w:r>
        <w:rPr>
          <w:rFonts w:ascii="Arial" w:hAnsi="Arial" w:cs="Arial" w:eastAsia="Arial"/>
          <w:b/>
          <w:color w:val="auto"/>
          <w:spacing w:val="0"/>
          <w:position w:val="0"/>
          <w:sz w:val="44"/>
          <w:shd w:fill="auto" w:val="clear"/>
        </w:rPr>
        <w:t xml:space="preserve">.</w:t>
      </w:r>
    </w:p>
    <w:p>
      <w:pPr>
        <w:bidi w:val="true"/>
        <w:spacing w:before="0" w:after="60" w:line="400"/>
        <w:ind w:right="0" w:left="0" w:firstLine="0"/>
        <w:jc w:val="center"/>
        <w:rPr>
          <w:rFonts w:ascii="Arial" w:hAnsi="Arial" w:cs="Arial" w:eastAsia="Arial"/>
          <w:b/>
          <w:color w:val="auto"/>
          <w:spacing w:val="0"/>
          <w:position w:val="0"/>
          <w:sz w:val="40"/>
          <w:u w:val="single"/>
          <w:shd w:fill="auto" w:val="clear"/>
        </w:rPr>
      </w:pPr>
      <w:r>
        <w:rPr>
          <w:rFonts w:ascii="Arial" w:hAnsi="Arial" w:cs="Arial" w:eastAsia="Arial"/>
          <w:b/>
          <w:color w:val="auto"/>
          <w:spacing w:val="0"/>
          <w:position w:val="0"/>
          <w:sz w:val="40"/>
          <w:u w:val="single"/>
          <w:shd w:fill="auto" w:val="clear"/>
        </w:rPr>
        <w:t xml:space="preserve">ثانياً</w:t>
      </w:r>
      <w:r>
        <w:rPr>
          <w:rFonts w:ascii="Arial" w:hAnsi="Arial" w:cs="Arial" w:eastAsia="Arial"/>
          <w:b/>
          <w:color w:val="auto"/>
          <w:spacing w:val="0"/>
          <w:position w:val="0"/>
          <w:sz w:val="40"/>
          <w:u w:val="single"/>
          <w:shd w:fill="auto" w:val="clear"/>
        </w:rPr>
        <w:t xml:space="preserve">: </w:t>
      </w:r>
      <w:r>
        <w:rPr>
          <w:rFonts w:ascii="Arial" w:hAnsi="Arial" w:cs="Arial" w:eastAsia="Arial"/>
          <w:b/>
          <w:color w:val="auto"/>
          <w:spacing w:val="0"/>
          <w:position w:val="0"/>
          <w:sz w:val="40"/>
          <w:u w:val="single"/>
          <w:shd w:fill="auto" w:val="clear"/>
        </w:rPr>
        <w:t xml:space="preserve">الحوافــــــــز الخاصــــــــــة </w:t>
      </w:r>
    </w:p>
    <w:p>
      <w:pPr>
        <w:bidi w:val="true"/>
        <w:spacing w:before="0" w:after="120" w:line="240"/>
        <w:ind w:right="0" w:left="0" w:firstLine="0"/>
        <w:jc w:val="center"/>
        <w:rPr>
          <w:rFonts w:ascii="Arial" w:hAnsi="Arial" w:cs="Arial" w:eastAsia="Arial"/>
          <w:b/>
          <w:color w:val="auto"/>
          <w:spacing w:val="-6"/>
          <w:position w:val="0"/>
          <w:sz w:val="14"/>
          <w:u w:val="single"/>
          <w:shd w:fill="FF0000"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r>
        <w:rPr>
          <w:rFonts w:ascii="Arial" w:hAnsi="Arial" w:cs="Arial" w:eastAsia="Arial"/>
          <w:b/>
          <w:color w:val="auto"/>
          <w:spacing w:val="-6"/>
          <w:position w:val="0"/>
          <w:sz w:val="38"/>
          <w:u w:val="single"/>
          <w:shd w:fill="auto" w:val="clear"/>
        </w:rPr>
        <w:t xml:space="preserve">الحوافز الجغرافية والقطاعية</w:t>
      </w:r>
    </w:p>
    <w:p>
      <w:pPr>
        <w:bidi w:val="true"/>
        <w:spacing w:before="0" w:after="60" w:line="400"/>
        <w:ind w:right="0" w:left="0" w:firstLine="0"/>
        <w:jc w:val="center"/>
        <w:rPr>
          <w:rFonts w:ascii="Times New Roman" w:hAnsi="Times New Roman" w:cs="Times New Roman" w:eastAsia="Times New Roman"/>
          <w:b/>
          <w:color w:val="auto"/>
          <w:spacing w:val="0"/>
          <w:position w:val="0"/>
          <w:sz w:val="26"/>
          <w:u w:val="single"/>
          <w:shd w:fill="auto" w:val="clear"/>
        </w:rPr>
      </w:pPr>
      <w:r>
        <w:rPr>
          <w:rFonts w:ascii="Times New Roman" w:hAnsi="Times New Roman" w:cs="Times New Roman" w:eastAsia="Times New Roman"/>
          <w:b/>
          <w:color w:val="auto"/>
          <w:spacing w:val="0"/>
          <w:position w:val="0"/>
          <w:sz w:val="26"/>
          <w:u w:val="single"/>
          <w:shd w:fill="auto" w:val="clear"/>
        </w:rPr>
        <w:t xml:space="preserve">مادة </w:t>
      </w:r>
      <w:r>
        <w:rPr>
          <w:rFonts w:ascii="Times New Roman" w:hAnsi="Times New Roman" w:cs="Times New Roman" w:eastAsia="Times New Roman"/>
          <w:b/>
          <w:color w:val="auto"/>
          <w:spacing w:val="0"/>
          <w:position w:val="0"/>
          <w:sz w:val="26"/>
          <w:u w:val="single"/>
          <w:shd w:fill="auto" w:val="clear"/>
        </w:rPr>
        <w:t xml:space="preserve">(</w:t>
      </w:r>
      <w:r>
        <w:rPr>
          <w:rFonts w:ascii="Times New Roman" w:hAnsi="Times New Roman" w:cs="Times New Roman" w:eastAsia="Times New Roman"/>
          <w:b/>
          <w:color w:val="auto"/>
          <w:spacing w:val="0"/>
          <w:position w:val="0"/>
          <w:sz w:val="26"/>
          <w:u w:val="single"/>
          <w:shd w:fill="auto" w:val="clear"/>
        </w:rPr>
        <w:t xml:space="preserve">33</w:t>
      </w:r>
      <w:r>
        <w:rPr>
          <w:rFonts w:ascii="Times New Roman" w:hAnsi="Times New Roman" w:cs="Times New Roman" w:eastAsia="Times New Roman"/>
          <w:b/>
          <w:color w:val="auto"/>
          <w:spacing w:val="0"/>
          <w:position w:val="0"/>
          <w:sz w:val="26"/>
          <w:u w:val="single"/>
          <w:shd w:fill="auto" w:val="clear"/>
        </w:rPr>
        <w:t xml:space="preserve">)</w:t>
      </w:r>
    </w:p>
    <w:p>
      <w:pPr>
        <w:bidi w:val="true"/>
        <w:spacing w:before="0" w:after="60" w:line="400"/>
        <w:ind w:right="0" w:left="0" w:firstLine="0"/>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تمنح المشروعات الاستثمارية الجديدة التي تتوافر فيها الشروط والحدود المبينة في هذا القانون، الحافز الاستثماري المقرر بقانون الضريبة علي الدخل الصادر بالقانون رقم </w:t>
      </w:r>
      <w:r>
        <w:rPr>
          <w:rFonts w:ascii="Arial" w:hAnsi="Arial" w:cs="Arial" w:eastAsia="Arial"/>
          <w:b/>
          <w:color w:val="auto"/>
          <w:spacing w:val="0"/>
          <w:position w:val="0"/>
          <w:sz w:val="44"/>
          <w:shd w:fill="auto" w:val="clear"/>
        </w:rPr>
        <w:t xml:space="preserve">91</w:t>
      </w:r>
      <w:r>
        <w:rPr>
          <w:rFonts w:ascii="Arial" w:hAnsi="Arial" w:cs="Arial" w:eastAsia="Arial"/>
          <w:b/>
          <w:color w:val="auto"/>
          <w:spacing w:val="0"/>
          <w:position w:val="0"/>
          <w:sz w:val="44"/>
          <w:shd w:fill="auto" w:val="clear"/>
        </w:rPr>
        <w:t xml:space="preserve"> لسنة </w:t>
      </w:r>
      <w:r>
        <w:rPr>
          <w:rFonts w:ascii="Arial" w:hAnsi="Arial" w:cs="Arial" w:eastAsia="Arial"/>
          <w:b/>
          <w:color w:val="auto"/>
          <w:spacing w:val="0"/>
          <w:position w:val="0"/>
          <w:sz w:val="44"/>
          <w:shd w:fill="auto" w:val="clear"/>
        </w:rPr>
        <w:t xml:space="preserve">2005</w:t>
      </w:r>
      <w:r>
        <w:rPr>
          <w:rFonts w:ascii="Arial" w:hAnsi="Arial" w:cs="Arial" w:eastAsia="Arial"/>
          <w:b/>
          <w:color w:val="auto"/>
          <w:spacing w:val="0"/>
          <w:position w:val="0"/>
          <w:sz w:val="44"/>
          <w:shd w:fill="auto" w:val="clear"/>
        </w:rPr>
        <w:t xml:space="preserve"> وتعديلاته، وذلك خصماً من صافي الارباح الخاضعة للضريبة، علي النحو التالي</w:t>
      </w:r>
      <w:r>
        <w:rPr>
          <w:rFonts w:ascii="Arial" w:hAnsi="Arial" w:cs="Arial" w:eastAsia="Arial"/>
          <w:b/>
          <w:color w:val="auto"/>
          <w:spacing w:val="0"/>
          <w:position w:val="0"/>
          <w:sz w:val="44"/>
          <w:shd w:fill="auto" w:val="clear"/>
        </w:rPr>
        <w:t xml:space="preserve">: </w:t>
      </w:r>
    </w:p>
    <w:p>
      <w:pPr>
        <w:numPr>
          <w:ilvl w:val="0"/>
          <w:numId w:val="179"/>
        </w:numPr>
        <w:bidi w:val="true"/>
        <w:spacing w:before="0" w:after="40" w:line="300"/>
        <w:ind w:right="0" w:left="720" w:hanging="360"/>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نسبة </w:t>
      </w:r>
      <w:r>
        <w:rPr>
          <w:rFonts w:ascii="Arial" w:hAnsi="Arial" w:cs="Arial" w:eastAsia="Arial"/>
          <w:b/>
          <w:color w:val="auto"/>
          <w:spacing w:val="0"/>
          <w:position w:val="0"/>
          <w:sz w:val="32"/>
          <w:shd w:fill="auto" w:val="clear"/>
        </w:rPr>
        <w:t xml:space="preserve">40</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خصم من التكاليف الاستثمارية للقطاع </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أ</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ويشمل</w:t>
      </w:r>
      <w:r>
        <w:rPr>
          <w:rFonts w:ascii="Arial" w:hAnsi="Arial" w:cs="Arial" w:eastAsia="Arial"/>
          <w:b/>
          <w:color w:val="auto"/>
          <w:spacing w:val="0"/>
          <w:position w:val="0"/>
          <w:sz w:val="32"/>
          <w:shd w:fill="auto" w:val="clear"/>
        </w:rPr>
        <w:t xml:space="preserve">: </w:t>
      </w:r>
    </w:p>
    <w:p>
      <w:pPr>
        <w:bidi w:val="true"/>
        <w:spacing w:before="0" w:after="40" w:line="300"/>
        <w:ind w:right="0" w:left="900" w:hanging="180"/>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المناطق الجغرافية الأكثر احتياجاً للتنمية وفقاً لتوزيع أنشطة الاستثمار الصناعي</w:t>
      </w:r>
      <w:r>
        <w:rPr>
          <w:rFonts w:ascii="Arial" w:hAnsi="Arial" w:cs="Arial" w:eastAsia="Arial"/>
          <w:b/>
          <w:color w:val="auto"/>
          <w:spacing w:val="0"/>
          <w:position w:val="0"/>
          <w:sz w:val="32"/>
          <w:shd w:fill="auto" w:val="clear"/>
        </w:rPr>
        <w:t xml:space="preserve">. </w:t>
      </w:r>
    </w:p>
    <w:p>
      <w:pPr>
        <w:bidi w:val="true"/>
        <w:spacing w:before="0" w:after="40" w:line="300"/>
        <w:ind w:right="0" w:left="990" w:hanging="270"/>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التعليم متوسط التكلفة الذى يقام فى المناطق الجغرافية المحددة فى القطاع </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أ</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والذى يصدر بتحديده قرار من رئيس مجلس الوزراء بناءً علي عرض مشترك من وزير المالية والوزير المختص بشئون التعليم</w:t>
      </w:r>
      <w:r>
        <w:rPr>
          <w:rFonts w:ascii="Arial" w:hAnsi="Arial" w:cs="Arial" w:eastAsia="Arial"/>
          <w:b/>
          <w:color w:val="auto"/>
          <w:spacing w:val="0"/>
          <w:position w:val="0"/>
          <w:sz w:val="32"/>
          <w:shd w:fill="auto" w:val="clear"/>
        </w:rPr>
        <w:t xml:space="preserve">. </w:t>
      </w:r>
    </w:p>
    <w:p>
      <w:pPr>
        <w:bidi w:val="true"/>
        <w:spacing w:before="0" w:after="40" w:line="300"/>
        <w:ind w:right="0" w:left="990" w:hanging="270"/>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المنطقة الاقتصادية ذات الطبيعة الخاصة بقناة السويس وفقاً لتوزيع أنشطة الاستثمار، وذلك بقرار من رئيس مجلس الوزراء، بناء علي عرض مشترك من وزير المالية ورئيس هيئة المنطقة الاقتصادية</w:t>
      </w:r>
      <w:r>
        <w:rPr>
          <w:rFonts w:ascii="Arial" w:hAnsi="Arial" w:cs="Arial" w:eastAsia="Arial"/>
          <w:b/>
          <w:color w:val="auto"/>
          <w:spacing w:val="0"/>
          <w:position w:val="0"/>
          <w:sz w:val="32"/>
          <w:shd w:fill="auto" w:val="clear"/>
        </w:rPr>
        <w:t xml:space="preserve">.</w:t>
      </w:r>
    </w:p>
    <w:p>
      <w:pPr>
        <w:bidi w:val="true"/>
        <w:spacing w:before="0" w:after="40" w:line="300"/>
        <w:ind w:right="0" w:left="990" w:hanging="270"/>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مشروعات انتاج وتوزيع الكهرباء التي يصدر بتحديدها قرار من رئيس مجلس الوزراء بناء على عرض مشترك من الوزير المختص بشئون الكهرباء ووزير المالية</w:t>
      </w:r>
      <w:r>
        <w:rPr>
          <w:rFonts w:ascii="Arial" w:hAnsi="Arial" w:cs="Arial" w:eastAsia="Arial"/>
          <w:b/>
          <w:color w:val="auto"/>
          <w:spacing w:val="0"/>
          <w:position w:val="0"/>
          <w:sz w:val="32"/>
          <w:shd w:fill="auto" w:val="clear"/>
        </w:rPr>
        <w:t xml:space="preserve">.</w:t>
      </w:r>
    </w:p>
    <w:p>
      <w:pPr>
        <w:bidi w:val="true"/>
        <w:spacing w:before="0" w:after="40" w:line="300"/>
        <w:ind w:right="0" w:left="990" w:hanging="270"/>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 </w:t>
      </w:r>
      <w:r>
        <w:rPr>
          <w:rFonts w:ascii="Arial" w:hAnsi="Arial" w:cs="Arial" w:eastAsia="Arial"/>
          <w:b/>
          <w:color w:val="auto"/>
          <w:spacing w:val="0"/>
          <w:position w:val="0"/>
          <w:sz w:val="32"/>
          <w:shd w:fill="auto" w:val="clear"/>
        </w:rPr>
        <w:t xml:space="preserve">صناعة السيارات والصناعات المغذية لها</w:t>
      </w:r>
      <w:r>
        <w:rPr>
          <w:rFonts w:ascii="Arial" w:hAnsi="Arial" w:cs="Arial" w:eastAsia="Arial"/>
          <w:b/>
          <w:color w:val="auto"/>
          <w:spacing w:val="0"/>
          <w:position w:val="0"/>
          <w:sz w:val="32"/>
          <w:shd w:fill="auto" w:val="clear"/>
        </w:rPr>
        <w:t xml:space="preserve">.</w:t>
      </w:r>
    </w:p>
    <w:p>
      <w:pPr>
        <w:numPr>
          <w:ilvl w:val="0"/>
          <w:numId w:val="182"/>
        </w:numPr>
        <w:bidi w:val="true"/>
        <w:spacing w:before="0" w:after="40" w:line="300"/>
        <w:ind w:right="0" w:left="720" w:hanging="360"/>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نسبه </w:t>
      </w:r>
      <w:r>
        <w:rPr>
          <w:rFonts w:ascii="Arial" w:hAnsi="Arial" w:cs="Arial" w:eastAsia="Arial"/>
          <w:b/>
          <w:color w:val="auto"/>
          <w:spacing w:val="0"/>
          <w:position w:val="0"/>
          <w:sz w:val="32"/>
          <w:shd w:fill="auto" w:val="clear"/>
        </w:rPr>
        <w:t xml:space="preserve">30</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خصم للقطاع </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ب</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ويشمل باقي أنحاء الجمهورية وفقاً لتوزيع أنشطة الاستثمار الصناعي ومشروعات التعليم متوسط التكلفة ومشروعات انتاج وتوزيع الكهرباء التى تقام فى المناطق الجغرافية المحددة فى القطاع </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ب</w:t>
      </w:r>
      <w:r>
        <w:rPr>
          <w:rFonts w:ascii="Arial" w:hAnsi="Arial" w:cs="Arial" w:eastAsia="Arial"/>
          <w:b/>
          <w:color w:val="auto"/>
          <w:spacing w:val="0"/>
          <w:position w:val="0"/>
          <w:sz w:val="32"/>
          <w:shd w:fill="auto" w:val="clear"/>
        </w:rPr>
        <w:t xml:space="preserve">).</w:t>
      </w:r>
    </w:p>
    <w:p>
      <w:pPr>
        <w:bidi w:val="true"/>
        <w:spacing w:before="0" w:after="40" w:line="300"/>
        <w:ind w:right="0" w:left="360" w:firstLine="0"/>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وفي جميع الأحوال يجب ألا يجاوز الحافز الاستثماري </w:t>
      </w:r>
      <w:r>
        <w:rPr>
          <w:rFonts w:ascii="Arial" w:hAnsi="Arial" w:cs="Arial" w:eastAsia="Arial"/>
          <w:b/>
          <w:color w:val="auto"/>
          <w:spacing w:val="0"/>
          <w:position w:val="0"/>
          <w:sz w:val="32"/>
          <w:shd w:fill="auto" w:val="clear"/>
        </w:rPr>
        <w:t xml:space="preserve">80</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من رأس المال المدفوع وفقاً لأحكام قانون الضريبة علي الدخل المشار إليه</w:t>
      </w:r>
      <w:r>
        <w:rPr>
          <w:rFonts w:ascii="Arial" w:hAnsi="Arial" w:cs="Arial" w:eastAsia="Arial"/>
          <w:b/>
          <w:color w:val="auto"/>
          <w:spacing w:val="0"/>
          <w:position w:val="0"/>
          <w:sz w:val="32"/>
          <w:shd w:fill="auto" w:val="clear"/>
        </w:rPr>
        <w:t xml:space="preserve">.</w:t>
      </w: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r>
        <w:rPr>
          <w:rFonts w:ascii="Arial" w:hAnsi="Arial" w:cs="Arial" w:eastAsia="Arial"/>
          <w:b/>
          <w:color w:val="auto"/>
          <w:spacing w:val="-6"/>
          <w:position w:val="0"/>
          <w:sz w:val="38"/>
          <w:u w:val="single"/>
          <w:shd w:fill="auto" w:val="clear"/>
        </w:rPr>
        <w:t xml:space="preserve">انشطة الاستثمار الصناعي</w:t>
      </w:r>
    </w:p>
    <w:p>
      <w:pPr>
        <w:bidi w:val="true"/>
        <w:spacing w:before="0" w:after="40" w:line="300"/>
        <w:ind w:right="0" w:left="0" w:firstLine="0"/>
        <w:jc w:val="both"/>
        <w:rPr>
          <w:rFonts w:ascii="Arial" w:hAnsi="Arial" w:cs="Arial" w:eastAsia="Arial"/>
          <w:b/>
          <w:color w:val="auto"/>
          <w:spacing w:val="0"/>
          <w:position w:val="0"/>
          <w:sz w:val="32"/>
          <w:shd w:fill="auto" w:val="clear"/>
        </w:rPr>
      </w:pPr>
    </w:p>
    <w:p>
      <w:pPr>
        <w:bidi w:val="true"/>
        <w:spacing w:before="0" w:after="60" w:line="400"/>
        <w:ind w:right="0" w:left="0" w:firstLine="0"/>
        <w:jc w:val="center"/>
        <w:rPr>
          <w:rFonts w:ascii="Times New Roman" w:hAnsi="Times New Roman" w:cs="Times New Roman" w:eastAsia="Times New Roman"/>
          <w:b/>
          <w:color w:val="auto"/>
          <w:spacing w:val="0"/>
          <w:position w:val="0"/>
          <w:sz w:val="26"/>
          <w:u w:val="single"/>
          <w:shd w:fill="auto" w:val="clear"/>
        </w:rPr>
      </w:pPr>
      <w:r>
        <w:rPr>
          <w:rFonts w:ascii="Times New Roman" w:hAnsi="Times New Roman" w:cs="Times New Roman" w:eastAsia="Times New Roman"/>
          <w:b/>
          <w:color w:val="auto"/>
          <w:spacing w:val="0"/>
          <w:position w:val="0"/>
          <w:sz w:val="26"/>
          <w:u w:val="single"/>
          <w:shd w:fill="auto" w:val="clear"/>
        </w:rPr>
        <w:t xml:space="preserve">مادة </w:t>
      </w:r>
      <w:r>
        <w:rPr>
          <w:rFonts w:ascii="Times New Roman" w:hAnsi="Times New Roman" w:cs="Times New Roman" w:eastAsia="Times New Roman"/>
          <w:b/>
          <w:color w:val="auto"/>
          <w:spacing w:val="0"/>
          <w:position w:val="0"/>
          <w:sz w:val="26"/>
          <w:u w:val="single"/>
          <w:shd w:fill="auto" w:val="clear"/>
        </w:rPr>
        <w:t xml:space="preserve">(</w:t>
      </w:r>
      <w:r>
        <w:rPr>
          <w:rFonts w:ascii="Times New Roman" w:hAnsi="Times New Roman" w:cs="Times New Roman" w:eastAsia="Times New Roman"/>
          <w:b/>
          <w:color w:val="auto"/>
          <w:spacing w:val="0"/>
          <w:position w:val="0"/>
          <w:sz w:val="26"/>
          <w:u w:val="single"/>
          <w:shd w:fill="auto" w:val="clear"/>
        </w:rPr>
        <w:t xml:space="preserve">34</w:t>
      </w:r>
      <w:r>
        <w:rPr>
          <w:rFonts w:ascii="Times New Roman" w:hAnsi="Times New Roman" w:cs="Times New Roman" w:eastAsia="Times New Roman"/>
          <w:b/>
          <w:color w:val="auto"/>
          <w:spacing w:val="0"/>
          <w:position w:val="0"/>
          <w:sz w:val="26"/>
          <w:u w:val="single"/>
          <w:shd w:fill="auto" w:val="clear"/>
        </w:rPr>
        <w:t xml:space="preserve">)</w:t>
      </w:r>
    </w:p>
    <w:p>
      <w:pPr>
        <w:bidi w:val="true"/>
        <w:spacing w:before="0" w:after="40" w:line="300"/>
        <w:ind w:right="0" w:left="0" w:firstLine="0"/>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يكون التمتع بالحوافز الخاصة المشار إليها في المادة </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33</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من هذا القانون علي المشروعات الاستثمارية الجديدة التي تزاول أنشطة الاستثمار الصناعي في مجال أو أكثر من المجالات التالية</w:t>
      </w:r>
      <w:r>
        <w:rPr>
          <w:rFonts w:ascii="Arial" w:hAnsi="Arial" w:cs="Arial" w:eastAsia="Arial"/>
          <w:b/>
          <w:color w:val="auto"/>
          <w:spacing w:val="0"/>
          <w:position w:val="0"/>
          <w:sz w:val="32"/>
          <w:shd w:fill="auto" w:val="clear"/>
        </w:rPr>
        <w:t xml:space="preserve">:</w:t>
      </w:r>
    </w:p>
    <w:p>
      <w:pPr>
        <w:numPr>
          <w:ilvl w:val="0"/>
          <w:numId w:val="188"/>
        </w:numPr>
        <w:bidi w:val="true"/>
        <w:spacing w:before="0" w:after="40" w:line="300"/>
        <w:ind w:right="0" w:left="1080" w:hanging="360"/>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الصناعات الخشبية والأثاث</w:t>
      </w:r>
      <w:r>
        <w:rPr>
          <w:rFonts w:ascii="Arial" w:hAnsi="Arial" w:cs="Arial" w:eastAsia="Arial"/>
          <w:b/>
          <w:color w:val="auto"/>
          <w:spacing w:val="0"/>
          <w:position w:val="0"/>
          <w:sz w:val="32"/>
          <w:shd w:fill="auto" w:val="clear"/>
        </w:rPr>
        <w:t xml:space="preserve">. </w:t>
      </w:r>
    </w:p>
    <w:p>
      <w:pPr>
        <w:numPr>
          <w:ilvl w:val="0"/>
          <w:numId w:val="188"/>
        </w:numPr>
        <w:bidi w:val="true"/>
        <w:spacing w:before="0" w:after="40" w:line="300"/>
        <w:ind w:right="0" w:left="1080" w:hanging="360"/>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صناعات الطباعة والتغليف</w:t>
      </w:r>
      <w:r>
        <w:rPr>
          <w:rFonts w:ascii="Arial" w:hAnsi="Arial" w:cs="Arial" w:eastAsia="Arial"/>
          <w:b/>
          <w:color w:val="auto"/>
          <w:spacing w:val="0"/>
          <w:position w:val="0"/>
          <w:sz w:val="32"/>
          <w:shd w:fill="auto" w:val="clear"/>
        </w:rPr>
        <w:t xml:space="preserve">. </w:t>
      </w:r>
    </w:p>
    <w:p>
      <w:pPr>
        <w:numPr>
          <w:ilvl w:val="0"/>
          <w:numId w:val="188"/>
        </w:numPr>
        <w:bidi w:val="true"/>
        <w:spacing w:before="0" w:after="40" w:line="300"/>
        <w:ind w:right="0" w:left="1080" w:hanging="360"/>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الصناعات الكيماوية</w:t>
      </w:r>
      <w:r>
        <w:rPr>
          <w:rFonts w:ascii="Arial" w:hAnsi="Arial" w:cs="Arial" w:eastAsia="Arial"/>
          <w:b/>
          <w:color w:val="auto"/>
          <w:spacing w:val="0"/>
          <w:position w:val="0"/>
          <w:sz w:val="32"/>
          <w:shd w:fill="auto" w:val="clear"/>
        </w:rPr>
        <w:t xml:space="preserve">. </w:t>
      </w:r>
    </w:p>
    <w:p>
      <w:pPr>
        <w:numPr>
          <w:ilvl w:val="0"/>
          <w:numId w:val="188"/>
        </w:numPr>
        <w:bidi w:val="true"/>
        <w:spacing w:before="0" w:after="40" w:line="300"/>
        <w:ind w:right="0" w:left="1080" w:hanging="360"/>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صناعة المضادات الحيوية</w:t>
      </w:r>
      <w:r>
        <w:rPr>
          <w:rFonts w:ascii="Arial" w:hAnsi="Arial" w:cs="Arial" w:eastAsia="Arial"/>
          <w:b/>
          <w:color w:val="auto"/>
          <w:spacing w:val="0"/>
          <w:position w:val="0"/>
          <w:sz w:val="32"/>
          <w:shd w:fill="auto" w:val="clear"/>
        </w:rPr>
        <w:t xml:space="preserve">. </w:t>
      </w:r>
    </w:p>
    <w:p>
      <w:pPr>
        <w:numPr>
          <w:ilvl w:val="0"/>
          <w:numId w:val="188"/>
        </w:numPr>
        <w:bidi w:val="true"/>
        <w:spacing w:before="0" w:after="40" w:line="300"/>
        <w:ind w:right="0" w:left="1080" w:hanging="360"/>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صناعة أدوية الأورام</w:t>
      </w:r>
      <w:r>
        <w:rPr>
          <w:rFonts w:ascii="Arial" w:hAnsi="Arial" w:cs="Arial" w:eastAsia="Arial"/>
          <w:b/>
          <w:color w:val="auto"/>
          <w:spacing w:val="0"/>
          <w:position w:val="0"/>
          <w:sz w:val="32"/>
          <w:shd w:fill="auto" w:val="clear"/>
        </w:rPr>
        <w:t xml:space="preserve">. </w:t>
      </w:r>
    </w:p>
    <w:p>
      <w:pPr>
        <w:numPr>
          <w:ilvl w:val="0"/>
          <w:numId w:val="188"/>
        </w:numPr>
        <w:bidi w:val="true"/>
        <w:spacing w:before="0" w:after="40" w:line="300"/>
        <w:ind w:right="0" w:left="1080" w:hanging="360"/>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صناعة مستحضرات التجميل</w:t>
      </w:r>
      <w:r>
        <w:rPr>
          <w:rFonts w:ascii="Arial" w:hAnsi="Arial" w:cs="Arial" w:eastAsia="Arial"/>
          <w:b/>
          <w:color w:val="auto"/>
          <w:spacing w:val="0"/>
          <w:position w:val="0"/>
          <w:sz w:val="32"/>
          <w:shd w:fill="auto" w:val="clear"/>
        </w:rPr>
        <w:t xml:space="preserve">. </w:t>
      </w:r>
    </w:p>
    <w:p>
      <w:pPr>
        <w:numPr>
          <w:ilvl w:val="0"/>
          <w:numId w:val="188"/>
        </w:numPr>
        <w:bidi w:val="true"/>
        <w:spacing w:before="0" w:after="40" w:line="300"/>
        <w:ind w:right="0" w:left="1080" w:hanging="360"/>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صناعة الجلود</w:t>
      </w:r>
      <w:r>
        <w:rPr>
          <w:rFonts w:ascii="Arial" w:hAnsi="Arial" w:cs="Arial" w:eastAsia="Arial"/>
          <w:b/>
          <w:color w:val="auto"/>
          <w:spacing w:val="0"/>
          <w:position w:val="0"/>
          <w:sz w:val="32"/>
          <w:shd w:fill="auto" w:val="clear"/>
        </w:rPr>
        <w:t xml:space="preserve">. </w:t>
      </w:r>
    </w:p>
    <w:p>
      <w:pPr>
        <w:numPr>
          <w:ilvl w:val="0"/>
          <w:numId w:val="188"/>
        </w:numPr>
        <w:bidi w:val="true"/>
        <w:spacing w:before="0" w:after="40" w:line="300"/>
        <w:ind w:right="0" w:left="1080" w:hanging="360"/>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الصناعات الغذائية والحاصلات الزراعية</w:t>
      </w:r>
      <w:r>
        <w:rPr>
          <w:rFonts w:ascii="Arial" w:hAnsi="Arial" w:cs="Arial" w:eastAsia="Arial"/>
          <w:b/>
          <w:color w:val="auto"/>
          <w:spacing w:val="0"/>
          <w:position w:val="0"/>
          <w:sz w:val="32"/>
          <w:shd w:fill="auto" w:val="clear"/>
        </w:rPr>
        <w:t xml:space="preserve">. </w:t>
      </w:r>
    </w:p>
    <w:p>
      <w:pPr>
        <w:numPr>
          <w:ilvl w:val="0"/>
          <w:numId w:val="188"/>
        </w:numPr>
        <w:bidi w:val="true"/>
        <w:spacing w:before="0" w:after="40" w:line="300"/>
        <w:ind w:right="0" w:left="1080" w:hanging="360"/>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الصناعات الهندسية</w:t>
      </w:r>
      <w:r>
        <w:rPr>
          <w:rFonts w:ascii="Arial" w:hAnsi="Arial" w:cs="Arial" w:eastAsia="Arial"/>
          <w:b/>
          <w:color w:val="auto"/>
          <w:spacing w:val="0"/>
          <w:position w:val="0"/>
          <w:sz w:val="32"/>
          <w:shd w:fill="auto" w:val="clear"/>
        </w:rPr>
        <w:t xml:space="preserve">. </w:t>
      </w:r>
    </w:p>
    <w:p>
      <w:pPr>
        <w:numPr>
          <w:ilvl w:val="0"/>
          <w:numId w:val="188"/>
        </w:numPr>
        <w:bidi w:val="true"/>
        <w:spacing w:before="0" w:after="40" w:line="300"/>
        <w:ind w:right="0" w:left="1080" w:hanging="360"/>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الصناعات المعدنية</w:t>
      </w:r>
      <w:r>
        <w:rPr>
          <w:rFonts w:ascii="Arial" w:hAnsi="Arial" w:cs="Arial" w:eastAsia="Arial"/>
          <w:b/>
          <w:color w:val="auto"/>
          <w:spacing w:val="0"/>
          <w:position w:val="0"/>
          <w:sz w:val="32"/>
          <w:shd w:fill="auto" w:val="clear"/>
        </w:rPr>
        <w:t xml:space="preserve">. </w:t>
      </w:r>
    </w:p>
    <w:p>
      <w:pPr>
        <w:numPr>
          <w:ilvl w:val="0"/>
          <w:numId w:val="188"/>
        </w:numPr>
        <w:bidi w:val="true"/>
        <w:spacing w:before="0" w:after="40" w:line="300"/>
        <w:ind w:right="0" w:left="1080" w:hanging="360"/>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صناعة المنسوجات</w:t>
      </w:r>
      <w:r>
        <w:rPr>
          <w:rFonts w:ascii="Arial" w:hAnsi="Arial" w:cs="Arial" w:eastAsia="Arial"/>
          <w:b/>
          <w:color w:val="auto"/>
          <w:spacing w:val="0"/>
          <w:position w:val="0"/>
          <w:sz w:val="32"/>
          <w:shd w:fill="auto" w:val="clear"/>
        </w:rPr>
        <w:t xml:space="preserve">. </w:t>
      </w:r>
    </w:p>
    <w:p>
      <w:pPr>
        <w:bidi w:val="true"/>
        <w:spacing w:before="0" w:after="40" w:line="300"/>
        <w:ind w:right="0" w:left="0" w:firstLine="0"/>
        <w:jc w:val="both"/>
        <w:rPr>
          <w:rFonts w:ascii="Arial" w:hAnsi="Arial" w:cs="Arial" w:eastAsia="Arial"/>
          <w:b/>
          <w:color w:val="auto"/>
          <w:spacing w:val="0"/>
          <w:position w:val="0"/>
          <w:sz w:val="31"/>
          <w:shd w:fill="auto" w:val="clear"/>
        </w:rPr>
      </w:pPr>
      <w:r>
        <w:rPr>
          <w:rFonts w:ascii="Arial" w:hAnsi="Arial" w:cs="Arial" w:eastAsia="Arial"/>
          <w:b/>
          <w:color w:val="auto"/>
          <w:spacing w:val="0"/>
          <w:position w:val="0"/>
          <w:sz w:val="31"/>
          <w:shd w:fill="auto" w:val="clear"/>
        </w:rPr>
        <w:t xml:space="preserve">ويصدر قرار من رئيس مجلس الوزراء بناءً علي عرض مشترك من وزير المالية والوزير المختص بشئون الصناعة بتحديد توزيع القطاعات الفرعية لأنشطة الاستثمار الصناعي على القطاع </w:t>
      </w:r>
      <w:r>
        <w:rPr>
          <w:rFonts w:ascii="Arial" w:hAnsi="Arial" w:cs="Arial" w:eastAsia="Arial"/>
          <w:b/>
          <w:color w:val="auto"/>
          <w:spacing w:val="0"/>
          <w:position w:val="0"/>
          <w:sz w:val="31"/>
          <w:shd w:fill="auto" w:val="clear"/>
        </w:rPr>
        <w:t xml:space="preserve">(</w:t>
      </w:r>
      <w:r>
        <w:rPr>
          <w:rFonts w:ascii="Arial" w:hAnsi="Arial" w:cs="Arial" w:eastAsia="Arial"/>
          <w:b/>
          <w:color w:val="auto"/>
          <w:spacing w:val="0"/>
          <w:position w:val="0"/>
          <w:sz w:val="31"/>
          <w:shd w:fill="auto" w:val="clear"/>
        </w:rPr>
        <w:t xml:space="preserve">أ</w:t>
      </w:r>
      <w:r>
        <w:rPr>
          <w:rFonts w:ascii="Arial" w:hAnsi="Arial" w:cs="Arial" w:eastAsia="Arial"/>
          <w:b/>
          <w:color w:val="auto"/>
          <w:spacing w:val="0"/>
          <w:position w:val="0"/>
          <w:sz w:val="31"/>
          <w:shd w:fill="auto" w:val="clear"/>
        </w:rPr>
        <w:t xml:space="preserve">) </w:t>
      </w:r>
      <w:r>
        <w:rPr>
          <w:rFonts w:ascii="Arial" w:hAnsi="Arial" w:cs="Arial" w:eastAsia="Arial"/>
          <w:b/>
          <w:color w:val="auto"/>
          <w:spacing w:val="0"/>
          <w:position w:val="0"/>
          <w:sz w:val="31"/>
          <w:shd w:fill="auto" w:val="clear"/>
        </w:rPr>
        <w:t xml:space="preserve">والقطاع </w:t>
      </w:r>
      <w:r>
        <w:rPr>
          <w:rFonts w:ascii="Arial" w:hAnsi="Arial" w:cs="Arial" w:eastAsia="Arial"/>
          <w:b/>
          <w:color w:val="auto"/>
          <w:spacing w:val="0"/>
          <w:position w:val="0"/>
          <w:sz w:val="31"/>
          <w:shd w:fill="auto" w:val="clear"/>
        </w:rPr>
        <w:t xml:space="preserve">(</w:t>
      </w:r>
      <w:r>
        <w:rPr>
          <w:rFonts w:ascii="Arial" w:hAnsi="Arial" w:cs="Arial" w:eastAsia="Arial"/>
          <w:b/>
          <w:color w:val="auto"/>
          <w:spacing w:val="0"/>
          <w:position w:val="0"/>
          <w:sz w:val="31"/>
          <w:shd w:fill="auto" w:val="clear"/>
        </w:rPr>
        <w:t xml:space="preserve">ب</w:t>
      </w:r>
      <w:r>
        <w:rPr>
          <w:rFonts w:ascii="Arial" w:hAnsi="Arial" w:cs="Arial" w:eastAsia="Arial"/>
          <w:b/>
          <w:color w:val="auto"/>
          <w:spacing w:val="0"/>
          <w:position w:val="0"/>
          <w:sz w:val="31"/>
          <w:shd w:fill="auto" w:val="clear"/>
        </w:rPr>
        <w:t xml:space="preserve">) </w:t>
      </w:r>
      <w:r>
        <w:rPr>
          <w:rFonts w:ascii="Arial" w:hAnsi="Arial" w:cs="Arial" w:eastAsia="Arial"/>
          <w:b/>
          <w:color w:val="auto"/>
          <w:spacing w:val="0"/>
          <w:position w:val="0"/>
          <w:sz w:val="31"/>
          <w:shd w:fill="auto" w:val="clear"/>
        </w:rPr>
        <w:t xml:space="preserve">المشار إليهما، وتحدد اللائحة التنفيذية لهذا القانون النطاق الجغرافي للمنطقة </w:t>
      </w:r>
      <w:r>
        <w:rPr>
          <w:rFonts w:ascii="Arial" w:hAnsi="Arial" w:cs="Arial" w:eastAsia="Arial"/>
          <w:b/>
          <w:color w:val="auto"/>
          <w:spacing w:val="0"/>
          <w:position w:val="0"/>
          <w:sz w:val="31"/>
          <w:shd w:fill="auto" w:val="clear"/>
        </w:rPr>
        <w:t xml:space="preserve">(</w:t>
      </w:r>
      <w:r>
        <w:rPr>
          <w:rFonts w:ascii="Arial" w:hAnsi="Arial" w:cs="Arial" w:eastAsia="Arial"/>
          <w:b/>
          <w:color w:val="auto"/>
          <w:spacing w:val="0"/>
          <w:position w:val="0"/>
          <w:sz w:val="31"/>
          <w:shd w:fill="auto" w:val="clear"/>
        </w:rPr>
        <w:t xml:space="preserve">أ</w:t>
      </w:r>
      <w:r>
        <w:rPr>
          <w:rFonts w:ascii="Arial" w:hAnsi="Arial" w:cs="Arial" w:eastAsia="Arial"/>
          <w:b/>
          <w:color w:val="auto"/>
          <w:spacing w:val="0"/>
          <w:position w:val="0"/>
          <w:sz w:val="31"/>
          <w:shd w:fill="auto" w:val="clear"/>
        </w:rPr>
        <w:t xml:space="preserve">) </w:t>
      </w:r>
      <w:r>
        <w:rPr>
          <w:rFonts w:ascii="Arial" w:hAnsi="Arial" w:cs="Arial" w:eastAsia="Arial"/>
          <w:b/>
          <w:color w:val="auto"/>
          <w:spacing w:val="0"/>
          <w:position w:val="0"/>
          <w:sz w:val="31"/>
          <w:shd w:fill="auto" w:val="clear"/>
        </w:rPr>
        <w:t xml:space="preserve">والمنطقة </w:t>
      </w:r>
      <w:r>
        <w:rPr>
          <w:rFonts w:ascii="Arial" w:hAnsi="Arial" w:cs="Arial" w:eastAsia="Arial"/>
          <w:b/>
          <w:color w:val="auto"/>
          <w:spacing w:val="0"/>
          <w:position w:val="0"/>
          <w:sz w:val="31"/>
          <w:shd w:fill="auto" w:val="clear"/>
        </w:rPr>
        <w:t xml:space="preserve">(</w:t>
      </w:r>
      <w:r>
        <w:rPr>
          <w:rFonts w:ascii="Arial" w:hAnsi="Arial" w:cs="Arial" w:eastAsia="Arial"/>
          <w:b/>
          <w:color w:val="auto"/>
          <w:spacing w:val="0"/>
          <w:position w:val="0"/>
          <w:sz w:val="31"/>
          <w:shd w:fill="auto" w:val="clear"/>
        </w:rPr>
        <w:t xml:space="preserve">ب</w:t>
      </w:r>
      <w:r>
        <w:rPr>
          <w:rFonts w:ascii="Arial" w:hAnsi="Arial" w:cs="Arial" w:eastAsia="Arial"/>
          <w:b/>
          <w:color w:val="auto"/>
          <w:spacing w:val="0"/>
          <w:position w:val="0"/>
          <w:sz w:val="31"/>
          <w:shd w:fill="auto" w:val="clear"/>
        </w:rPr>
        <w:t xml:space="preserve">) </w:t>
      </w:r>
      <w:r>
        <w:rPr>
          <w:rFonts w:ascii="Arial" w:hAnsi="Arial" w:cs="Arial" w:eastAsia="Arial"/>
          <w:b/>
          <w:color w:val="auto"/>
          <w:spacing w:val="0"/>
          <w:position w:val="0"/>
          <w:sz w:val="31"/>
          <w:shd w:fill="auto" w:val="clear"/>
        </w:rPr>
        <w:t xml:space="preserve">وشروط وضوابط منح الحوافز الخاصة ويدرج بها أنشطة الاستثمار الصناعي الفرعية التي يتضمنها قرار رئيس مجلس الوزراء المشار إليه فور صدوره</w:t>
      </w:r>
      <w:r>
        <w:rPr>
          <w:rFonts w:ascii="Arial" w:hAnsi="Arial" w:cs="Arial" w:eastAsia="Arial"/>
          <w:b/>
          <w:color w:val="auto"/>
          <w:spacing w:val="0"/>
          <w:position w:val="0"/>
          <w:sz w:val="31"/>
          <w:shd w:fill="auto" w:val="clear"/>
        </w:rPr>
        <w:t xml:space="preserve">.</w:t>
      </w: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r>
        <w:rPr>
          <w:rFonts w:ascii="Arial" w:hAnsi="Arial" w:cs="Arial" w:eastAsia="Arial"/>
          <w:b/>
          <w:color w:val="auto"/>
          <w:spacing w:val="-6"/>
          <w:position w:val="0"/>
          <w:sz w:val="38"/>
          <w:u w:val="single"/>
          <w:shd w:fill="auto" w:val="clear"/>
        </w:rPr>
        <w:t xml:space="preserve">أحكام وشروط التمتع بالحوافز الخاصة</w:t>
      </w:r>
    </w:p>
    <w:p>
      <w:pPr>
        <w:bidi w:val="true"/>
        <w:spacing w:before="0" w:after="60" w:line="400"/>
        <w:ind w:right="0" w:left="0" w:firstLine="0"/>
        <w:jc w:val="center"/>
        <w:rPr>
          <w:rFonts w:ascii="Times New Roman" w:hAnsi="Times New Roman" w:cs="Times New Roman" w:eastAsia="Times New Roman"/>
          <w:b/>
          <w:color w:val="auto"/>
          <w:spacing w:val="0"/>
          <w:position w:val="0"/>
          <w:sz w:val="32"/>
          <w:u w:val="single"/>
          <w:shd w:fill="auto" w:val="clear"/>
        </w:rPr>
      </w:pPr>
      <w:r>
        <w:rPr>
          <w:rFonts w:ascii="Times New Roman" w:hAnsi="Times New Roman" w:cs="Times New Roman" w:eastAsia="Times New Roman"/>
          <w:b/>
          <w:color w:val="auto"/>
          <w:spacing w:val="0"/>
          <w:position w:val="0"/>
          <w:sz w:val="32"/>
          <w:u w:val="single"/>
          <w:shd w:fill="auto" w:val="clear"/>
        </w:rPr>
        <w:t xml:space="preserve">مادة </w:t>
      </w:r>
      <w:r>
        <w:rPr>
          <w:rFonts w:ascii="Times New Roman" w:hAnsi="Times New Roman" w:cs="Times New Roman" w:eastAsia="Times New Roman"/>
          <w:b/>
          <w:color w:val="auto"/>
          <w:spacing w:val="0"/>
          <w:position w:val="0"/>
          <w:sz w:val="32"/>
          <w:u w:val="single"/>
          <w:shd w:fill="auto" w:val="clear"/>
        </w:rPr>
        <w:t xml:space="preserve">(</w:t>
      </w:r>
      <w:r>
        <w:rPr>
          <w:rFonts w:ascii="Times New Roman" w:hAnsi="Times New Roman" w:cs="Times New Roman" w:eastAsia="Times New Roman"/>
          <w:b/>
          <w:color w:val="auto"/>
          <w:spacing w:val="0"/>
          <w:position w:val="0"/>
          <w:sz w:val="32"/>
          <w:u w:val="single"/>
          <w:shd w:fill="auto" w:val="clear"/>
        </w:rPr>
        <w:t xml:space="preserve">35</w:t>
      </w:r>
      <w:r>
        <w:rPr>
          <w:rFonts w:ascii="Times New Roman" w:hAnsi="Times New Roman" w:cs="Times New Roman" w:eastAsia="Times New Roman"/>
          <w:b/>
          <w:color w:val="auto"/>
          <w:spacing w:val="0"/>
          <w:position w:val="0"/>
          <w:sz w:val="32"/>
          <w:u w:val="single"/>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يشترط لتمتع المشروعات الاستثمارية بالحوافز الخاصة المنصوص عليها في </w:t>
      </w:r>
      <w:r>
        <w:rPr>
          <w:rFonts w:ascii="Arial" w:hAnsi="Arial" w:cs="Arial" w:eastAsia="Arial"/>
          <w:b/>
          <w:color w:val="auto"/>
          <w:spacing w:val="0"/>
          <w:position w:val="0"/>
          <w:sz w:val="32"/>
          <w:shd w:fill="auto" w:val="clear"/>
        </w:rPr>
        <w:t xml:space="preserve">المادتين </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33</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34</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44"/>
          <w:shd w:fill="auto" w:val="clear"/>
        </w:rPr>
        <w:t xml:space="preserve"> </w:t>
      </w:r>
      <w:r>
        <w:rPr>
          <w:rFonts w:ascii="Arial" w:hAnsi="Arial" w:cs="Arial" w:eastAsia="Arial"/>
          <w:b/>
          <w:color w:val="auto"/>
          <w:spacing w:val="0"/>
          <w:position w:val="0"/>
          <w:sz w:val="44"/>
          <w:shd w:fill="auto" w:val="clear"/>
        </w:rPr>
        <w:t xml:space="preserve">من هذا القانون، توافر الشروط التالية</w:t>
      </w:r>
      <w:r>
        <w:rPr>
          <w:rFonts w:ascii="Arial" w:hAnsi="Arial" w:cs="Arial" w:eastAsia="Arial"/>
          <w:b/>
          <w:color w:val="auto"/>
          <w:spacing w:val="0"/>
          <w:position w:val="0"/>
          <w:sz w:val="44"/>
          <w:shd w:fill="auto" w:val="clear"/>
        </w:rPr>
        <w:t xml:space="preserve">:</w:t>
      </w:r>
    </w:p>
    <w:p>
      <w:pPr>
        <w:numPr>
          <w:ilvl w:val="0"/>
          <w:numId w:val="192"/>
        </w:numPr>
        <w:bidi w:val="true"/>
        <w:spacing w:before="0" w:after="0" w:line="340"/>
        <w:ind w:right="0" w:left="714" w:hanging="357"/>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أن يتم تأسيس شركة أو منشآة جديدة لإقامة المشروع الاستثماري</w:t>
      </w:r>
      <w:r>
        <w:rPr>
          <w:rFonts w:ascii="Arial" w:hAnsi="Arial" w:cs="Arial" w:eastAsia="Arial"/>
          <w:b/>
          <w:color w:val="auto"/>
          <w:spacing w:val="0"/>
          <w:position w:val="0"/>
          <w:sz w:val="44"/>
          <w:shd w:fill="auto" w:val="clear"/>
        </w:rPr>
        <w:t xml:space="preserve">.</w:t>
      </w:r>
    </w:p>
    <w:p>
      <w:pPr>
        <w:numPr>
          <w:ilvl w:val="0"/>
          <w:numId w:val="192"/>
        </w:numPr>
        <w:bidi w:val="true"/>
        <w:spacing w:before="0" w:after="0" w:line="340"/>
        <w:ind w:right="0" w:left="714" w:hanging="357"/>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ان تؤسس الشركة أو المنشآه خلال مدة أقصاها ثلاث سنوات من تاريخ العمل باللائحة التنفيذية لهذا القانون</w:t>
      </w:r>
      <w:r>
        <w:rPr>
          <w:rFonts w:ascii="Arial" w:hAnsi="Arial" w:cs="Arial" w:eastAsia="Arial"/>
          <w:b/>
          <w:color w:val="auto"/>
          <w:spacing w:val="0"/>
          <w:position w:val="0"/>
          <w:sz w:val="44"/>
          <w:shd w:fill="auto" w:val="clear"/>
        </w:rPr>
        <w:t xml:space="preserve">. </w:t>
      </w:r>
    </w:p>
    <w:p>
      <w:pPr>
        <w:numPr>
          <w:ilvl w:val="0"/>
          <w:numId w:val="192"/>
        </w:numPr>
        <w:bidi w:val="true"/>
        <w:spacing w:before="0" w:after="0" w:line="340"/>
        <w:ind w:right="0" w:left="714" w:hanging="357"/>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أن تمسك الشركة أو المنشأة حسابات منتظمة، وإذا كانت الشركة أو المنشأة تعمل فى أكثر من منطقة فلها أن تستفيد بالنسبة المقررة لكل منطقة بشرط أن يكون لكل منطقة حسابات مستقلة</w:t>
      </w:r>
      <w:r>
        <w:rPr>
          <w:rFonts w:ascii="Arial" w:hAnsi="Arial" w:cs="Arial" w:eastAsia="Arial"/>
          <w:b/>
          <w:color w:val="auto"/>
          <w:spacing w:val="0"/>
          <w:position w:val="0"/>
          <w:sz w:val="44"/>
          <w:shd w:fill="auto" w:val="clear"/>
        </w:rPr>
        <w:t xml:space="preserve">. </w:t>
      </w:r>
    </w:p>
    <w:p>
      <w:pPr>
        <w:numPr>
          <w:ilvl w:val="0"/>
          <w:numId w:val="192"/>
        </w:numPr>
        <w:bidi w:val="true"/>
        <w:spacing w:before="0" w:after="0" w:line="340"/>
        <w:ind w:right="0" w:left="714" w:hanging="357"/>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الا يكون أي من المساهمين أو الشركاء أو اصحاب المنشآت قد قدم أو ساهم أو استخدم في إنشاء أو تأسيس أو إقامة المشروع المتمتع بالحافز أي من الأصول المادية لشركة أو منشأة قائمة وقت العمل بأحكام هذا القانون أو قام بتصفية تلك الشركة أو المنشأة خلال المدة المبينة بالبند </w:t>
      </w:r>
      <w:r>
        <w:rPr>
          <w:rFonts w:ascii="Arial" w:hAnsi="Arial" w:cs="Arial" w:eastAsia="Arial"/>
          <w:b/>
          <w:color w:val="auto"/>
          <w:spacing w:val="0"/>
          <w:position w:val="0"/>
          <w:sz w:val="44"/>
          <w:shd w:fill="auto" w:val="clear"/>
        </w:rPr>
        <w:t xml:space="preserve">(</w:t>
      </w:r>
      <w:r>
        <w:rPr>
          <w:rFonts w:ascii="Arial" w:hAnsi="Arial" w:cs="Arial" w:eastAsia="Arial"/>
          <w:b/>
          <w:color w:val="auto"/>
          <w:spacing w:val="0"/>
          <w:position w:val="0"/>
          <w:sz w:val="44"/>
          <w:shd w:fill="auto" w:val="clear"/>
        </w:rPr>
        <w:t xml:space="preserve">2</w:t>
      </w:r>
      <w:r>
        <w:rPr>
          <w:rFonts w:ascii="Arial" w:hAnsi="Arial" w:cs="Arial" w:eastAsia="Arial"/>
          <w:b/>
          <w:color w:val="auto"/>
          <w:spacing w:val="0"/>
          <w:position w:val="0"/>
          <w:sz w:val="44"/>
          <w:shd w:fill="auto" w:val="clear"/>
        </w:rPr>
        <w:t xml:space="preserve">) </w:t>
      </w:r>
      <w:r>
        <w:rPr>
          <w:rFonts w:ascii="Arial" w:hAnsi="Arial" w:cs="Arial" w:eastAsia="Arial"/>
          <w:b/>
          <w:color w:val="auto"/>
          <w:spacing w:val="0"/>
          <w:position w:val="0"/>
          <w:sz w:val="44"/>
          <w:shd w:fill="auto" w:val="clear"/>
        </w:rPr>
        <w:t xml:space="preserve">من هذه المادة بغرض إنشاء مشروع استثماري جديد يتمتع بالحوافز الخاصة المشار إليها، ويترتب علي مخالفة ذلك سقوط التمتع بالحافز المشار إليه والتزام الشركة أو المنشأة بسداد كافة المستحقات الضريبية</w:t>
      </w:r>
      <w:r>
        <w:rPr>
          <w:rFonts w:ascii="Arial" w:hAnsi="Arial" w:cs="Arial" w:eastAsia="Arial"/>
          <w:b/>
          <w:color w:val="auto"/>
          <w:spacing w:val="0"/>
          <w:position w:val="0"/>
          <w:sz w:val="44"/>
          <w:shd w:fill="auto" w:val="clear"/>
        </w:rPr>
        <w:t xml:space="preserve">.</w:t>
      </w:r>
    </w:p>
    <w:p>
      <w:pPr>
        <w:bidi w:val="true"/>
        <w:spacing w:before="0" w:after="0" w:line="240"/>
        <w:ind w:right="0" w:left="0" w:firstLine="0"/>
        <w:jc w:val="center"/>
        <w:rPr>
          <w:rFonts w:ascii="Arial" w:hAnsi="Arial" w:cs="Arial" w:eastAsia="Arial"/>
          <w:b/>
          <w:color w:val="auto"/>
          <w:spacing w:val="-6"/>
          <w:position w:val="0"/>
          <w:sz w:val="18"/>
          <w:u w:val="single"/>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p>
    <w:p>
      <w:pPr>
        <w:bidi w:val="true"/>
        <w:spacing w:before="0" w:after="60" w:line="400"/>
        <w:ind w:right="0" w:left="0" w:firstLine="0"/>
        <w:jc w:val="center"/>
        <w:rPr>
          <w:rFonts w:ascii="Arial" w:hAnsi="Arial" w:cs="Arial" w:eastAsia="Arial"/>
          <w:b/>
          <w:color w:val="auto"/>
          <w:spacing w:val="0"/>
          <w:position w:val="0"/>
          <w:sz w:val="40"/>
          <w:u w:val="single"/>
          <w:shd w:fill="auto" w:val="clear"/>
        </w:rPr>
      </w:pPr>
      <w:r>
        <w:rPr>
          <w:rFonts w:ascii="Arial" w:hAnsi="Arial" w:cs="Arial" w:eastAsia="Arial"/>
          <w:b/>
          <w:color w:val="auto"/>
          <w:spacing w:val="0"/>
          <w:position w:val="0"/>
          <w:sz w:val="40"/>
          <w:u w:val="single"/>
          <w:shd w:fill="auto" w:val="clear"/>
        </w:rPr>
        <w:t xml:space="preserve">ثالثاً </w:t>
      </w:r>
      <w:r>
        <w:rPr>
          <w:rFonts w:ascii="Arial" w:hAnsi="Arial" w:cs="Arial" w:eastAsia="Arial"/>
          <w:b/>
          <w:color w:val="auto"/>
          <w:spacing w:val="0"/>
          <w:position w:val="0"/>
          <w:sz w:val="40"/>
          <w:u w:val="single"/>
          <w:shd w:fill="auto" w:val="clear"/>
        </w:rPr>
        <w:t xml:space="preserve">: </w:t>
      </w:r>
      <w:r>
        <w:rPr>
          <w:rFonts w:ascii="Arial" w:hAnsi="Arial" w:cs="Arial" w:eastAsia="Arial"/>
          <w:b/>
          <w:color w:val="auto"/>
          <w:spacing w:val="0"/>
          <w:position w:val="0"/>
          <w:sz w:val="40"/>
          <w:u w:val="single"/>
          <w:shd w:fill="auto" w:val="clear"/>
        </w:rPr>
        <w:t xml:space="preserve">الحوافــــــز الإضافيــــــة</w:t>
      </w:r>
    </w:p>
    <w:p>
      <w:pPr>
        <w:bidi w:val="true"/>
        <w:spacing w:before="0" w:after="60" w:line="340"/>
        <w:ind w:right="0" w:left="0" w:firstLine="0"/>
        <w:jc w:val="center"/>
        <w:rPr>
          <w:rFonts w:ascii="Times New Roman" w:hAnsi="Times New Roman" w:cs="Times New Roman" w:eastAsia="Times New Roman"/>
          <w:b/>
          <w:color w:val="auto"/>
          <w:spacing w:val="0"/>
          <w:position w:val="0"/>
          <w:sz w:val="32"/>
          <w:u w:val="single"/>
          <w:shd w:fill="auto" w:val="clear"/>
        </w:rPr>
      </w:pPr>
      <w:r>
        <w:rPr>
          <w:rFonts w:ascii="Times New Roman" w:hAnsi="Times New Roman" w:cs="Times New Roman" w:eastAsia="Times New Roman"/>
          <w:b/>
          <w:color w:val="auto"/>
          <w:spacing w:val="0"/>
          <w:position w:val="0"/>
          <w:sz w:val="32"/>
          <w:u w:val="single"/>
          <w:shd w:fill="auto" w:val="clear"/>
        </w:rPr>
        <w:t xml:space="preserve">مادة </w:t>
      </w:r>
      <w:r>
        <w:rPr>
          <w:rFonts w:ascii="Times New Roman" w:hAnsi="Times New Roman" w:cs="Times New Roman" w:eastAsia="Times New Roman"/>
          <w:b/>
          <w:color w:val="auto"/>
          <w:spacing w:val="0"/>
          <w:position w:val="0"/>
          <w:sz w:val="32"/>
          <w:u w:val="single"/>
          <w:shd w:fill="auto" w:val="clear"/>
        </w:rPr>
        <w:t xml:space="preserve">(</w:t>
      </w:r>
      <w:r>
        <w:rPr>
          <w:rFonts w:ascii="Times New Roman" w:hAnsi="Times New Roman" w:cs="Times New Roman" w:eastAsia="Times New Roman"/>
          <w:b/>
          <w:color w:val="auto"/>
          <w:spacing w:val="0"/>
          <w:position w:val="0"/>
          <w:sz w:val="32"/>
          <w:u w:val="single"/>
          <w:shd w:fill="auto" w:val="clear"/>
        </w:rPr>
        <w:t xml:space="preserve">36</w:t>
      </w:r>
      <w:r>
        <w:rPr>
          <w:rFonts w:ascii="Times New Roman" w:hAnsi="Times New Roman" w:cs="Times New Roman" w:eastAsia="Times New Roman"/>
          <w:b/>
          <w:color w:val="auto"/>
          <w:spacing w:val="0"/>
          <w:position w:val="0"/>
          <w:sz w:val="32"/>
          <w:u w:val="single"/>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مع عدم الإخلال بالحوافز والمزايا والإعفاءات المنصوص عليها في هذا الفصل، يجوز بقرار من مجلس الوزراء منح حوافز إضافية للمشروعات المشار إليها وذلك على النحو الأتي</w:t>
      </w:r>
      <w:r>
        <w:rPr>
          <w:rFonts w:ascii="Arial" w:hAnsi="Arial" w:cs="Arial" w:eastAsia="Arial"/>
          <w:b/>
          <w:color w:val="auto"/>
          <w:spacing w:val="0"/>
          <w:position w:val="0"/>
          <w:sz w:val="44"/>
          <w:shd w:fill="auto" w:val="clear"/>
        </w:rPr>
        <w:t xml:space="preserve">: </w:t>
      </w:r>
    </w:p>
    <w:p>
      <w:pPr>
        <w:numPr>
          <w:ilvl w:val="0"/>
          <w:numId w:val="197"/>
        </w:numPr>
        <w:bidi w:val="true"/>
        <w:spacing w:before="0" w:after="60" w:line="400"/>
        <w:ind w:right="0" w:left="720" w:hanging="360"/>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السماح بإنشاء منافذ جمركية خاصة لصادرات أو واردات المشروع الاستثماري بالاتفاق مع وزير المالية</w:t>
      </w:r>
      <w:r>
        <w:rPr>
          <w:rFonts w:ascii="Arial" w:hAnsi="Arial" w:cs="Arial" w:eastAsia="Arial"/>
          <w:b/>
          <w:color w:val="auto"/>
          <w:spacing w:val="0"/>
          <w:position w:val="0"/>
          <w:sz w:val="44"/>
          <w:shd w:fill="auto" w:val="clear"/>
        </w:rPr>
        <w:t xml:space="preserve">.</w:t>
      </w:r>
    </w:p>
    <w:p>
      <w:pPr>
        <w:numPr>
          <w:ilvl w:val="0"/>
          <w:numId w:val="197"/>
        </w:numPr>
        <w:bidi w:val="true"/>
        <w:spacing w:before="0" w:after="60" w:line="400"/>
        <w:ind w:right="0" w:left="720" w:hanging="360"/>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تحمل الدولة قيمة توصيل المرافق إلى الأرض المخصصة للمشروع الاستثماري أو جزء منها التي تحملها المشروع، للمستثمر وذلك بعد تشغيل المشروع</w:t>
      </w:r>
      <w:r>
        <w:rPr>
          <w:rFonts w:ascii="Arial" w:hAnsi="Arial" w:cs="Arial" w:eastAsia="Arial"/>
          <w:b/>
          <w:color w:val="auto"/>
          <w:spacing w:val="0"/>
          <w:position w:val="0"/>
          <w:sz w:val="44"/>
          <w:shd w:fill="auto" w:val="clear"/>
        </w:rPr>
        <w:t xml:space="preserve">.</w:t>
      </w:r>
    </w:p>
    <w:p>
      <w:pPr>
        <w:numPr>
          <w:ilvl w:val="0"/>
          <w:numId w:val="197"/>
        </w:numPr>
        <w:bidi w:val="true"/>
        <w:spacing w:before="0" w:after="60" w:line="400"/>
        <w:ind w:right="0" w:left="720" w:hanging="360"/>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تحمل الدولة لجزء من تكلفة التدريب الفني للعاملين</w:t>
      </w:r>
      <w:r>
        <w:rPr>
          <w:rFonts w:ascii="Arial" w:hAnsi="Arial" w:cs="Arial" w:eastAsia="Arial"/>
          <w:b/>
          <w:color w:val="auto"/>
          <w:spacing w:val="0"/>
          <w:position w:val="0"/>
          <w:sz w:val="44"/>
          <w:shd w:fill="auto" w:val="clear"/>
        </w:rPr>
        <w:t xml:space="preserve">.</w:t>
      </w:r>
    </w:p>
    <w:p>
      <w:pPr>
        <w:numPr>
          <w:ilvl w:val="0"/>
          <w:numId w:val="197"/>
        </w:numPr>
        <w:bidi w:val="true"/>
        <w:spacing w:before="0" w:after="60" w:line="400"/>
        <w:ind w:right="0" w:left="720" w:hanging="360"/>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رد نصف قيمة الأرض المخصصة للمشروعات الصناعية في حالة بدء الإنتاج خلال عامين من تاريخ تسليم الأرض</w:t>
      </w:r>
      <w:r>
        <w:rPr>
          <w:rFonts w:ascii="Arial" w:hAnsi="Arial" w:cs="Arial" w:eastAsia="Arial"/>
          <w:b/>
          <w:color w:val="auto"/>
          <w:spacing w:val="0"/>
          <w:position w:val="0"/>
          <w:sz w:val="44"/>
          <w:shd w:fill="auto" w:val="clear"/>
        </w:rPr>
        <w:t xml:space="preserve">. </w:t>
      </w:r>
    </w:p>
    <w:p>
      <w:pPr>
        <w:numPr>
          <w:ilvl w:val="0"/>
          <w:numId w:val="197"/>
        </w:numPr>
        <w:bidi w:val="true"/>
        <w:spacing w:before="0" w:after="60" w:line="400"/>
        <w:ind w:right="0" w:left="720" w:hanging="360"/>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تخصيص أراض بالمجان لبعض الصناعات الإستراتيجية</w:t>
      </w:r>
      <w:r>
        <w:rPr>
          <w:rFonts w:ascii="Arial" w:hAnsi="Arial" w:cs="Arial" w:eastAsia="Arial"/>
          <w:b/>
          <w:color w:val="auto"/>
          <w:spacing w:val="0"/>
          <w:position w:val="0"/>
          <w:sz w:val="44"/>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وتحدد اللائحة التنفيذية قواعد وضوابط وشروط منح الحوافز الاضافية المقررة </w:t>
      </w:r>
      <w:r>
        <w:rPr>
          <w:rFonts w:ascii="Arial" w:hAnsi="Arial" w:cs="Arial" w:eastAsia="Arial"/>
          <w:b/>
          <w:color w:val="auto"/>
          <w:spacing w:val="0"/>
          <w:position w:val="0"/>
          <w:sz w:val="44"/>
          <w:shd w:fill="auto" w:val="clear"/>
        </w:rPr>
        <w:br/>
      </w:r>
      <w:r>
        <w:rPr>
          <w:rFonts w:ascii="Arial" w:hAnsi="Arial" w:cs="Arial" w:eastAsia="Arial"/>
          <w:b/>
          <w:color w:val="auto"/>
          <w:spacing w:val="0"/>
          <w:position w:val="0"/>
          <w:sz w:val="44"/>
          <w:shd w:fill="auto" w:val="clear"/>
        </w:rPr>
        <w:t xml:space="preserve">فى هذه المادة</w:t>
      </w:r>
      <w:r>
        <w:rPr>
          <w:rFonts w:ascii="Arial" w:hAnsi="Arial" w:cs="Arial" w:eastAsia="Arial"/>
          <w:b/>
          <w:color w:val="auto"/>
          <w:spacing w:val="0"/>
          <w:position w:val="0"/>
          <w:sz w:val="44"/>
          <w:shd w:fill="auto" w:val="clear"/>
        </w:rPr>
        <w:t xml:space="preserve">.</w:t>
      </w: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r>
        <w:rPr>
          <w:rFonts w:ascii="Arial" w:hAnsi="Arial" w:cs="Arial" w:eastAsia="Arial"/>
          <w:b/>
          <w:color w:val="auto"/>
          <w:spacing w:val="-6"/>
          <w:position w:val="0"/>
          <w:sz w:val="38"/>
          <w:u w:val="single"/>
          <w:shd w:fill="auto" w:val="clear"/>
        </w:rPr>
        <w:t xml:space="preserve">شهادة تمتع بالحافز </w:t>
      </w:r>
    </w:p>
    <w:p>
      <w:pPr>
        <w:bidi w:val="true"/>
        <w:spacing w:before="0" w:after="60" w:line="400"/>
        <w:ind w:right="0" w:left="0" w:firstLine="0"/>
        <w:jc w:val="center"/>
        <w:rPr>
          <w:rFonts w:ascii="Times New Roman" w:hAnsi="Times New Roman" w:cs="Times New Roman" w:eastAsia="Times New Roman"/>
          <w:b/>
          <w:color w:val="auto"/>
          <w:spacing w:val="0"/>
          <w:position w:val="0"/>
          <w:sz w:val="32"/>
          <w:u w:val="single"/>
          <w:shd w:fill="auto" w:val="clear"/>
        </w:rPr>
      </w:pPr>
      <w:r>
        <w:rPr>
          <w:rFonts w:ascii="Times New Roman" w:hAnsi="Times New Roman" w:cs="Times New Roman" w:eastAsia="Times New Roman"/>
          <w:b/>
          <w:color w:val="auto"/>
          <w:spacing w:val="0"/>
          <w:position w:val="0"/>
          <w:sz w:val="32"/>
          <w:u w:val="single"/>
          <w:shd w:fill="auto" w:val="clear"/>
        </w:rPr>
        <w:t xml:space="preserve">مادة </w:t>
      </w:r>
      <w:r>
        <w:rPr>
          <w:rFonts w:ascii="Times New Roman" w:hAnsi="Times New Roman" w:cs="Times New Roman" w:eastAsia="Times New Roman"/>
          <w:b/>
          <w:color w:val="auto"/>
          <w:spacing w:val="0"/>
          <w:position w:val="0"/>
          <w:sz w:val="32"/>
          <w:u w:val="single"/>
          <w:shd w:fill="auto" w:val="clear"/>
        </w:rPr>
        <w:t xml:space="preserve">(</w:t>
      </w:r>
      <w:r>
        <w:rPr>
          <w:rFonts w:ascii="Times New Roman" w:hAnsi="Times New Roman" w:cs="Times New Roman" w:eastAsia="Times New Roman"/>
          <w:b/>
          <w:color w:val="auto"/>
          <w:spacing w:val="0"/>
          <w:position w:val="0"/>
          <w:sz w:val="32"/>
          <w:u w:val="single"/>
          <w:shd w:fill="auto" w:val="clear"/>
        </w:rPr>
        <w:t xml:space="preserve">37</w:t>
      </w:r>
      <w:r>
        <w:rPr>
          <w:rFonts w:ascii="Times New Roman" w:hAnsi="Times New Roman" w:cs="Times New Roman" w:eastAsia="Times New Roman"/>
          <w:b/>
          <w:color w:val="auto"/>
          <w:spacing w:val="0"/>
          <w:position w:val="0"/>
          <w:sz w:val="32"/>
          <w:u w:val="single"/>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يختص الرئيس التنفيذي أو من يفوضه بإصدار الشهادة اللازمة للتمتع بالحوافز المنصوص عليها فى المواد </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30</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31</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32</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33</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34</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35</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36</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44"/>
          <w:shd w:fill="auto" w:val="clear"/>
        </w:rPr>
        <w:t xml:space="preserve"> </w:t>
      </w:r>
      <w:r>
        <w:rPr>
          <w:rFonts w:ascii="Arial" w:hAnsi="Arial" w:cs="Arial" w:eastAsia="Arial"/>
          <w:b/>
          <w:color w:val="auto"/>
          <w:spacing w:val="0"/>
          <w:position w:val="0"/>
          <w:sz w:val="44"/>
          <w:shd w:fill="auto" w:val="clear"/>
        </w:rPr>
        <w:t xml:space="preserve">من هذا الفصل للشركات والمنشآت الخاضعة لأحكام هذا القانون</w:t>
      </w:r>
      <w:r>
        <w:rPr>
          <w:rFonts w:ascii="Arial" w:hAnsi="Arial" w:cs="Arial" w:eastAsia="Arial"/>
          <w:b/>
          <w:color w:val="auto"/>
          <w:spacing w:val="0"/>
          <w:position w:val="0"/>
          <w:sz w:val="44"/>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وتعتبر هذه الشهادة نهائية ونافذة بذاتها دون حاجة إلى موافقة جهات أخرى، ويتعين على جميع الجهات العمل بموجبها والالتزام بما ورد بها من بيانات</w:t>
      </w:r>
      <w:r>
        <w:rPr>
          <w:rFonts w:ascii="Arial" w:hAnsi="Arial" w:cs="Arial" w:eastAsia="Arial"/>
          <w:b/>
          <w:color w:val="auto"/>
          <w:spacing w:val="0"/>
          <w:position w:val="0"/>
          <w:sz w:val="44"/>
          <w:shd w:fill="auto" w:val="clear"/>
        </w:rPr>
        <w:t xml:space="preserve">.</w:t>
      </w:r>
    </w:p>
    <w:p>
      <w:pPr>
        <w:bidi w:val="true"/>
        <w:spacing w:before="0" w:after="60" w:line="340"/>
        <w:ind w:right="0" w:left="23" w:firstLine="0"/>
        <w:jc w:val="center"/>
        <w:rPr>
          <w:rFonts w:ascii="Times New Roman" w:hAnsi="Times New Roman" w:cs="Times New Roman" w:eastAsia="Times New Roman"/>
          <w:b/>
          <w:color w:val="auto"/>
          <w:spacing w:val="0"/>
          <w:position w:val="0"/>
          <w:sz w:val="34"/>
          <w:shd w:fill="auto" w:val="clear"/>
        </w:rPr>
      </w:pPr>
      <w:r>
        <w:rPr>
          <w:rFonts w:ascii="Times New Roman" w:hAnsi="Times New Roman" w:cs="Times New Roman" w:eastAsia="Times New Roman"/>
          <w:b/>
          <w:color w:val="auto"/>
          <w:spacing w:val="0"/>
          <w:position w:val="0"/>
          <w:sz w:val="34"/>
          <w:shd w:fill="auto" w:val="clear"/>
        </w:rPr>
        <w:t xml:space="preserve">الباب الثالث</w:t>
      </w:r>
    </w:p>
    <w:p>
      <w:pPr>
        <w:bidi w:val="true"/>
        <w:spacing w:before="0" w:after="60" w:line="400"/>
        <w:ind w:right="0" w:left="0" w:firstLine="0"/>
        <w:jc w:val="center"/>
        <w:rPr>
          <w:rFonts w:ascii="Times New Roman" w:hAnsi="Times New Roman" w:cs="Times New Roman" w:eastAsia="Times New Roman"/>
          <w:b/>
          <w:color w:val="auto"/>
          <w:spacing w:val="0"/>
          <w:position w:val="0"/>
          <w:sz w:val="34"/>
          <w:shd w:fill="auto" w:val="clear"/>
        </w:rPr>
      </w:pPr>
      <w:r>
        <w:rPr>
          <w:rFonts w:ascii="Times New Roman" w:hAnsi="Times New Roman" w:cs="Times New Roman" w:eastAsia="Times New Roman"/>
          <w:b/>
          <w:color w:val="auto"/>
          <w:spacing w:val="0"/>
          <w:position w:val="0"/>
          <w:sz w:val="34"/>
          <w:shd w:fill="auto" w:val="clear"/>
        </w:rPr>
        <w:t xml:space="preserve">نظـــــــم الاستثمـــــار</w:t>
      </w:r>
    </w:p>
    <w:p>
      <w:pPr>
        <w:bidi w:val="true"/>
        <w:spacing w:before="0" w:after="60" w:line="400"/>
        <w:ind w:right="0" w:left="0" w:firstLine="0"/>
        <w:jc w:val="center"/>
        <w:rPr>
          <w:rFonts w:ascii="Times New Roman" w:hAnsi="Times New Roman" w:cs="Times New Roman" w:eastAsia="Times New Roman"/>
          <w:b/>
          <w:color w:val="auto"/>
          <w:spacing w:val="0"/>
          <w:position w:val="0"/>
          <w:sz w:val="34"/>
          <w:shd w:fill="auto" w:val="clear"/>
        </w:rPr>
      </w:pPr>
      <w:r>
        <w:rPr>
          <w:rFonts w:ascii="Times New Roman" w:hAnsi="Times New Roman" w:cs="Times New Roman" w:eastAsia="Times New Roman"/>
          <w:b/>
          <w:color w:val="auto"/>
          <w:spacing w:val="0"/>
          <w:position w:val="0"/>
          <w:sz w:val="34"/>
          <w:shd w:fill="auto" w:val="clear"/>
        </w:rPr>
        <w:t xml:space="preserve">الفصل الأول </w:t>
      </w:r>
    </w:p>
    <w:p>
      <w:pPr>
        <w:bidi w:val="true"/>
        <w:spacing w:before="0" w:after="60" w:line="400"/>
        <w:ind w:right="0" w:left="0" w:firstLine="0"/>
        <w:jc w:val="center"/>
        <w:rPr>
          <w:rFonts w:ascii="Times New Roman" w:hAnsi="Times New Roman" w:cs="Times New Roman" w:eastAsia="Times New Roman"/>
          <w:b/>
          <w:color w:val="auto"/>
          <w:spacing w:val="0"/>
          <w:position w:val="0"/>
          <w:sz w:val="34"/>
          <w:shd w:fill="auto" w:val="clear"/>
        </w:rPr>
      </w:pPr>
      <w:r>
        <w:rPr>
          <w:rFonts w:ascii="Times New Roman" w:hAnsi="Times New Roman" w:cs="Times New Roman" w:eastAsia="Times New Roman"/>
          <w:b/>
          <w:color w:val="auto"/>
          <w:spacing w:val="0"/>
          <w:position w:val="0"/>
          <w:sz w:val="34"/>
          <w:shd w:fill="auto" w:val="clear"/>
        </w:rPr>
        <w:t xml:space="preserve">نظام الاستثمار الداخلي</w:t>
      </w: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r>
        <w:rPr>
          <w:rFonts w:ascii="Arial" w:hAnsi="Arial" w:cs="Arial" w:eastAsia="Arial"/>
          <w:b/>
          <w:color w:val="auto"/>
          <w:spacing w:val="-6"/>
          <w:position w:val="0"/>
          <w:sz w:val="38"/>
          <w:u w:val="single"/>
          <w:shd w:fill="auto" w:val="clear"/>
        </w:rPr>
        <w:t xml:space="preserve">1</w:t>
      </w:r>
      <w:r>
        <w:rPr>
          <w:rFonts w:ascii="Arial" w:hAnsi="Arial" w:cs="Arial" w:eastAsia="Arial"/>
          <w:b/>
          <w:color w:val="auto"/>
          <w:spacing w:val="-6"/>
          <w:position w:val="0"/>
          <w:sz w:val="38"/>
          <w:u w:val="single"/>
          <w:shd w:fill="auto" w:val="clear"/>
        </w:rPr>
        <w:t xml:space="preserve">- </w:t>
      </w:r>
      <w:r>
        <w:rPr>
          <w:rFonts w:ascii="Arial" w:hAnsi="Arial" w:cs="Arial" w:eastAsia="Arial"/>
          <w:b/>
          <w:color w:val="auto"/>
          <w:spacing w:val="-6"/>
          <w:position w:val="0"/>
          <w:sz w:val="38"/>
          <w:u w:val="single"/>
          <w:shd w:fill="auto" w:val="clear"/>
        </w:rPr>
        <w:t xml:space="preserve">مكـــاتب الاعتمـــــاد</w:t>
      </w:r>
    </w:p>
    <w:p>
      <w:pPr>
        <w:bidi w:val="true"/>
        <w:spacing w:before="0" w:after="60" w:line="400"/>
        <w:ind w:right="0" w:left="0" w:firstLine="0"/>
        <w:jc w:val="center"/>
        <w:rPr>
          <w:rFonts w:ascii="Times New Roman" w:hAnsi="Times New Roman" w:cs="Times New Roman" w:eastAsia="Times New Roman"/>
          <w:b/>
          <w:color w:val="auto"/>
          <w:spacing w:val="0"/>
          <w:position w:val="0"/>
          <w:sz w:val="32"/>
          <w:u w:val="single"/>
          <w:shd w:fill="auto" w:val="clear"/>
        </w:rPr>
      </w:pPr>
      <w:r>
        <w:rPr>
          <w:rFonts w:ascii="Times New Roman" w:hAnsi="Times New Roman" w:cs="Times New Roman" w:eastAsia="Times New Roman"/>
          <w:b/>
          <w:color w:val="auto"/>
          <w:spacing w:val="0"/>
          <w:position w:val="0"/>
          <w:sz w:val="32"/>
          <w:u w:val="single"/>
          <w:shd w:fill="auto" w:val="clear"/>
        </w:rPr>
        <w:t xml:space="preserve">مادة </w:t>
      </w:r>
      <w:r>
        <w:rPr>
          <w:rFonts w:ascii="Times New Roman" w:hAnsi="Times New Roman" w:cs="Times New Roman" w:eastAsia="Times New Roman"/>
          <w:b/>
          <w:color w:val="auto"/>
          <w:spacing w:val="0"/>
          <w:position w:val="0"/>
          <w:sz w:val="32"/>
          <w:u w:val="single"/>
          <w:shd w:fill="auto" w:val="clear"/>
        </w:rPr>
        <w:t xml:space="preserve">(</w:t>
      </w:r>
      <w:r>
        <w:rPr>
          <w:rFonts w:ascii="Times New Roman" w:hAnsi="Times New Roman" w:cs="Times New Roman" w:eastAsia="Times New Roman"/>
          <w:b/>
          <w:color w:val="auto"/>
          <w:spacing w:val="0"/>
          <w:position w:val="0"/>
          <w:sz w:val="32"/>
          <w:u w:val="single"/>
          <w:shd w:fill="auto" w:val="clear"/>
        </w:rPr>
        <w:t xml:space="preserve">38</w:t>
      </w:r>
      <w:r>
        <w:rPr>
          <w:rFonts w:ascii="Times New Roman" w:hAnsi="Times New Roman" w:cs="Times New Roman" w:eastAsia="Times New Roman"/>
          <w:b/>
          <w:color w:val="auto"/>
          <w:spacing w:val="0"/>
          <w:position w:val="0"/>
          <w:sz w:val="32"/>
          <w:u w:val="single"/>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يجوز لطالب الاستثمار أو من ينوب عنه، أن يعهد بفحص المستندات الخاصة بالحصول علي الموافقات والتصاريح والتراخيص اللازمة لإنشاء وتشغيل المشروع الاستثماري والتوسع فيه، لتحديد مدى استيفائه للاشتراطات الفنية والمالية اللازمة وغيرها من الإجراءات المنصوص عليها في أحكام هذا القانون والقوانين المنظمة لمنح الموافقات والتصاريح والتراخيص، إلى مكاتب الاعتماد المرخص لها بذلك من الجهات المختصة</w:t>
      </w:r>
      <w:r>
        <w:rPr>
          <w:rFonts w:ascii="Arial" w:hAnsi="Arial" w:cs="Arial" w:eastAsia="Arial"/>
          <w:b/>
          <w:color w:val="auto"/>
          <w:spacing w:val="0"/>
          <w:position w:val="0"/>
          <w:sz w:val="44"/>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وتلتزم هذه المكاتب قبل الترخيص لها بتقديم وثيقة تأمين للجهة المختصة تجدد سنوياً</w:t>
      </w:r>
      <w:r>
        <w:rPr>
          <w:rFonts w:ascii="Arial" w:hAnsi="Arial" w:cs="Arial" w:eastAsia="Arial"/>
          <w:b/>
          <w:color w:val="auto"/>
          <w:spacing w:val="0"/>
          <w:position w:val="0"/>
          <w:sz w:val="44"/>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وتحدد اللائحة التنفيذية لهذا القانون شروط وإجراءات الترخيص ونظام عمل مكاتب الاعتماد، والرسوم المستحقة عليها، بما لايجاوز عشرة ألاف جنيه تزاد سنوياً </w:t>
      </w:r>
      <w:r>
        <w:rPr>
          <w:rFonts w:ascii="Arial" w:hAnsi="Arial" w:cs="Arial" w:eastAsia="Arial"/>
          <w:b/>
          <w:color w:val="auto"/>
          <w:spacing w:val="0"/>
          <w:position w:val="0"/>
          <w:sz w:val="44"/>
          <w:shd w:fill="auto" w:val="clear"/>
        </w:rPr>
        <w:br/>
      </w:r>
      <w:r>
        <w:rPr>
          <w:rFonts w:ascii="Arial" w:hAnsi="Arial" w:cs="Arial" w:eastAsia="Arial"/>
          <w:b/>
          <w:color w:val="auto"/>
          <w:spacing w:val="0"/>
          <w:position w:val="0"/>
          <w:sz w:val="44"/>
          <w:shd w:fill="auto" w:val="clear"/>
        </w:rPr>
        <w:t xml:space="preserve">بنسبة </w:t>
      </w:r>
      <w:r>
        <w:rPr>
          <w:rFonts w:ascii="Arial" w:hAnsi="Arial" w:cs="Arial" w:eastAsia="Arial"/>
          <w:b/>
          <w:color w:val="auto"/>
          <w:spacing w:val="0"/>
          <w:position w:val="0"/>
          <w:sz w:val="44"/>
          <w:shd w:fill="auto" w:val="clear"/>
        </w:rPr>
        <w:t xml:space="preserve">5</w:t>
      </w:r>
      <w:r>
        <w:rPr>
          <w:rFonts w:ascii="Arial" w:hAnsi="Arial" w:cs="Arial" w:eastAsia="Arial"/>
          <w:b/>
          <w:color w:val="auto"/>
          <w:spacing w:val="0"/>
          <w:position w:val="0"/>
          <w:sz w:val="44"/>
          <w:shd w:fill="auto" w:val="clear"/>
        </w:rPr>
        <w:t xml:space="preserve">%</w:t>
      </w:r>
      <w:r>
        <w:rPr>
          <w:rFonts w:ascii="Arial" w:hAnsi="Arial" w:cs="Arial" w:eastAsia="Arial"/>
          <w:b/>
          <w:color w:val="auto"/>
          <w:spacing w:val="0"/>
          <w:position w:val="0"/>
          <w:sz w:val="44"/>
          <w:shd w:fill="auto" w:val="clear"/>
        </w:rPr>
        <w:t xml:space="preserve">، وتحديد أتعابها، وتلتزم الجهات المختصه بإعداد سجل لقيد هذه المكاتب لديها</w:t>
      </w:r>
      <w:r>
        <w:rPr>
          <w:rFonts w:ascii="Arial" w:hAnsi="Arial" w:cs="Arial" w:eastAsia="Arial"/>
          <w:b/>
          <w:color w:val="auto"/>
          <w:spacing w:val="0"/>
          <w:position w:val="0"/>
          <w:sz w:val="44"/>
          <w:shd w:fill="auto" w:val="clear"/>
        </w:rPr>
        <w:t xml:space="preserve">. </w:t>
      </w: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r>
        <w:rPr>
          <w:rFonts w:ascii="Arial" w:hAnsi="Arial" w:cs="Arial" w:eastAsia="Arial"/>
          <w:b/>
          <w:color w:val="auto"/>
          <w:spacing w:val="-6"/>
          <w:position w:val="0"/>
          <w:sz w:val="38"/>
          <w:u w:val="single"/>
          <w:shd w:fill="auto" w:val="clear"/>
        </w:rPr>
        <w:t xml:space="preserve">المسئولية المهنية لمكاتب الاعتماد </w:t>
      </w:r>
    </w:p>
    <w:p>
      <w:pPr>
        <w:bidi w:val="true"/>
        <w:spacing w:before="0" w:after="60" w:line="400"/>
        <w:ind w:right="0" w:left="0" w:firstLine="0"/>
        <w:jc w:val="center"/>
        <w:rPr>
          <w:rFonts w:ascii="Times New Roman" w:hAnsi="Times New Roman" w:cs="Times New Roman" w:eastAsia="Times New Roman"/>
          <w:b/>
          <w:color w:val="auto"/>
          <w:spacing w:val="0"/>
          <w:position w:val="0"/>
          <w:sz w:val="32"/>
          <w:u w:val="single"/>
          <w:shd w:fill="auto" w:val="clear"/>
        </w:rPr>
      </w:pPr>
      <w:r>
        <w:rPr>
          <w:rFonts w:ascii="Times New Roman" w:hAnsi="Times New Roman" w:cs="Times New Roman" w:eastAsia="Times New Roman"/>
          <w:b/>
          <w:color w:val="auto"/>
          <w:spacing w:val="0"/>
          <w:position w:val="0"/>
          <w:sz w:val="32"/>
          <w:u w:val="single"/>
          <w:shd w:fill="auto" w:val="clear"/>
        </w:rPr>
        <w:t xml:space="preserve">مادة </w:t>
      </w:r>
      <w:r>
        <w:rPr>
          <w:rFonts w:ascii="Times New Roman" w:hAnsi="Times New Roman" w:cs="Times New Roman" w:eastAsia="Times New Roman"/>
          <w:b/>
          <w:color w:val="auto"/>
          <w:spacing w:val="0"/>
          <w:position w:val="0"/>
          <w:sz w:val="32"/>
          <w:u w:val="single"/>
          <w:shd w:fill="auto" w:val="clear"/>
        </w:rPr>
        <w:t xml:space="preserve">(</w:t>
      </w:r>
      <w:r>
        <w:rPr>
          <w:rFonts w:ascii="Times New Roman" w:hAnsi="Times New Roman" w:cs="Times New Roman" w:eastAsia="Times New Roman"/>
          <w:b/>
          <w:color w:val="auto"/>
          <w:spacing w:val="0"/>
          <w:position w:val="0"/>
          <w:sz w:val="32"/>
          <w:u w:val="single"/>
          <w:shd w:fill="auto" w:val="clear"/>
        </w:rPr>
        <w:t xml:space="preserve">39</w:t>
      </w:r>
      <w:r>
        <w:rPr>
          <w:rFonts w:ascii="Times New Roman" w:hAnsi="Times New Roman" w:cs="Times New Roman" w:eastAsia="Times New Roman"/>
          <w:b/>
          <w:color w:val="auto"/>
          <w:spacing w:val="0"/>
          <w:position w:val="0"/>
          <w:sz w:val="32"/>
          <w:u w:val="single"/>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تلتزم مكاتب الاعتماد في ممارسة </w:t>
      </w:r>
      <w:r>
        <w:rPr>
          <w:rFonts w:ascii="Arial" w:hAnsi="Arial" w:cs="Arial" w:eastAsia="Arial"/>
          <w:b/>
          <w:color w:val="auto"/>
          <w:spacing w:val="0"/>
          <w:position w:val="0"/>
          <w:sz w:val="32"/>
          <w:shd w:fill="auto" w:val="clear"/>
        </w:rPr>
        <w:t xml:space="preserve">عملها</w:t>
      </w:r>
      <w:r>
        <w:rPr>
          <w:rFonts w:ascii="Arial" w:hAnsi="Arial" w:cs="Arial" w:eastAsia="Arial"/>
          <w:b/>
          <w:color w:val="auto"/>
          <w:spacing w:val="0"/>
          <w:position w:val="0"/>
          <w:sz w:val="44"/>
          <w:shd w:fill="auto" w:val="clear"/>
        </w:rPr>
        <w:t xml:space="preserve"> بالقواعد الآتية</w:t>
      </w:r>
      <w:r>
        <w:rPr>
          <w:rFonts w:ascii="Arial" w:hAnsi="Arial" w:cs="Arial" w:eastAsia="Arial"/>
          <w:b/>
          <w:color w:val="auto"/>
          <w:spacing w:val="0"/>
          <w:position w:val="0"/>
          <w:sz w:val="44"/>
          <w:shd w:fill="auto" w:val="clear"/>
        </w:rPr>
        <w:t xml:space="preserve">:- </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 </w:t>
      </w:r>
      <w:r>
        <w:rPr>
          <w:rFonts w:ascii="Arial" w:hAnsi="Arial" w:cs="Arial" w:eastAsia="Arial"/>
          <w:b/>
          <w:color w:val="auto"/>
          <w:spacing w:val="0"/>
          <w:position w:val="0"/>
          <w:sz w:val="44"/>
          <w:shd w:fill="auto" w:val="clear"/>
        </w:rPr>
        <w:t xml:space="preserve">أحكام القوانين والقرارات ذات الصلة</w:t>
      </w:r>
      <w:r>
        <w:rPr>
          <w:rFonts w:ascii="Arial" w:hAnsi="Arial" w:cs="Arial" w:eastAsia="Arial"/>
          <w:b/>
          <w:color w:val="auto"/>
          <w:spacing w:val="0"/>
          <w:position w:val="0"/>
          <w:sz w:val="44"/>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 </w:t>
      </w:r>
      <w:r>
        <w:rPr>
          <w:rFonts w:ascii="Arial" w:hAnsi="Arial" w:cs="Arial" w:eastAsia="Arial"/>
          <w:b/>
          <w:color w:val="auto"/>
          <w:spacing w:val="0"/>
          <w:position w:val="0"/>
          <w:sz w:val="44"/>
          <w:shd w:fill="auto" w:val="clear"/>
        </w:rPr>
        <w:t xml:space="preserve">بذل العناية الواجبة في الفحص والاستيفاء والاعتماد</w:t>
      </w:r>
      <w:r>
        <w:rPr>
          <w:rFonts w:ascii="Arial" w:hAnsi="Arial" w:cs="Arial" w:eastAsia="Arial"/>
          <w:b/>
          <w:color w:val="auto"/>
          <w:spacing w:val="0"/>
          <w:position w:val="0"/>
          <w:sz w:val="44"/>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 </w:t>
      </w:r>
      <w:r>
        <w:rPr>
          <w:rFonts w:ascii="Arial" w:hAnsi="Arial" w:cs="Arial" w:eastAsia="Arial"/>
          <w:b/>
          <w:color w:val="auto"/>
          <w:spacing w:val="0"/>
          <w:position w:val="0"/>
          <w:sz w:val="44"/>
          <w:shd w:fill="auto" w:val="clear"/>
        </w:rPr>
        <w:t xml:space="preserve">تجنب تعارض المصالح</w:t>
      </w:r>
      <w:r>
        <w:rPr>
          <w:rFonts w:ascii="Arial" w:hAnsi="Arial" w:cs="Arial" w:eastAsia="Arial"/>
          <w:b/>
          <w:color w:val="auto"/>
          <w:spacing w:val="0"/>
          <w:position w:val="0"/>
          <w:sz w:val="44"/>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 </w:t>
      </w:r>
      <w:r>
        <w:rPr>
          <w:rFonts w:ascii="Arial" w:hAnsi="Arial" w:cs="Arial" w:eastAsia="Arial"/>
          <w:b/>
          <w:color w:val="auto"/>
          <w:spacing w:val="0"/>
          <w:position w:val="0"/>
          <w:sz w:val="44"/>
          <w:shd w:fill="auto" w:val="clear"/>
        </w:rPr>
        <w:t xml:space="preserve">الحفاظ على سرية وخصوصية المعلومات الخاصة بطالبي الاعتماد</w:t>
      </w:r>
      <w:r>
        <w:rPr>
          <w:rFonts w:ascii="Arial" w:hAnsi="Arial" w:cs="Arial" w:eastAsia="Arial"/>
          <w:b/>
          <w:color w:val="auto"/>
          <w:spacing w:val="0"/>
          <w:position w:val="0"/>
          <w:sz w:val="44"/>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p>
    <w:p>
      <w:pPr>
        <w:bidi w:val="true"/>
        <w:spacing w:before="0" w:after="60" w:line="400"/>
        <w:ind w:right="0" w:left="-6" w:firstLine="6"/>
        <w:jc w:val="both"/>
        <w:rPr>
          <w:rFonts w:ascii="Arial" w:hAnsi="Arial" w:cs="Arial" w:eastAsia="Arial"/>
          <w:b/>
          <w:color w:val="auto"/>
          <w:spacing w:val="0"/>
          <w:position w:val="0"/>
          <w:sz w:val="44"/>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r>
        <w:rPr>
          <w:rFonts w:ascii="Arial" w:hAnsi="Arial" w:cs="Arial" w:eastAsia="Arial"/>
          <w:b/>
          <w:color w:val="auto"/>
          <w:spacing w:val="-6"/>
          <w:position w:val="0"/>
          <w:sz w:val="38"/>
          <w:u w:val="single"/>
          <w:shd w:fill="auto" w:val="clear"/>
        </w:rPr>
        <w:t xml:space="preserve">شهادة الاعتمــاد </w:t>
      </w:r>
    </w:p>
    <w:p>
      <w:pPr>
        <w:bidi w:val="true"/>
        <w:spacing w:before="0" w:after="60" w:line="400"/>
        <w:ind w:right="0" w:left="0" w:firstLine="0"/>
        <w:jc w:val="center"/>
        <w:rPr>
          <w:rFonts w:ascii="Times New Roman" w:hAnsi="Times New Roman" w:cs="Times New Roman" w:eastAsia="Times New Roman"/>
          <w:b/>
          <w:color w:val="auto"/>
          <w:spacing w:val="0"/>
          <w:position w:val="0"/>
          <w:sz w:val="32"/>
          <w:u w:val="single"/>
          <w:shd w:fill="auto" w:val="clear"/>
        </w:rPr>
      </w:pPr>
      <w:r>
        <w:rPr>
          <w:rFonts w:ascii="Times New Roman" w:hAnsi="Times New Roman" w:cs="Times New Roman" w:eastAsia="Times New Roman"/>
          <w:b/>
          <w:color w:val="auto"/>
          <w:spacing w:val="0"/>
          <w:position w:val="0"/>
          <w:sz w:val="32"/>
          <w:u w:val="single"/>
          <w:shd w:fill="auto" w:val="clear"/>
        </w:rPr>
        <w:t xml:space="preserve">مادة </w:t>
      </w:r>
      <w:r>
        <w:rPr>
          <w:rFonts w:ascii="Times New Roman" w:hAnsi="Times New Roman" w:cs="Times New Roman" w:eastAsia="Times New Roman"/>
          <w:b/>
          <w:color w:val="auto"/>
          <w:spacing w:val="0"/>
          <w:position w:val="0"/>
          <w:sz w:val="32"/>
          <w:u w:val="single"/>
          <w:shd w:fill="auto" w:val="clear"/>
        </w:rPr>
        <w:t xml:space="preserve">(</w:t>
      </w:r>
      <w:r>
        <w:rPr>
          <w:rFonts w:ascii="Times New Roman" w:hAnsi="Times New Roman" w:cs="Times New Roman" w:eastAsia="Times New Roman"/>
          <w:b/>
          <w:color w:val="auto"/>
          <w:spacing w:val="0"/>
          <w:position w:val="0"/>
          <w:sz w:val="32"/>
          <w:u w:val="single"/>
          <w:shd w:fill="auto" w:val="clear"/>
        </w:rPr>
        <w:t xml:space="preserve">40</w:t>
      </w:r>
      <w:r>
        <w:rPr>
          <w:rFonts w:ascii="Times New Roman" w:hAnsi="Times New Roman" w:cs="Times New Roman" w:eastAsia="Times New Roman"/>
          <w:b/>
          <w:color w:val="auto"/>
          <w:spacing w:val="0"/>
          <w:position w:val="0"/>
          <w:sz w:val="32"/>
          <w:u w:val="single"/>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تصدر مكاتب الاعتماد للمستثمر شهادة اعتماد تتضمن استيفاء المشروع الاستثماري لشروطه طبقاً للقوانين واللوائح المنظمة لإصدار الموافقات والتصاريح والتراخيص، على أن تقوم بإرسال نسخة إلى الجهة المختصة بالطريقة التي تحددها اللائحة التنفيذية لهذا القانون</w:t>
      </w:r>
      <w:r>
        <w:rPr>
          <w:rFonts w:ascii="Arial" w:hAnsi="Arial" w:cs="Arial" w:eastAsia="Arial"/>
          <w:b/>
          <w:color w:val="auto"/>
          <w:spacing w:val="0"/>
          <w:position w:val="0"/>
          <w:sz w:val="44"/>
          <w:shd w:fill="auto" w:val="clear"/>
        </w:rPr>
        <w:t xml:space="preserve">. </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وتكون هذه الشهادة مقبولة لدى الجهة المختصة وممثلها بالنافذة الاستثمارية، ولا يحول ذلك دون إبداء الجهة المختصة أو ممثلها اعتراضاً مسبباً على الشهادة المشار إليها، في موعد غايته عشرة ايام أيام عمل من تاريخ تقديمها، وفي حالة انقضاء هذه المدة دون رد، اعتبر ذلك قبولا لطلب المستثمر يصدر به موافقة من الرئيس التنفيذي للهيئة وذلك على النحو المنصوص عليه في المادة </w:t>
      </w:r>
      <w:r>
        <w:rPr>
          <w:rFonts w:ascii="Arial" w:hAnsi="Arial" w:cs="Arial" w:eastAsia="Arial"/>
          <w:b/>
          <w:color w:val="auto"/>
          <w:spacing w:val="0"/>
          <w:position w:val="0"/>
          <w:sz w:val="44"/>
          <w:shd w:fill="auto" w:val="clear"/>
        </w:rPr>
        <w:t xml:space="preserve">47</w:t>
      </w:r>
      <w:r>
        <w:rPr>
          <w:rFonts w:ascii="Arial" w:hAnsi="Arial" w:cs="Arial" w:eastAsia="Arial"/>
          <w:b/>
          <w:color w:val="auto"/>
          <w:spacing w:val="0"/>
          <w:position w:val="0"/>
          <w:sz w:val="44"/>
          <w:shd w:fill="auto" w:val="clear"/>
        </w:rPr>
        <w:t xml:space="preserve"> من هذا القانون</w:t>
      </w:r>
      <w:r>
        <w:rPr>
          <w:rFonts w:ascii="Arial" w:hAnsi="Arial" w:cs="Arial" w:eastAsia="Arial"/>
          <w:b/>
          <w:color w:val="auto"/>
          <w:spacing w:val="0"/>
          <w:position w:val="0"/>
          <w:sz w:val="44"/>
          <w:shd w:fill="auto" w:val="clear"/>
        </w:rPr>
        <w:t xml:space="preserve">. </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وتعتبر هذه الشهادة ورقة رسمية في تطبيق أحكام قانون العقوبات، ويترتب على إصدارها على خلاف الحقيقة أو بالمخالفة للقواعد المنصوص عليها فى المادة </w:t>
      </w:r>
      <w:r>
        <w:rPr>
          <w:rFonts w:ascii="Arial" w:hAnsi="Arial" w:cs="Arial" w:eastAsia="Arial"/>
          <w:b/>
          <w:color w:val="auto"/>
          <w:spacing w:val="0"/>
          <w:position w:val="0"/>
          <w:sz w:val="44"/>
          <w:shd w:fill="auto" w:val="clear"/>
        </w:rPr>
        <w:t xml:space="preserve">(</w:t>
      </w:r>
      <w:r>
        <w:rPr>
          <w:rFonts w:ascii="Arial" w:hAnsi="Arial" w:cs="Arial" w:eastAsia="Arial"/>
          <w:b/>
          <w:color w:val="auto"/>
          <w:spacing w:val="0"/>
          <w:position w:val="0"/>
          <w:sz w:val="44"/>
          <w:shd w:fill="auto" w:val="clear"/>
        </w:rPr>
        <w:t xml:space="preserve">39</w:t>
      </w:r>
      <w:r>
        <w:rPr>
          <w:rFonts w:ascii="Arial" w:hAnsi="Arial" w:cs="Arial" w:eastAsia="Arial"/>
          <w:b/>
          <w:color w:val="auto"/>
          <w:spacing w:val="0"/>
          <w:position w:val="0"/>
          <w:sz w:val="44"/>
          <w:shd w:fill="auto" w:val="clear"/>
        </w:rPr>
        <w:t xml:space="preserve">) </w:t>
      </w:r>
      <w:r>
        <w:rPr>
          <w:rFonts w:ascii="Arial" w:hAnsi="Arial" w:cs="Arial" w:eastAsia="Arial"/>
          <w:b/>
          <w:color w:val="auto"/>
          <w:spacing w:val="0"/>
          <w:position w:val="0"/>
          <w:sz w:val="44"/>
          <w:shd w:fill="auto" w:val="clear"/>
        </w:rPr>
        <w:t xml:space="preserve">من هذا القانون، استحقاق قيمة التأمين وصرفها للمستفيدين منها، وشطب المكتب الصادرة عنه من سجل القيد لدي الجهة المختصة، دون الإخلال بأحكام المسئولية المدنية أو الجنائية المترتبة علي ذلك بحسب الأحوال</w:t>
      </w:r>
      <w:r>
        <w:rPr>
          <w:rFonts w:ascii="Arial" w:hAnsi="Arial" w:cs="Arial" w:eastAsia="Arial"/>
          <w:b/>
          <w:color w:val="auto"/>
          <w:spacing w:val="0"/>
          <w:position w:val="0"/>
          <w:sz w:val="44"/>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p>
    <w:p>
      <w:pPr>
        <w:bidi w:val="true"/>
        <w:spacing w:before="0" w:after="60" w:line="400"/>
        <w:ind w:right="0" w:left="0" w:firstLine="0"/>
        <w:jc w:val="left"/>
        <w:rPr>
          <w:rFonts w:ascii="Arial" w:hAnsi="Arial" w:cs="Arial" w:eastAsia="Arial"/>
          <w:b/>
          <w:color w:val="auto"/>
          <w:spacing w:val="0"/>
          <w:position w:val="0"/>
          <w:sz w:val="50"/>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r>
        <w:rPr>
          <w:rFonts w:ascii="Arial" w:hAnsi="Arial" w:cs="Arial" w:eastAsia="Arial"/>
          <w:b/>
          <w:color w:val="auto"/>
          <w:spacing w:val="-6"/>
          <w:position w:val="0"/>
          <w:sz w:val="38"/>
          <w:u w:val="single"/>
          <w:shd w:fill="auto" w:val="clear"/>
        </w:rPr>
        <w:t xml:space="preserve">2</w:t>
      </w:r>
      <w:r>
        <w:rPr>
          <w:rFonts w:ascii="Arial" w:hAnsi="Arial" w:cs="Arial" w:eastAsia="Arial"/>
          <w:b/>
          <w:color w:val="auto"/>
          <w:spacing w:val="-6"/>
          <w:position w:val="0"/>
          <w:sz w:val="38"/>
          <w:u w:val="single"/>
          <w:shd w:fill="auto" w:val="clear"/>
        </w:rPr>
        <w:t xml:space="preserve">- </w:t>
      </w:r>
      <w:r>
        <w:rPr>
          <w:rFonts w:ascii="Arial" w:hAnsi="Arial" w:cs="Arial" w:eastAsia="Arial"/>
          <w:b/>
          <w:color w:val="auto"/>
          <w:spacing w:val="-6"/>
          <w:position w:val="0"/>
          <w:sz w:val="38"/>
          <w:u w:val="single"/>
          <w:shd w:fill="auto" w:val="clear"/>
        </w:rPr>
        <w:t xml:space="preserve">النافــــذة الاستثمـــارية </w:t>
      </w:r>
    </w:p>
    <w:p>
      <w:pPr>
        <w:bidi w:val="true"/>
        <w:spacing w:before="0" w:after="60" w:line="400"/>
        <w:ind w:right="0" w:left="0" w:firstLine="0"/>
        <w:jc w:val="center"/>
        <w:rPr>
          <w:rFonts w:ascii="Times New Roman" w:hAnsi="Times New Roman" w:cs="Times New Roman" w:eastAsia="Times New Roman"/>
          <w:b/>
          <w:color w:val="auto"/>
          <w:spacing w:val="0"/>
          <w:position w:val="0"/>
          <w:sz w:val="32"/>
          <w:u w:val="single"/>
          <w:shd w:fill="auto" w:val="clear"/>
        </w:rPr>
      </w:pPr>
      <w:r>
        <w:rPr>
          <w:rFonts w:ascii="Times New Roman" w:hAnsi="Times New Roman" w:cs="Times New Roman" w:eastAsia="Times New Roman"/>
          <w:b/>
          <w:color w:val="auto"/>
          <w:spacing w:val="0"/>
          <w:position w:val="0"/>
          <w:sz w:val="32"/>
          <w:u w:val="single"/>
          <w:shd w:fill="auto" w:val="clear"/>
        </w:rPr>
        <w:t xml:space="preserve">مــادة </w:t>
      </w:r>
      <w:r>
        <w:rPr>
          <w:rFonts w:ascii="Times New Roman" w:hAnsi="Times New Roman" w:cs="Times New Roman" w:eastAsia="Times New Roman"/>
          <w:b/>
          <w:color w:val="auto"/>
          <w:spacing w:val="0"/>
          <w:position w:val="0"/>
          <w:sz w:val="32"/>
          <w:u w:val="single"/>
          <w:shd w:fill="auto" w:val="clear"/>
        </w:rPr>
        <w:t xml:space="preserve">(</w:t>
      </w:r>
      <w:r>
        <w:rPr>
          <w:rFonts w:ascii="Times New Roman" w:hAnsi="Times New Roman" w:cs="Times New Roman" w:eastAsia="Times New Roman"/>
          <w:b/>
          <w:color w:val="auto"/>
          <w:spacing w:val="0"/>
          <w:position w:val="0"/>
          <w:sz w:val="32"/>
          <w:u w:val="single"/>
          <w:shd w:fill="auto" w:val="clear"/>
        </w:rPr>
        <w:t xml:space="preserve">41</w:t>
      </w:r>
      <w:r>
        <w:rPr>
          <w:rFonts w:ascii="Times New Roman" w:hAnsi="Times New Roman" w:cs="Times New Roman" w:eastAsia="Times New Roman"/>
          <w:b/>
          <w:color w:val="auto"/>
          <w:spacing w:val="0"/>
          <w:position w:val="0"/>
          <w:sz w:val="32"/>
          <w:u w:val="single"/>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تنشأ بالهيئة وفروعها، وحدة إدارية تسمي </w:t>
      </w:r>
      <w:r>
        <w:rPr>
          <w:rFonts w:ascii="Arial" w:hAnsi="Arial" w:cs="Arial" w:eastAsia="Arial"/>
          <w:b/>
          <w:color w:val="auto"/>
          <w:spacing w:val="0"/>
          <w:position w:val="0"/>
          <w:sz w:val="44"/>
          <w:shd w:fill="auto" w:val="clear"/>
        </w:rPr>
        <w:t xml:space="preserve">(</w:t>
      </w:r>
      <w:r>
        <w:rPr>
          <w:rFonts w:ascii="Arial" w:hAnsi="Arial" w:cs="Arial" w:eastAsia="Arial"/>
          <w:b/>
          <w:color w:val="auto"/>
          <w:spacing w:val="0"/>
          <w:position w:val="0"/>
          <w:sz w:val="44"/>
          <w:shd w:fill="auto" w:val="clear"/>
        </w:rPr>
        <w:t xml:space="preserve">النافذة الاستثمارية</w:t>
      </w:r>
      <w:r>
        <w:rPr>
          <w:rFonts w:ascii="Arial" w:hAnsi="Arial" w:cs="Arial" w:eastAsia="Arial"/>
          <w:b/>
          <w:color w:val="auto"/>
          <w:spacing w:val="0"/>
          <w:position w:val="0"/>
          <w:sz w:val="44"/>
          <w:shd w:fill="auto" w:val="clear"/>
        </w:rPr>
        <w:t xml:space="preserve">)</w:t>
      </w:r>
      <w:r>
        <w:rPr>
          <w:rFonts w:ascii="Arial" w:hAnsi="Arial" w:cs="Arial" w:eastAsia="Arial"/>
          <w:b/>
          <w:color w:val="auto"/>
          <w:spacing w:val="0"/>
          <w:position w:val="0"/>
          <w:sz w:val="44"/>
          <w:shd w:fill="auto" w:val="clear"/>
        </w:rPr>
        <w:t xml:space="preserve">، تختص بتلقي طلبات المستثمرين وعرضها علي الجهات صاحبة الولاية بشأن التصرف في العقارات، والجهات المختصة بإصدار الموافقات والتصاريح والتراخيص بأنواعها اللازمة لإنشاء وإدارة وتشغيل المشروعات الاستثمارية الخاضعة لأحكامه، للبت فيها طبقاً للقوانين واللوائح المنظمة للشروط الموضوعية لإصدارها، خلال المواعيد المنصوص عليها فى هذا القانون</w:t>
      </w:r>
      <w:r>
        <w:rPr>
          <w:rFonts w:ascii="Arial" w:hAnsi="Arial" w:cs="Arial" w:eastAsia="Arial"/>
          <w:b/>
          <w:color w:val="auto"/>
          <w:spacing w:val="0"/>
          <w:position w:val="0"/>
          <w:sz w:val="44"/>
          <w:shd w:fill="auto" w:val="clear"/>
        </w:rPr>
        <w:t xml:space="preserve">. </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ويجوز للهيئة في سبيل تحقيق سرعة تقديم خدمات النافذة الاستثمارية، إنابة أياً من الجهات المختصة في إتمام إجراءات تخصيص العقارات المتاحة للاستثمار وفقاً للأحكام الخاصة بتخصيص العقارات المنصوص عليها في هذا القانون</w:t>
      </w:r>
      <w:r>
        <w:rPr>
          <w:rFonts w:ascii="Arial" w:hAnsi="Arial" w:cs="Arial" w:eastAsia="Arial"/>
          <w:b/>
          <w:color w:val="auto"/>
          <w:spacing w:val="0"/>
          <w:position w:val="0"/>
          <w:sz w:val="44"/>
          <w:shd w:fill="auto" w:val="clear"/>
        </w:rPr>
        <w:t xml:space="preserve">. </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وتحدد اللائحة التنفيذية قواعد ونظام العمل بهذه النافذة، وحدود الإنابة المشار إليها</w:t>
      </w:r>
      <w:r>
        <w:rPr>
          <w:rFonts w:ascii="Arial" w:hAnsi="Arial" w:cs="Arial" w:eastAsia="Arial"/>
          <w:b/>
          <w:color w:val="auto"/>
          <w:spacing w:val="0"/>
          <w:position w:val="0"/>
          <w:sz w:val="44"/>
          <w:shd w:fill="auto" w:val="clear"/>
        </w:rPr>
        <w:t xml:space="preserve">. </w:t>
      </w: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r>
        <w:rPr>
          <w:rFonts w:ascii="Arial" w:hAnsi="Arial" w:cs="Arial" w:eastAsia="Arial"/>
          <w:b/>
          <w:color w:val="auto"/>
          <w:spacing w:val="-6"/>
          <w:position w:val="0"/>
          <w:sz w:val="38"/>
          <w:u w:val="single"/>
          <w:shd w:fill="auto" w:val="clear"/>
        </w:rPr>
        <w:t xml:space="preserve">ممثلو الجهات المختصة </w:t>
      </w:r>
    </w:p>
    <w:p>
      <w:pPr>
        <w:bidi w:val="true"/>
        <w:spacing w:before="0" w:after="60" w:line="400"/>
        <w:ind w:right="0" w:left="0" w:firstLine="0"/>
        <w:jc w:val="center"/>
        <w:rPr>
          <w:rFonts w:ascii="Times New Roman" w:hAnsi="Times New Roman" w:cs="Times New Roman" w:eastAsia="Times New Roman"/>
          <w:b/>
          <w:color w:val="auto"/>
          <w:spacing w:val="0"/>
          <w:position w:val="0"/>
          <w:sz w:val="34"/>
          <w:u w:val="single"/>
          <w:shd w:fill="auto" w:val="clear"/>
        </w:rPr>
      </w:pPr>
      <w:r>
        <w:rPr>
          <w:rFonts w:ascii="Times New Roman" w:hAnsi="Times New Roman" w:cs="Times New Roman" w:eastAsia="Times New Roman"/>
          <w:b/>
          <w:color w:val="auto"/>
          <w:spacing w:val="0"/>
          <w:position w:val="0"/>
          <w:sz w:val="34"/>
          <w:u w:val="single"/>
          <w:shd w:fill="auto" w:val="clear"/>
        </w:rPr>
        <w:t xml:space="preserve">مادة </w:t>
      </w:r>
      <w:r>
        <w:rPr>
          <w:rFonts w:ascii="Times New Roman" w:hAnsi="Times New Roman" w:cs="Times New Roman" w:eastAsia="Times New Roman"/>
          <w:b/>
          <w:color w:val="auto"/>
          <w:spacing w:val="0"/>
          <w:position w:val="0"/>
          <w:sz w:val="34"/>
          <w:u w:val="single"/>
          <w:shd w:fill="auto" w:val="clear"/>
        </w:rPr>
        <w:t xml:space="preserve">(</w:t>
      </w:r>
      <w:r>
        <w:rPr>
          <w:rFonts w:ascii="Times New Roman" w:hAnsi="Times New Roman" w:cs="Times New Roman" w:eastAsia="Times New Roman"/>
          <w:b/>
          <w:color w:val="auto"/>
          <w:spacing w:val="0"/>
          <w:position w:val="0"/>
          <w:sz w:val="34"/>
          <w:u w:val="single"/>
          <w:shd w:fill="auto" w:val="clear"/>
        </w:rPr>
        <w:t xml:space="preserve">42</w:t>
      </w:r>
      <w:r>
        <w:rPr>
          <w:rFonts w:ascii="Times New Roman" w:hAnsi="Times New Roman" w:cs="Times New Roman" w:eastAsia="Times New Roman"/>
          <w:b/>
          <w:color w:val="auto"/>
          <w:spacing w:val="0"/>
          <w:position w:val="0"/>
          <w:sz w:val="34"/>
          <w:u w:val="single"/>
          <w:shd w:fill="auto" w:val="clear"/>
        </w:rPr>
        <w:t xml:space="preserve">)</w:t>
      </w:r>
    </w:p>
    <w:p>
      <w:pPr>
        <w:bidi w:val="true"/>
        <w:spacing w:before="0" w:after="60" w:line="400"/>
        <w:ind w:right="0" w:left="0" w:firstLine="0"/>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يختص ممثلو الجهات المختصة بتلقي طلبات المستثمرين للحصول علي الموافقات والتصاريح والتراخيص بحسب القوانين المنظمة لها، وتخصيص العقارات، وتراخيص البناء والحماية المدنية والبيئة وخدمات السجل التجاري والشهر العقاري وغيرها من الجهات التي تقوم علي خدمة المستثمر، ويكون خاضعاً لإشراف الهيئة خلال فترة تواجده بالنافذة الاستثمارية ويلتزم بالقواعد والضوابط التي يضعها مجلس إدارة الهيئة لتنظيم عمل النافذه والخدمات التي تقدمها للمستثمر</w:t>
      </w:r>
      <w:r>
        <w:rPr>
          <w:rFonts w:ascii="Arial" w:hAnsi="Arial" w:cs="Arial" w:eastAsia="Arial"/>
          <w:b/>
          <w:color w:val="auto"/>
          <w:spacing w:val="0"/>
          <w:position w:val="0"/>
          <w:sz w:val="44"/>
          <w:shd w:fill="auto" w:val="clear"/>
        </w:rPr>
        <w:t xml:space="preserve">. </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ويحدد مجلس إدارة الهيئة الجهات الحكومية وشركات المرافق العامة التي تتكون منها النافذة الاستثمارية، ويقوم الرئيس التنفيذي للهيئة بالتنسيق مع تلك الجهات لتحديد العدد اللازم من العاملين بصفة أصلية واحتياطية لتمثيلها في النافذة</w:t>
      </w:r>
      <w:r>
        <w:rPr>
          <w:rFonts w:ascii="Arial" w:hAnsi="Arial" w:cs="Arial" w:eastAsia="Arial"/>
          <w:b/>
          <w:color w:val="auto"/>
          <w:spacing w:val="0"/>
          <w:position w:val="0"/>
          <w:sz w:val="44"/>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كما تحدد اللائحة التنفيذية ضوابط اختيار هؤلاء العاملين وطريقة إلحاقهم بالنافذة</w:t>
      </w:r>
      <w:r>
        <w:rPr>
          <w:rFonts w:ascii="Arial" w:hAnsi="Arial" w:cs="Arial" w:eastAsia="Arial"/>
          <w:b/>
          <w:color w:val="auto"/>
          <w:spacing w:val="0"/>
          <w:position w:val="0"/>
          <w:sz w:val="44"/>
          <w:shd w:fill="auto" w:val="clear"/>
        </w:rPr>
        <w:t xml:space="preserve">. </w:t>
      </w:r>
    </w:p>
    <w:p>
      <w:pPr>
        <w:bidi w:val="true"/>
        <w:spacing w:before="0" w:after="60" w:line="400"/>
        <w:ind w:right="0" w:left="-6" w:firstLine="6"/>
        <w:jc w:val="both"/>
        <w:rPr>
          <w:rFonts w:ascii="Arial" w:hAnsi="Arial" w:cs="Arial" w:eastAsia="Arial"/>
          <w:b/>
          <w:color w:val="auto"/>
          <w:spacing w:val="0"/>
          <w:position w:val="0"/>
          <w:sz w:val="44"/>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r>
        <w:rPr>
          <w:rFonts w:ascii="Arial" w:hAnsi="Arial" w:cs="Arial" w:eastAsia="Arial"/>
          <w:b/>
          <w:color w:val="auto"/>
          <w:spacing w:val="-6"/>
          <w:position w:val="0"/>
          <w:sz w:val="38"/>
          <w:u w:val="single"/>
          <w:shd w:fill="auto" w:val="clear"/>
        </w:rPr>
        <w:t xml:space="preserve">دليل إجراءات الاستثمـــــار </w:t>
      </w:r>
    </w:p>
    <w:p>
      <w:pPr>
        <w:bidi w:val="true"/>
        <w:spacing w:before="0" w:after="60" w:line="400"/>
        <w:ind w:right="0" w:left="0" w:firstLine="0"/>
        <w:jc w:val="center"/>
        <w:rPr>
          <w:rFonts w:ascii="Times New Roman" w:hAnsi="Times New Roman" w:cs="Times New Roman" w:eastAsia="Times New Roman"/>
          <w:b/>
          <w:color w:val="auto"/>
          <w:spacing w:val="0"/>
          <w:position w:val="0"/>
          <w:sz w:val="34"/>
          <w:u w:val="single"/>
          <w:shd w:fill="auto" w:val="clear"/>
        </w:rPr>
      </w:pPr>
      <w:r>
        <w:rPr>
          <w:rFonts w:ascii="Times New Roman" w:hAnsi="Times New Roman" w:cs="Times New Roman" w:eastAsia="Times New Roman"/>
          <w:b/>
          <w:color w:val="auto"/>
          <w:spacing w:val="0"/>
          <w:position w:val="0"/>
          <w:sz w:val="34"/>
          <w:u w:val="single"/>
          <w:shd w:fill="auto" w:val="clear"/>
        </w:rPr>
        <w:t xml:space="preserve">مادة </w:t>
      </w:r>
      <w:r>
        <w:rPr>
          <w:rFonts w:ascii="Times New Roman" w:hAnsi="Times New Roman" w:cs="Times New Roman" w:eastAsia="Times New Roman"/>
          <w:b/>
          <w:color w:val="auto"/>
          <w:spacing w:val="0"/>
          <w:position w:val="0"/>
          <w:sz w:val="34"/>
          <w:u w:val="single"/>
          <w:shd w:fill="auto" w:val="clear"/>
        </w:rPr>
        <w:t xml:space="preserve">(</w:t>
      </w:r>
      <w:r>
        <w:rPr>
          <w:rFonts w:ascii="Times New Roman" w:hAnsi="Times New Roman" w:cs="Times New Roman" w:eastAsia="Times New Roman"/>
          <w:b/>
          <w:color w:val="auto"/>
          <w:spacing w:val="0"/>
          <w:position w:val="0"/>
          <w:sz w:val="34"/>
          <w:u w:val="single"/>
          <w:shd w:fill="auto" w:val="clear"/>
        </w:rPr>
        <w:t xml:space="preserve">43</w:t>
      </w:r>
      <w:r>
        <w:rPr>
          <w:rFonts w:ascii="Times New Roman" w:hAnsi="Times New Roman" w:cs="Times New Roman" w:eastAsia="Times New Roman"/>
          <w:b/>
          <w:color w:val="auto"/>
          <w:spacing w:val="0"/>
          <w:position w:val="0"/>
          <w:sz w:val="34"/>
          <w:u w:val="single"/>
          <w:shd w:fill="auto" w:val="clear"/>
        </w:rPr>
        <w:t xml:space="preserve">) </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تصدر الهيئة خلال تسعين يوماً من تاريخ العمل بهذا القانون، بعد التنسيق مع الجهات المختصة، دليلاً يتضمن الشروط والإجراءات والمواعيد المقررة لتخصيص العقارات وإصدار الموافقات والتصاريح والتراخيص المتعلقة بالأنشطة الاستثمارية الخاضعة لأحكام هذا القانون، ويتاح هذا الدليل من خلال الموقع الالكتروني للهيئة ومطبوعاتها المختلفة</w:t>
      </w:r>
      <w:r>
        <w:rPr>
          <w:rFonts w:ascii="Arial" w:hAnsi="Arial" w:cs="Arial" w:eastAsia="Arial"/>
          <w:b/>
          <w:color w:val="auto"/>
          <w:spacing w:val="0"/>
          <w:position w:val="0"/>
          <w:sz w:val="44"/>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وتلتزم الهيئة بمراجعة وتحديث هذا الدليل بشكل دوري، وكلما دعت الحاجة لذلك، في ضوء التعديلات التي تطرأ على التشريعات السارية في الدولة</w:t>
      </w:r>
      <w:r>
        <w:rPr>
          <w:rFonts w:ascii="Arial" w:hAnsi="Arial" w:cs="Arial" w:eastAsia="Arial"/>
          <w:b/>
          <w:color w:val="auto"/>
          <w:spacing w:val="0"/>
          <w:position w:val="0"/>
          <w:sz w:val="44"/>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كما تلتزم الجهات المختلفة بموافاة الهيئة خلال ستين يوماً على الأكثر من تاريخ العمل بهذا القانون بكافة البيانات والمستندات والنماذج اللازمة لإعداد هذا الدليل</w:t>
      </w:r>
      <w:r>
        <w:rPr>
          <w:rFonts w:ascii="Arial" w:hAnsi="Arial" w:cs="Arial" w:eastAsia="Arial"/>
          <w:b/>
          <w:color w:val="auto"/>
          <w:spacing w:val="0"/>
          <w:position w:val="0"/>
          <w:sz w:val="44"/>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وتحدد اللائحة التنفيذية لهذا القانون الضوابط اللازمة فى هذا الشأن</w:t>
      </w:r>
      <w:r>
        <w:rPr>
          <w:rFonts w:ascii="Arial" w:hAnsi="Arial" w:cs="Arial" w:eastAsia="Arial"/>
          <w:b/>
          <w:color w:val="auto"/>
          <w:spacing w:val="0"/>
          <w:position w:val="0"/>
          <w:sz w:val="44"/>
          <w:shd w:fill="auto" w:val="clear"/>
        </w:rPr>
        <w:t xml:space="preserve">. </w:t>
      </w:r>
    </w:p>
    <w:p>
      <w:pPr>
        <w:bidi w:val="true"/>
        <w:spacing w:before="0" w:after="60" w:line="400"/>
        <w:ind w:right="0" w:left="-7" w:firstLine="7"/>
        <w:jc w:val="both"/>
        <w:rPr>
          <w:rFonts w:ascii="Arial" w:hAnsi="Arial" w:cs="Arial" w:eastAsia="Arial"/>
          <w:b/>
          <w:color w:val="auto"/>
          <w:spacing w:val="0"/>
          <w:position w:val="0"/>
          <w:sz w:val="44"/>
          <w:shd w:fill="auto" w:val="clear"/>
        </w:rPr>
      </w:pPr>
    </w:p>
    <w:p>
      <w:pPr>
        <w:bidi w:val="true"/>
        <w:spacing w:before="0" w:after="60" w:line="260"/>
        <w:ind w:right="0" w:left="0" w:firstLine="0"/>
        <w:jc w:val="center"/>
        <w:rPr>
          <w:rFonts w:ascii="Arial" w:hAnsi="Arial" w:cs="Arial" w:eastAsia="Arial"/>
          <w:b/>
          <w:color w:val="auto"/>
          <w:spacing w:val="-6"/>
          <w:position w:val="0"/>
          <w:sz w:val="38"/>
          <w:u w:val="single"/>
          <w:shd w:fill="auto" w:val="clear"/>
        </w:rPr>
      </w:pPr>
      <w:r>
        <w:rPr>
          <w:rFonts w:ascii="Arial" w:hAnsi="Arial" w:cs="Arial" w:eastAsia="Arial"/>
          <w:b/>
          <w:color w:val="auto"/>
          <w:spacing w:val="-6"/>
          <w:position w:val="0"/>
          <w:sz w:val="38"/>
          <w:u w:val="single"/>
          <w:shd w:fill="auto" w:val="clear"/>
        </w:rPr>
        <w:t xml:space="preserve">طلب الحصول على الموافقات أوالتصاريح أوالتراخيص</w:t>
      </w:r>
    </w:p>
    <w:p>
      <w:pPr>
        <w:bidi w:val="true"/>
        <w:spacing w:before="0" w:after="60" w:line="260"/>
        <w:ind w:right="0" w:left="0" w:firstLine="0"/>
        <w:jc w:val="center"/>
        <w:rPr>
          <w:rFonts w:ascii="Times New Roman" w:hAnsi="Times New Roman" w:cs="Times New Roman" w:eastAsia="Times New Roman"/>
          <w:b/>
          <w:color w:val="auto"/>
          <w:spacing w:val="0"/>
          <w:position w:val="0"/>
          <w:sz w:val="34"/>
          <w:u w:val="single"/>
          <w:shd w:fill="auto" w:val="clear"/>
        </w:rPr>
      </w:pPr>
      <w:r>
        <w:rPr>
          <w:rFonts w:ascii="Times New Roman" w:hAnsi="Times New Roman" w:cs="Times New Roman" w:eastAsia="Times New Roman"/>
          <w:b/>
          <w:color w:val="auto"/>
          <w:spacing w:val="0"/>
          <w:position w:val="0"/>
          <w:sz w:val="34"/>
          <w:u w:val="single"/>
          <w:shd w:fill="auto" w:val="clear"/>
        </w:rPr>
        <w:t xml:space="preserve">مادة </w:t>
      </w:r>
      <w:r>
        <w:rPr>
          <w:rFonts w:ascii="Times New Roman" w:hAnsi="Times New Roman" w:cs="Times New Roman" w:eastAsia="Times New Roman"/>
          <w:b/>
          <w:color w:val="auto"/>
          <w:spacing w:val="0"/>
          <w:position w:val="0"/>
          <w:sz w:val="34"/>
          <w:u w:val="single"/>
          <w:shd w:fill="auto" w:val="clear"/>
        </w:rPr>
        <w:t xml:space="preserve">(</w:t>
      </w:r>
      <w:r>
        <w:rPr>
          <w:rFonts w:ascii="Times New Roman" w:hAnsi="Times New Roman" w:cs="Times New Roman" w:eastAsia="Times New Roman"/>
          <w:b/>
          <w:color w:val="auto"/>
          <w:spacing w:val="0"/>
          <w:position w:val="0"/>
          <w:sz w:val="34"/>
          <w:u w:val="single"/>
          <w:shd w:fill="auto" w:val="clear"/>
        </w:rPr>
        <w:t xml:space="preserve">44</w:t>
      </w:r>
      <w:r>
        <w:rPr>
          <w:rFonts w:ascii="Times New Roman" w:hAnsi="Times New Roman" w:cs="Times New Roman" w:eastAsia="Times New Roman"/>
          <w:b/>
          <w:color w:val="auto"/>
          <w:spacing w:val="0"/>
          <w:position w:val="0"/>
          <w:sz w:val="34"/>
          <w:u w:val="single"/>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يقدم المستثمر إلى النافذة الاستثمارية طلب الحصول على الموافقات أو التصاريــــــح أو التراخيص أو تخصيص العقارات بحسب نوع كل مشروع على النماذج المعدة لذلك مرفقاً به البيانات والمستندات اللازمة على النحو الذي تحدده اللائحة التنفيذية لهذا القانون</w:t>
      </w:r>
      <w:r>
        <w:rPr>
          <w:rFonts w:ascii="Arial" w:hAnsi="Arial" w:cs="Arial" w:eastAsia="Arial"/>
          <w:b/>
          <w:color w:val="auto"/>
          <w:spacing w:val="0"/>
          <w:position w:val="0"/>
          <w:sz w:val="44"/>
          <w:shd w:fill="auto" w:val="clear"/>
        </w:rPr>
        <w:t xml:space="preserve">. </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ويجوز للمستثمر أن يقوم باستيفاء الاشتراطات الفنية عن طريق مكاتب الاعتمـــــاد أو باللجوء مباشرة إلى الجهات المختصة أو من خلال ممثليهم بالنافذه الاستثمارية</w:t>
      </w:r>
      <w:r>
        <w:rPr>
          <w:rFonts w:ascii="Arial" w:hAnsi="Arial" w:cs="Arial" w:eastAsia="Arial"/>
          <w:b/>
          <w:color w:val="auto"/>
          <w:spacing w:val="0"/>
          <w:position w:val="0"/>
          <w:sz w:val="44"/>
          <w:shd w:fill="auto" w:val="clear"/>
        </w:rPr>
        <w:t xml:space="preserve">.</w:t>
      </w:r>
    </w:p>
    <w:p>
      <w:pPr>
        <w:bidi w:val="true"/>
        <w:spacing w:before="0" w:after="0" w:line="300"/>
        <w:ind w:right="0" w:left="0" w:firstLine="0"/>
        <w:jc w:val="center"/>
        <w:rPr>
          <w:rFonts w:ascii="Arial" w:hAnsi="Arial" w:cs="Arial" w:eastAsia="Arial"/>
          <w:b/>
          <w:color w:val="auto"/>
          <w:spacing w:val="-6"/>
          <w:position w:val="0"/>
          <w:sz w:val="38"/>
          <w:u w:val="single"/>
          <w:shd w:fill="auto" w:val="clear"/>
        </w:rPr>
      </w:pPr>
    </w:p>
    <w:p>
      <w:pPr>
        <w:bidi w:val="true"/>
        <w:spacing w:before="0" w:after="0" w:line="300"/>
        <w:ind w:right="0" w:left="0" w:firstLine="0"/>
        <w:jc w:val="center"/>
        <w:rPr>
          <w:rFonts w:ascii="Arial" w:hAnsi="Arial" w:cs="Arial" w:eastAsia="Arial"/>
          <w:b/>
          <w:color w:val="auto"/>
          <w:spacing w:val="-6"/>
          <w:position w:val="0"/>
          <w:sz w:val="38"/>
          <w:u w:val="single"/>
          <w:shd w:fill="auto" w:val="clear"/>
        </w:rPr>
      </w:pPr>
      <w:r>
        <w:rPr>
          <w:rFonts w:ascii="Arial" w:hAnsi="Arial" w:cs="Arial" w:eastAsia="Arial"/>
          <w:b/>
          <w:color w:val="auto"/>
          <w:spacing w:val="-6"/>
          <w:position w:val="0"/>
          <w:sz w:val="38"/>
          <w:u w:val="single"/>
          <w:shd w:fill="auto" w:val="clear"/>
        </w:rPr>
        <w:t xml:space="preserve">أداء رسوم ومقابل خدمات الاستثمار</w:t>
      </w:r>
    </w:p>
    <w:p>
      <w:pPr>
        <w:bidi w:val="true"/>
        <w:spacing w:before="0" w:after="0" w:line="300"/>
        <w:ind w:right="0" w:left="0" w:firstLine="0"/>
        <w:jc w:val="center"/>
        <w:rPr>
          <w:rFonts w:ascii="Times New Roman" w:hAnsi="Times New Roman" w:cs="Times New Roman" w:eastAsia="Times New Roman"/>
          <w:b/>
          <w:color w:val="auto"/>
          <w:spacing w:val="0"/>
          <w:position w:val="0"/>
          <w:sz w:val="34"/>
          <w:u w:val="single"/>
          <w:shd w:fill="auto" w:val="clear"/>
        </w:rPr>
      </w:pPr>
      <w:r>
        <w:rPr>
          <w:rFonts w:ascii="Times New Roman" w:hAnsi="Times New Roman" w:cs="Times New Roman" w:eastAsia="Times New Roman"/>
          <w:b/>
          <w:color w:val="auto"/>
          <w:spacing w:val="0"/>
          <w:position w:val="0"/>
          <w:sz w:val="34"/>
          <w:u w:val="single"/>
          <w:shd w:fill="auto" w:val="clear"/>
        </w:rPr>
        <w:t xml:space="preserve">مادة </w:t>
      </w:r>
      <w:r>
        <w:rPr>
          <w:rFonts w:ascii="Times New Roman" w:hAnsi="Times New Roman" w:cs="Times New Roman" w:eastAsia="Times New Roman"/>
          <w:b/>
          <w:color w:val="auto"/>
          <w:spacing w:val="0"/>
          <w:position w:val="0"/>
          <w:sz w:val="34"/>
          <w:u w:val="single"/>
          <w:shd w:fill="auto" w:val="clear"/>
        </w:rPr>
        <w:t xml:space="preserve">(</w:t>
      </w:r>
      <w:r>
        <w:rPr>
          <w:rFonts w:ascii="Times New Roman" w:hAnsi="Times New Roman" w:cs="Times New Roman" w:eastAsia="Times New Roman"/>
          <w:b/>
          <w:color w:val="auto"/>
          <w:spacing w:val="0"/>
          <w:position w:val="0"/>
          <w:sz w:val="34"/>
          <w:u w:val="single"/>
          <w:shd w:fill="auto" w:val="clear"/>
        </w:rPr>
        <w:t xml:space="preserve">45</w:t>
      </w:r>
      <w:r>
        <w:rPr>
          <w:rFonts w:ascii="Times New Roman" w:hAnsi="Times New Roman" w:cs="Times New Roman" w:eastAsia="Times New Roman"/>
          <w:b/>
          <w:color w:val="auto"/>
          <w:spacing w:val="0"/>
          <w:position w:val="0"/>
          <w:sz w:val="34"/>
          <w:u w:val="single"/>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يؤدي المستثمر للهيئة كافة الرسوم وغيرها من المبالغ التي تفرضها التشريعات، لحساب الجهات التي تقدم خدمات الاستثمار</w:t>
      </w:r>
      <w:r>
        <w:rPr>
          <w:rFonts w:ascii="Arial" w:hAnsi="Arial" w:cs="Arial" w:eastAsia="Arial"/>
          <w:b/>
          <w:color w:val="auto"/>
          <w:spacing w:val="0"/>
          <w:position w:val="0"/>
          <w:sz w:val="44"/>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وتستحق الهيئة مقابلاً لما تؤديه للمستثمرين من خدمات فعلية، ويصدر مجلس إدارة الهيئة قراراً بتحديد فئات هذا المقابل والقواعد والشروط والإجراءات المنظمة لتحصيله</w:t>
      </w:r>
      <w:r>
        <w:rPr>
          <w:rFonts w:ascii="Arial" w:hAnsi="Arial" w:cs="Arial" w:eastAsia="Arial"/>
          <w:b/>
          <w:color w:val="auto"/>
          <w:spacing w:val="0"/>
          <w:position w:val="0"/>
          <w:sz w:val="44"/>
          <w:shd w:fill="auto" w:val="clear"/>
        </w:rPr>
        <w:t xml:space="preserve">.</w:t>
      </w:r>
    </w:p>
    <w:p>
      <w:pPr>
        <w:bidi w:val="true"/>
        <w:spacing w:before="0" w:after="0" w:line="300"/>
        <w:ind w:right="0" w:left="0" w:firstLine="0"/>
        <w:jc w:val="center"/>
        <w:rPr>
          <w:rFonts w:ascii="Arial" w:hAnsi="Arial" w:cs="Arial" w:eastAsia="Arial"/>
          <w:b/>
          <w:color w:val="auto"/>
          <w:spacing w:val="-6"/>
          <w:position w:val="0"/>
          <w:sz w:val="38"/>
          <w:u w:val="single"/>
          <w:shd w:fill="auto" w:val="clear"/>
        </w:rPr>
      </w:pPr>
      <w:r>
        <w:rPr>
          <w:rFonts w:ascii="Arial" w:hAnsi="Arial" w:cs="Arial" w:eastAsia="Arial"/>
          <w:b/>
          <w:color w:val="auto"/>
          <w:spacing w:val="-6"/>
          <w:position w:val="0"/>
          <w:sz w:val="38"/>
          <w:u w:val="single"/>
          <w:shd w:fill="auto" w:val="clear"/>
        </w:rPr>
        <w:t xml:space="preserve">فحص طلبات الاستثمار </w:t>
      </w:r>
    </w:p>
    <w:p>
      <w:pPr>
        <w:bidi w:val="true"/>
        <w:spacing w:before="0" w:after="0" w:line="300"/>
        <w:ind w:right="0" w:left="0" w:firstLine="0"/>
        <w:jc w:val="center"/>
        <w:rPr>
          <w:rFonts w:ascii="Times New Roman" w:hAnsi="Times New Roman" w:cs="Times New Roman" w:eastAsia="Times New Roman"/>
          <w:b/>
          <w:color w:val="auto"/>
          <w:spacing w:val="0"/>
          <w:position w:val="0"/>
          <w:sz w:val="34"/>
          <w:u w:val="single"/>
          <w:shd w:fill="auto" w:val="clear"/>
        </w:rPr>
      </w:pPr>
      <w:r>
        <w:rPr>
          <w:rFonts w:ascii="Times New Roman" w:hAnsi="Times New Roman" w:cs="Times New Roman" w:eastAsia="Times New Roman"/>
          <w:b/>
          <w:color w:val="auto"/>
          <w:spacing w:val="0"/>
          <w:position w:val="0"/>
          <w:sz w:val="34"/>
          <w:u w:val="single"/>
          <w:shd w:fill="auto" w:val="clear"/>
        </w:rPr>
        <w:t xml:space="preserve">مادة </w:t>
      </w:r>
      <w:r>
        <w:rPr>
          <w:rFonts w:ascii="Times New Roman" w:hAnsi="Times New Roman" w:cs="Times New Roman" w:eastAsia="Times New Roman"/>
          <w:b/>
          <w:color w:val="auto"/>
          <w:spacing w:val="0"/>
          <w:position w:val="0"/>
          <w:sz w:val="34"/>
          <w:u w:val="single"/>
          <w:shd w:fill="auto" w:val="clear"/>
        </w:rPr>
        <w:t xml:space="preserve">(</w:t>
      </w:r>
      <w:r>
        <w:rPr>
          <w:rFonts w:ascii="Times New Roman" w:hAnsi="Times New Roman" w:cs="Times New Roman" w:eastAsia="Times New Roman"/>
          <w:b/>
          <w:color w:val="auto"/>
          <w:spacing w:val="0"/>
          <w:position w:val="0"/>
          <w:sz w:val="34"/>
          <w:u w:val="single"/>
          <w:shd w:fill="auto" w:val="clear"/>
        </w:rPr>
        <w:t xml:space="preserve">46</w:t>
      </w:r>
      <w:r>
        <w:rPr>
          <w:rFonts w:ascii="Times New Roman" w:hAnsi="Times New Roman" w:cs="Times New Roman" w:eastAsia="Times New Roman"/>
          <w:b/>
          <w:color w:val="auto"/>
          <w:spacing w:val="0"/>
          <w:position w:val="0"/>
          <w:sz w:val="34"/>
          <w:u w:val="single"/>
          <w:shd w:fill="auto" w:val="clear"/>
        </w:rPr>
        <w:t xml:space="preserve">)</w:t>
      </w:r>
    </w:p>
    <w:p>
      <w:pPr>
        <w:bidi w:val="true"/>
        <w:spacing w:before="0" w:after="0" w:line="36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مع عدم الإخلال بالمدد المقررة للبت في الطلب المرفق به شهادة من أحد مكاتب الاعتماد، تتولى الجهات المختصة فحص طلبات الاستثمار التي تقدم إليها من خلال النافذه الاستثمارية، والتأكد من مدى توافر الشروط اللازمة لقبولها على النحو المبين فى القانون، ويجب البت فيها خلال مدة لا تجاوز ستين يوماً من تاريخ تقديم الطلب مستوفيا لكافة مستنداته، وفى حالة انقضاء هذه المدة دون قرار منها، اعتبر ذلك قبولا لطلب المستثمر يصدر به موافقة من الرئيس التنفيذي للهيئة وذلك على النحو المنصوص عليه في المادة </w:t>
      </w:r>
      <w:r>
        <w:rPr>
          <w:rFonts w:ascii="Arial" w:hAnsi="Arial" w:cs="Arial" w:eastAsia="Arial"/>
          <w:b/>
          <w:color w:val="auto"/>
          <w:spacing w:val="0"/>
          <w:position w:val="0"/>
          <w:sz w:val="44"/>
          <w:shd w:fill="auto" w:val="clear"/>
        </w:rPr>
        <w:t xml:space="preserve">47</w:t>
      </w:r>
      <w:r>
        <w:rPr>
          <w:rFonts w:ascii="Arial" w:hAnsi="Arial" w:cs="Arial" w:eastAsia="Arial"/>
          <w:b/>
          <w:color w:val="auto"/>
          <w:spacing w:val="0"/>
          <w:position w:val="0"/>
          <w:sz w:val="44"/>
          <w:shd w:fill="auto" w:val="clear"/>
        </w:rPr>
        <w:t xml:space="preserve"> من هذا القانون </w:t>
      </w:r>
      <w:r>
        <w:rPr>
          <w:rFonts w:ascii="Arial" w:hAnsi="Arial" w:cs="Arial" w:eastAsia="Arial"/>
          <w:b/>
          <w:color w:val="auto"/>
          <w:spacing w:val="0"/>
          <w:position w:val="0"/>
          <w:sz w:val="44"/>
          <w:shd w:fill="auto" w:val="clear"/>
        </w:rPr>
        <w:t xml:space="preserve">. </w:t>
      </w:r>
    </w:p>
    <w:p>
      <w:pPr>
        <w:bidi w:val="true"/>
        <w:spacing w:before="0" w:after="0" w:line="36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وفى جميع الأحوال، يجب إخطار مقدم الطلب بالقرار الصادر في طلبه سواء بالموافقة أو الرفض، بموجب خطاب مسجل بعلم الوصول، خلال سبعة أيام من تاريخ انقضاء المدة المنصوص عليها في الفقرة السابقة</w:t>
      </w:r>
      <w:r>
        <w:rPr>
          <w:rFonts w:ascii="Arial" w:hAnsi="Arial" w:cs="Arial" w:eastAsia="Arial"/>
          <w:b/>
          <w:color w:val="auto"/>
          <w:spacing w:val="0"/>
          <w:position w:val="0"/>
          <w:sz w:val="44"/>
          <w:shd w:fill="auto" w:val="clear"/>
        </w:rPr>
        <w:t xml:space="preserve">.</w:t>
      </w:r>
    </w:p>
    <w:p>
      <w:pPr>
        <w:bidi w:val="true"/>
        <w:spacing w:before="0" w:after="0" w:line="36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ولذوي الشأن التظلم من قرار الرفض أمام اللجنة المنصوص عليها فى المادة </w:t>
      </w:r>
      <w:r>
        <w:rPr>
          <w:rFonts w:ascii="Arial" w:hAnsi="Arial" w:cs="Arial" w:eastAsia="Arial"/>
          <w:b/>
          <w:color w:val="auto"/>
          <w:spacing w:val="0"/>
          <w:position w:val="0"/>
          <w:sz w:val="44"/>
          <w:shd w:fill="auto" w:val="clear"/>
        </w:rPr>
        <w:t xml:space="preserve">(</w:t>
      </w:r>
      <w:r>
        <w:rPr>
          <w:rFonts w:ascii="Arial" w:hAnsi="Arial" w:cs="Arial" w:eastAsia="Arial"/>
          <w:b/>
          <w:color w:val="auto"/>
          <w:spacing w:val="0"/>
          <w:position w:val="0"/>
          <w:sz w:val="44"/>
          <w:shd w:fill="auto" w:val="clear"/>
        </w:rPr>
        <w:t xml:space="preserve">105</w:t>
      </w:r>
      <w:r>
        <w:rPr>
          <w:rFonts w:ascii="Arial" w:hAnsi="Arial" w:cs="Arial" w:eastAsia="Arial"/>
          <w:b/>
          <w:color w:val="auto"/>
          <w:spacing w:val="0"/>
          <w:position w:val="0"/>
          <w:sz w:val="44"/>
          <w:shd w:fill="auto" w:val="clear"/>
        </w:rPr>
        <w:t xml:space="preserve">) </w:t>
      </w:r>
      <w:r>
        <w:rPr>
          <w:rFonts w:ascii="Arial" w:hAnsi="Arial" w:cs="Arial" w:eastAsia="Arial"/>
          <w:b/>
          <w:color w:val="auto"/>
          <w:spacing w:val="0"/>
          <w:position w:val="0"/>
          <w:sz w:val="44"/>
          <w:shd w:fill="auto" w:val="clear"/>
        </w:rPr>
        <w:t xml:space="preserve">من هذا القانون</w:t>
      </w:r>
      <w:r>
        <w:rPr>
          <w:rFonts w:ascii="Arial" w:hAnsi="Arial" w:cs="Arial" w:eastAsia="Arial"/>
          <w:b/>
          <w:color w:val="auto"/>
          <w:spacing w:val="0"/>
          <w:position w:val="0"/>
          <w:sz w:val="44"/>
          <w:shd w:fill="auto" w:val="clear"/>
        </w:rPr>
        <w:t xml:space="preserve">.</w:t>
      </w:r>
    </w:p>
    <w:p>
      <w:pPr>
        <w:bidi w:val="true"/>
        <w:spacing w:before="0" w:after="0" w:line="360"/>
        <w:ind w:right="0" w:left="-6" w:firstLine="6"/>
        <w:jc w:val="both"/>
        <w:rPr>
          <w:rFonts w:ascii="Arial" w:hAnsi="Arial" w:cs="Arial" w:eastAsia="Arial"/>
          <w:b/>
          <w:color w:val="auto"/>
          <w:spacing w:val="0"/>
          <w:position w:val="0"/>
          <w:sz w:val="44"/>
          <w:shd w:fill="auto" w:val="clear"/>
        </w:rPr>
      </w:pPr>
    </w:p>
    <w:p>
      <w:pPr>
        <w:bidi w:val="true"/>
        <w:spacing w:before="0" w:after="0" w:line="300"/>
        <w:ind w:right="0" w:left="0" w:firstLine="0"/>
        <w:jc w:val="center"/>
        <w:rPr>
          <w:rFonts w:ascii="Arial" w:hAnsi="Arial" w:cs="Arial" w:eastAsia="Arial"/>
          <w:b/>
          <w:color w:val="auto"/>
          <w:spacing w:val="-6"/>
          <w:position w:val="0"/>
          <w:sz w:val="38"/>
          <w:u w:val="single"/>
          <w:shd w:fill="auto" w:val="clear"/>
        </w:rPr>
      </w:pPr>
      <w:r>
        <w:rPr>
          <w:rFonts w:ascii="Arial" w:hAnsi="Arial" w:cs="Arial" w:eastAsia="Arial"/>
          <w:b/>
          <w:color w:val="auto"/>
          <w:spacing w:val="-6"/>
          <w:position w:val="0"/>
          <w:sz w:val="38"/>
          <w:u w:val="single"/>
          <w:shd w:fill="auto" w:val="clear"/>
        </w:rPr>
        <w:t xml:space="preserve">الموافقات </w:t>
      </w:r>
    </w:p>
    <w:p>
      <w:pPr>
        <w:bidi w:val="true"/>
        <w:spacing w:before="0" w:after="0" w:line="300"/>
        <w:ind w:right="0" w:left="0" w:firstLine="0"/>
        <w:jc w:val="center"/>
        <w:rPr>
          <w:rFonts w:ascii="Times New Roman" w:hAnsi="Times New Roman" w:cs="Times New Roman" w:eastAsia="Times New Roman"/>
          <w:b/>
          <w:color w:val="auto"/>
          <w:spacing w:val="0"/>
          <w:position w:val="0"/>
          <w:sz w:val="34"/>
          <w:u w:val="single"/>
          <w:shd w:fill="auto" w:val="clear"/>
        </w:rPr>
      </w:pPr>
      <w:r>
        <w:rPr>
          <w:rFonts w:ascii="Times New Roman" w:hAnsi="Times New Roman" w:cs="Times New Roman" w:eastAsia="Times New Roman"/>
          <w:b/>
          <w:color w:val="auto"/>
          <w:spacing w:val="0"/>
          <w:position w:val="0"/>
          <w:sz w:val="34"/>
          <w:u w:val="single"/>
          <w:shd w:fill="auto" w:val="clear"/>
        </w:rPr>
        <w:t xml:space="preserve">مادة </w:t>
      </w:r>
      <w:r>
        <w:rPr>
          <w:rFonts w:ascii="Times New Roman" w:hAnsi="Times New Roman" w:cs="Times New Roman" w:eastAsia="Times New Roman"/>
          <w:b/>
          <w:color w:val="auto"/>
          <w:spacing w:val="0"/>
          <w:position w:val="0"/>
          <w:sz w:val="34"/>
          <w:u w:val="single"/>
          <w:shd w:fill="auto" w:val="clear"/>
        </w:rPr>
        <w:t xml:space="preserve">(</w:t>
      </w:r>
      <w:r>
        <w:rPr>
          <w:rFonts w:ascii="Times New Roman" w:hAnsi="Times New Roman" w:cs="Times New Roman" w:eastAsia="Times New Roman"/>
          <w:b/>
          <w:color w:val="auto"/>
          <w:spacing w:val="0"/>
          <w:position w:val="0"/>
          <w:sz w:val="34"/>
          <w:u w:val="single"/>
          <w:shd w:fill="auto" w:val="clear"/>
        </w:rPr>
        <w:t xml:space="preserve">47</w:t>
      </w:r>
      <w:r>
        <w:rPr>
          <w:rFonts w:ascii="Times New Roman" w:hAnsi="Times New Roman" w:cs="Times New Roman" w:eastAsia="Times New Roman"/>
          <w:b/>
          <w:color w:val="auto"/>
          <w:spacing w:val="0"/>
          <w:position w:val="0"/>
          <w:sz w:val="34"/>
          <w:u w:val="single"/>
          <w:shd w:fill="auto" w:val="clear"/>
        </w:rPr>
        <w:t xml:space="preserve">)</w:t>
      </w:r>
    </w:p>
    <w:p>
      <w:pPr>
        <w:bidi w:val="true"/>
        <w:spacing w:before="0" w:after="0" w:line="360"/>
        <w:ind w:right="0" w:left="-6" w:firstLine="6"/>
        <w:jc w:val="both"/>
        <w:rPr>
          <w:rFonts w:ascii="Arial" w:hAnsi="Arial" w:cs="Arial" w:eastAsia="Arial"/>
          <w:b/>
          <w:color w:val="auto"/>
          <w:spacing w:val="-6"/>
          <w:position w:val="0"/>
          <w:sz w:val="38"/>
          <w:u w:val="single"/>
          <w:shd w:fill="auto" w:val="clear"/>
        </w:rPr>
      </w:pPr>
      <w:r>
        <w:rPr>
          <w:rFonts w:ascii="Arial" w:hAnsi="Arial" w:cs="Arial" w:eastAsia="Arial"/>
          <w:b/>
          <w:color w:val="auto"/>
          <w:spacing w:val="0"/>
          <w:position w:val="0"/>
          <w:sz w:val="44"/>
          <w:shd w:fill="auto" w:val="clear"/>
        </w:rPr>
        <w:t xml:space="preserve">تتولي الهيئة إصدار المواف المنصوص عليها  فى المادتين </w:t>
      </w:r>
      <w:r>
        <w:rPr>
          <w:rFonts w:ascii="Arial" w:hAnsi="Arial" w:cs="Arial" w:eastAsia="Arial"/>
          <w:b/>
          <w:color w:val="auto"/>
          <w:spacing w:val="0"/>
          <w:position w:val="0"/>
          <w:sz w:val="44"/>
          <w:shd w:fill="auto" w:val="clear"/>
        </w:rPr>
        <w:t xml:space="preserve">(</w:t>
      </w:r>
      <w:r>
        <w:rPr>
          <w:rFonts w:ascii="Arial" w:hAnsi="Arial" w:cs="Arial" w:eastAsia="Arial"/>
          <w:b/>
          <w:color w:val="auto"/>
          <w:spacing w:val="0"/>
          <w:position w:val="0"/>
          <w:sz w:val="44"/>
          <w:shd w:fill="auto" w:val="clear"/>
        </w:rPr>
        <w:t xml:space="preserve">40</w:t>
      </w:r>
      <w:r>
        <w:rPr>
          <w:rFonts w:ascii="Arial" w:hAnsi="Arial" w:cs="Arial" w:eastAsia="Arial"/>
          <w:b/>
          <w:color w:val="auto"/>
          <w:spacing w:val="0"/>
          <w:position w:val="0"/>
          <w:sz w:val="44"/>
          <w:shd w:fill="auto" w:val="clear"/>
        </w:rPr>
        <w:t xml:space="preserve"> ، </w:t>
      </w:r>
      <w:r>
        <w:rPr>
          <w:rFonts w:ascii="Arial" w:hAnsi="Arial" w:cs="Arial" w:eastAsia="Arial"/>
          <w:b/>
          <w:color w:val="auto"/>
          <w:spacing w:val="0"/>
          <w:position w:val="0"/>
          <w:sz w:val="44"/>
          <w:shd w:fill="auto" w:val="clear"/>
        </w:rPr>
        <w:t xml:space="preserve">46</w:t>
      </w:r>
      <w:r>
        <w:rPr>
          <w:rFonts w:ascii="Arial" w:hAnsi="Arial" w:cs="Arial" w:eastAsia="Arial"/>
          <w:b/>
          <w:color w:val="auto"/>
          <w:spacing w:val="0"/>
          <w:position w:val="0"/>
          <w:sz w:val="44"/>
          <w:shd w:fill="auto" w:val="clear"/>
        </w:rPr>
        <w:t xml:space="preserve">) </w:t>
      </w:r>
      <w:r>
        <w:rPr>
          <w:rFonts w:ascii="Arial" w:hAnsi="Arial" w:cs="Arial" w:eastAsia="Arial"/>
          <w:b/>
          <w:color w:val="auto"/>
          <w:spacing w:val="0"/>
          <w:position w:val="0"/>
          <w:sz w:val="44"/>
          <w:shd w:fill="auto" w:val="clear"/>
        </w:rPr>
        <w:t xml:space="preserve">على النموذجين المعدين لهذا الغرض، وذلك على النحو الذى تحدده اللائحة التنفيذية لهذا القانون</w:t>
      </w:r>
      <w:r>
        <w:rPr>
          <w:rFonts w:ascii="Arial" w:hAnsi="Arial" w:cs="Arial" w:eastAsia="Arial"/>
          <w:b/>
          <w:color w:val="auto"/>
          <w:spacing w:val="0"/>
          <w:position w:val="0"/>
          <w:sz w:val="44"/>
          <w:shd w:fill="auto" w:val="clear"/>
        </w:rPr>
        <w:t xml:space="preserve">. </w:t>
      </w:r>
    </w:p>
    <w:p>
      <w:pPr>
        <w:bidi w:val="true"/>
        <w:spacing w:before="0" w:after="0" w:line="300"/>
        <w:ind w:right="0" w:left="0" w:firstLine="0"/>
        <w:jc w:val="center"/>
        <w:rPr>
          <w:rFonts w:ascii="Arial" w:hAnsi="Arial" w:cs="Arial" w:eastAsia="Arial"/>
          <w:b/>
          <w:color w:val="auto"/>
          <w:spacing w:val="-6"/>
          <w:position w:val="0"/>
          <w:sz w:val="38"/>
          <w:u w:val="single"/>
          <w:shd w:fill="auto" w:val="clear"/>
        </w:rPr>
      </w:pPr>
    </w:p>
    <w:p>
      <w:pPr>
        <w:bidi w:val="true"/>
        <w:spacing w:before="0" w:after="0" w:line="300"/>
        <w:ind w:right="0" w:left="0" w:firstLine="0"/>
        <w:jc w:val="center"/>
        <w:rPr>
          <w:rFonts w:ascii="Arial" w:hAnsi="Arial" w:cs="Arial" w:eastAsia="Arial"/>
          <w:b/>
          <w:color w:val="auto"/>
          <w:spacing w:val="-6"/>
          <w:position w:val="0"/>
          <w:sz w:val="38"/>
          <w:u w:val="single"/>
          <w:shd w:fill="auto" w:val="clear"/>
        </w:rPr>
      </w:pPr>
      <w:r>
        <w:rPr>
          <w:rFonts w:ascii="Arial" w:hAnsi="Arial" w:cs="Arial" w:eastAsia="Arial"/>
          <w:b/>
          <w:color w:val="auto"/>
          <w:spacing w:val="-6"/>
          <w:position w:val="0"/>
          <w:sz w:val="38"/>
          <w:u w:val="single"/>
          <w:shd w:fill="auto" w:val="clear"/>
        </w:rPr>
        <w:t xml:space="preserve">مشروعات الموافقة الواحدة</w:t>
      </w:r>
    </w:p>
    <w:p>
      <w:pPr>
        <w:bidi w:val="true"/>
        <w:spacing w:before="0" w:after="0" w:line="300"/>
        <w:ind w:right="0" w:left="-7" w:firstLine="7"/>
        <w:jc w:val="center"/>
        <w:rPr>
          <w:rFonts w:ascii="Times New Roman" w:hAnsi="Times New Roman" w:cs="Times New Roman" w:eastAsia="Times New Roman"/>
          <w:b/>
          <w:color w:val="auto"/>
          <w:spacing w:val="0"/>
          <w:position w:val="0"/>
          <w:sz w:val="34"/>
          <w:u w:val="single"/>
          <w:shd w:fill="auto" w:val="clear"/>
        </w:rPr>
      </w:pPr>
      <w:r>
        <w:rPr>
          <w:rFonts w:ascii="Times New Roman" w:hAnsi="Times New Roman" w:cs="Times New Roman" w:eastAsia="Times New Roman"/>
          <w:b/>
          <w:color w:val="auto"/>
          <w:spacing w:val="0"/>
          <w:position w:val="0"/>
          <w:sz w:val="34"/>
          <w:u w:val="single"/>
          <w:shd w:fill="auto" w:val="clear"/>
        </w:rPr>
        <w:t xml:space="preserve">مادة </w:t>
      </w:r>
      <w:r>
        <w:rPr>
          <w:rFonts w:ascii="Times New Roman" w:hAnsi="Times New Roman" w:cs="Times New Roman" w:eastAsia="Times New Roman"/>
          <w:b/>
          <w:color w:val="auto"/>
          <w:spacing w:val="0"/>
          <w:position w:val="0"/>
          <w:sz w:val="34"/>
          <w:u w:val="single"/>
          <w:shd w:fill="auto" w:val="clear"/>
        </w:rPr>
        <w:t xml:space="preserve">(</w:t>
      </w:r>
      <w:r>
        <w:rPr>
          <w:rFonts w:ascii="Times New Roman" w:hAnsi="Times New Roman" w:cs="Times New Roman" w:eastAsia="Times New Roman"/>
          <w:b/>
          <w:color w:val="auto"/>
          <w:spacing w:val="0"/>
          <w:position w:val="0"/>
          <w:sz w:val="34"/>
          <w:u w:val="single"/>
          <w:shd w:fill="auto" w:val="clear"/>
        </w:rPr>
        <w:t xml:space="preserve">48</w:t>
      </w:r>
      <w:r>
        <w:rPr>
          <w:rFonts w:ascii="Times New Roman" w:hAnsi="Times New Roman" w:cs="Times New Roman" w:eastAsia="Times New Roman"/>
          <w:b/>
          <w:color w:val="auto"/>
          <w:spacing w:val="0"/>
          <w:position w:val="0"/>
          <w:sz w:val="34"/>
          <w:u w:val="single"/>
          <w:shd w:fill="auto" w:val="clear"/>
        </w:rPr>
        <w:t xml:space="preserve">)</w:t>
      </w:r>
    </w:p>
    <w:p>
      <w:pPr>
        <w:bidi w:val="true"/>
        <w:spacing w:before="0" w:after="0" w:line="36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يجوز بقرار من مجلس الوزراء منح الشركات التي تؤسس لإقامة مشروعات إستراتيجية أو قومية تساهم في تحقيق التنمية أو مشروعات المشاركة بين القطاع الخاص والدولة أو القطاع العام أو قطاع الأعمال العام في أنشطة المرافق العامة والبنية التحتية أو الطاقة الجديدة والمتجددة أو الطرق والمواصلات أو الموانىء، موافقة واحدة على إقامة وتشغيل وإدارة المشروع بما في ذلك تراخيص البناء، وتخصيص العقارات اللازمة له، وتكون هذه الموافقة نافذة بذاتها دون حاجة إلى اتخاذ أي إجراء آخر</w:t>
      </w:r>
      <w:r>
        <w:rPr>
          <w:rFonts w:ascii="Arial" w:hAnsi="Arial" w:cs="Arial" w:eastAsia="Arial"/>
          <w:b/>
          <w:color w:val="auto"/>
          <w:spacing w:val="0"/>
          <w:position w:val="0"/>
          <w:sz w:val="44"/>
          <w:shd w:fill="auto" w:val="clear"/>
        </w:rPr>
        <w:t xml:space="preserve">.</w:t>
      </w:r>
    </w:p>
    <w:p>
      <w:pPr>
        <w:bidi w:val="true"/>
        <w:spacing w:before="0" w:after="0" w:line="36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ويجوز أن تتضمن هذه الموافقة سريان أي من الحوافز الواردة بهذا القانون على المشروع، وتحدد اللائحة التنفيذية لهذا القانون شروط وإجراءات استخراج هذه الموافقة</w:t>
      </w:r>
      <w:r>
        <w:rPr>
          <w:rFonts w:ascii="Arial" w:hAnsi="Arial" w:cs="Arial" w:eastAsia="Arial"/>
          <w:b/>
          <w:color w:val="auto"/>
          <w:spacing w:val="0"/>
          <w:position w:val="0"/>
          <w:sz w:val="44"/>
          <w:shd w:fill="auto" w:val="clear"/>
        </w:rPr>
        <w:t xml:space="preserve">. </w:t>
      </w:r>
    </w:p>
    <w:p>
      <w:pPr>
        <w:spacing w:before="0" w:after="60" w:line="340"/>
        <w:ind w:right="0" w:left="23" w:firstLine="0"/>
        <w:jc w:val="both"/>
        <w:rPr>
          <w:rFonts w:ascii="Arial" w:hAnsi="Arial" w:cs="Arial" w:eastAsia="Arial"/>
          <w:b/>
          <w:color w:val="auto"/>
          <w:spacing w:val="-6"/>
          <w:position w:val="0"/>
          <w:sz w:val="38"/>
          <w:shd w:fill="auto" w:val="clear"/>
        </w:rPr>
      </w:pPr>
    </w:p>
    <w:p>
      <w:pPr>
        <w:spacing w:before="0" w:after="60" w:line="340"/>
        <w:ind w:right="0" w:left="23" w:firstLine="0"/>
        <w:jc w:val="both"/>
        <w:rPr>
          <w:rFonts w:ascii="Arial" w:hAnsi="Arial" w:cs="Arial" w:eastAsia="Arial"/>
          <w:b/>
          <w:color w:val="auto"/>
          <w:spacing w:val="-6"/>
          <w:position w:val="0"/>
          <w:sz w:val="38"/>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r>
        <w:rPr>
          <w:rFonts w:ascii="Arial" w:hAnsi="Arial" w:cs="Arial" w:eastAsia="Arial"/>
          <w:b/>
          <w:color w:val="auto"/>
          <w:spacing w:val="-6"/>
          <w:position w:val="0"/>
          <w:sz w:val="38"/>
          <w:u w:val="single"/>
          <w:shd w:fill="auto" w:val="clear"/>
        </w:rPr>
        <w:t xml:space="preserve">الأراضي</w:t>
      </w:r>
      <w:r>
        <w:rPr>
          <w:rFonts w:ascii="Arial" w:hAnsi="Arial" w:cs="Arial" w:eastAsia="Arial"/>
          <w:b/>
          <w:color w:val="auto"/>
          <w:spacing w:val="-6"/>
          <w:position w:val="0"/>
          <w:sz w:val="38"/>
          <w:u w:val="single"/>
          <w:shd w:fill="auto" w:val="clear"/>
        </w:rPr>
        <w:t xml:space="preserve"> </w:t>
      </w:r>
      <w:r>
        <w:rPr>
          <w:rFonts w:ascii="Arial" w:hAnsi="Arial" w:cs="Arial" w:eastAsia="Arial"/>
          <w:b/>
          <w:color w:val="auto"/>
          <w:spacing w:val="-6"/>
          <w:position w:val="0"/>
          <w:sz w:val="38"/>
          <w:u w:val="single"/>
          <w:shd w:fill="auto" w:val="clear"/>
        </w:rPr>
        <w:t xml:space="preserve">ذات الموافقات المسبقة</w:t>
      </w:r>
    </w:p>
    <w:p>
      <w:pPr>
        <w:bidi w:val="true"/>
        <w:spacing w:before="0" w:after="60" w:line="400"/>
        <w:ind w:right="0" w:left="0" w:firstLine="0"/>
        <w:jc w:val="center"/>
        <w:rPr>
          <w:rFonts w:ascii="Times New Roman" w:hAnsi="Times New Roman" w:cs="Times New Roman" w:eastAsia="Times New Roman"/>
          <w:b/>
          <w:color w:val="auto"/>
          <w:spacing w:val="0"/>
          <w:position w:val="0"/>
          <w:sz w:val="34"/>
          <w:u w:val="single"/>
          <w:shd w:fill="auto" w:val="clear"/>
        </w:rPr>
      </w:pPr>
      <w:r>
        <w:rPr>
          <w:rFonts w:ascii="Times New Roman" w:hAnsi="Times New Roman" w:cs="Times New Roman" w:eastAsia="Times New Roman"/>
          <w:b/>
          <w:color w:val="auto"/>
          <w:spacing w:val="0"/>
          <w:position w:val="0"/>
          <w:sz w:val="34"/>
          <w:u w:val="single"/>
          <w:shd w:fill="auto" w:val="clear"/>
        </w:rPr>
        <w:t xml:space="preserve">مادة </w:t>
      </w:r>
      <w:r>
        <w:rPr>
          <w:rFonts w:ascii="Times New Roman" w:hAnsi="Times New Roman" w:cs="Times New Roman" w:eastAsia="Times New Roman"/>
          <w:b/>
          <w:color w:val="auto"/>
          <w:spacing w:val="0"/>
          <w:position w:val="0"/>
          <w:sz w:val="34"/>
          <w:u w:val="single"/>
          <w:shd w:fill="auto" w:val="clear"/>
        </w:rPr>
        <w:t xml:space="preserve">(</w:t>
      </w:r>
      <w:r>
        <w:rPr>
          <w:rFonts w:ascii="Times New Roman" w:hAnsi="Times New Roman" w:cs="Times New Roman" w:eastAsia="Times New Roman"/>
          <w:b/>
          <w:color w:val="auto"/>
          <w:spacing w:val="0"/>
          <w:position w:val="0"/>
          <w:sz w:val="34"/>
          <w:u w:val="single"/>
          <w:shd w:fill="auto" w:val="clear"/>
        </w:rPr>
        <w:t xml:space="preserve">49</w:t>
      </w:r>
      <w:r>
        <w:rPr>
          <w:rFonts w:ascii="Times New Roman" w:hAnsi="Times New Roman" w:cs="Times New Roman" w:eastAsia="Times New Roman"/>
          <w:b/>
          <w:color w:val="auto"/>
          <w:spacing w:val="0"/>
          <w:position w:val="0"/>
          <w:sz w:val="34"/>
          <w:u w:val="single"/>
          <w:shd w:fill="auto" w:val="clear"/>
        </w:rPr>
        <w:t xml:space="preserve">)</w:t>
      </w:r>
    </w:p>
    <w:p>
      <w:pPr>
        <w:bidi w:val="true"/>
        <w:spacing w:before="0" w:after="0" w:line="32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يجوز للهيئة استخراج الموافقات أو التراخيص اللازمة لإقامة النشاط على قطع الأراضي المخصصة للاستثمار قبل تخصيصها للمستثمرين، وفي هذه الحالة يتم تحصيل قيمة الرسوم وغيرها من الأعباء المالية المستحقة نظير هذه الموافقات أو التراخيص من المستثمر عند إتمام إجراءات تخصيص الأرض، ويتعين على كافة الجهات الإلتزام بتيسير إجراءات منح تلك الموافقات أو التراخيص وفقاً للاجراءات والمواعيد التى تحددها اللائحة التنفيذية لهذا القانون</w:t>
      </w:r>
      <w:r>
        <w:rPr>
          <w:rFonts w:ascii="Arial" w:hAnsi="Arial" w:cs="Arial" w:eastAsia="Arial"/>
          <w:b/>
          <w:color w:val="auto"/>
          <w:spacing w:val="0"/>
          <w:position w:val="0"/>
          <w:sz w:val="44"/>
          <w:shd w:fill="auto" w:val="clear"/>
        </w:rPr>
        <w:t xml:space="preserve">.</w:t>
      </w:r>
    </w:p>
    <w:p>
      <w:pPr>
        <w:bidi w:val="true"/>
        <w:spacing w:before="0" w:after="0" w:line="320"/>
        <w:ind w:right="0" w:left="0" w:firstLine="0"/>
        <w:jc w:val="center"/>
        <w:rPr>
          <w:rFonts w:ascii="Arial" w:hAnsi="Arial" w:cs="Arial" w:eastAsia="Arial"/>
          <w:b/>
          <w:color w:val="auto"/>
          <w:spacing w:val="-6"/>
          <w:position w:val="0"/>
          <w:sz w:val="8"/>
          <w:u w:val="single"/>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r>
        <w:rPr>
          <w:rFonts w:ascii="Arial" w:hAnsi="Arial" w:cs="Arial" w:eastAsia="Arial"/>
          <w:b/>
          <w:color w:val="auto"/>
          <w:spacing w:val="-6"/>
          <w:position w:val="0"/>
          <w:sz w:val="38"/>
          <w:u w:val="single"/>
          <w:shd w:fill="auto" w:val="clear"/>
        </w:rPr>
        <w:t xml:space="preserve">الالتزام بالجدول الزمني لتنفيذ المشروع</w:t>
      </w:r>
    </w:p>
    <w:p>
      <w:pPr>
        <w:bidi w:val="true"/>
        <w:spacing w:before="0" w:after="60" w:line="400"/>
        <w:ind w:right="0" w:left="0" w:firstLine="0"/>
        <w:jc w:val="center"/>
        <w:rPr>
          <w:rFonts w:ascii="Times New Roman" w:hAnsi="Times New Roman" w:cs="Times New Roman" w:eastAsia="Times New Roman"/>
          <w:b/>
          <w:color w:val="auto"/>
          <w:spacing w:val="0"/>
          <w:position w:val="0"/>
          <w:sz w:val="34"/>
          <w:u w:val="single"/>
          <w:shd w:fill="auto" w:val="clear"/>
        </w:rPr>
      </w:pPr>
      <w:r>
        <w:rPr>
          <w:rFonts w:ascii="Times New Roman" w:hAnsi="Times New Roman" w:cs="Times New Roman" w:eastAsia="Times New Roman"/>
          <w:b/>
          <w:color w:val="auto"/>
          <w:spacing w:val="0"/>
          <w:position w:val="0"/>
          <w:sz w:val="34"/>
          <w:u w:val="single"/>
          <w:shd w:fill="auto" w:val="clear"/>
        </w:rPr>
        <w:t xml:space="preserve">مادة </w:t>
      </w:r>
      <w:r>
        <w:rPr>
          <w:rFonts w:ascii="Times New Roman" w:hAnsi="Times New Roman" w:cs="Times New Roman" w:eastAsia="Times New Roman"/>
          <w:b/>
          <w:color w:val="auto"/>
          <w:spacing w:val="0"/>
          <w:position w:val="0"/>
          <w:sz w:val="34"/>
          <w:u w:val="single"/>
          <w:shd w:fill="auto" w:val="clear"/>
        </w:rPr>
        <w:t xml:space="preserve">(</w:t>
      </w:r>
      <w:r>
        <w:rPr>
          <w:rFonts w:ascii="Times New Roman" w:hAnsi="Times New Roman" w:cs="Times New Roman" w:eastAsia="Times New Roman"/>
          <w:b/>
          <w:color w:val="auto"/>
          <w:spacing w:val="0"/>
          <w:position w:val="0"/>
          <w:sz w:val="34"/>
          <w:u w:val="single"/>
          <w:shd w:fill="auto" w:val="clear"/>
        </w:rPr>
        <w:t xml:space="preserve">50</w:t>
      </w:r>
      <w:r>
        <w:rPr>
          <w:rFonts w:ascii="Times New Roman" w:hAnsi="Times New Roman" w:cs="Times New Roman" w:eastAsia="Times New Roman"/>
          <w:b/>
          <w:color w:val="auto"/>
          <w:spacing w:val="0"/>
          <w:position w:val="0"/>
          <w:sz w:val="34"/>
          <w:u w:val="single"/>
          <w:shd w:fill="auto" w:val="clear"/>
        </w:rPr>
        <w:t xml:space="preserve">)</w:t>
      </w:r>
    </w:p>
    <w:p>
      <w:pPr>
        <w:bidi w:val="true"/>
        <w:spacing w:before="0" w:after="0" w:line="32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على المستثمر الالتزام بالجدول الزمني المقدم منه لتنفيذ المشروع الاستثماري المعتمد من الجهة المختصة، طالما أوفت تلك الجهة بالتزاماتها تجاه المستثمر</w:t>
      </w:r>
      <w:r>
        <w:rPr>
          <w:rFonts w:ascii="Arial" w:hAnsi="Arial" w:cs="Arial" w:eastAsia="Arial"/>
          <w:b/>
          <w:color w:val="auto"/>
          <w:spacing w:val="0"/>
          <w:position w:val="0"/>
          <w:sz w:val="44"/>
          <w:shd w:fill="auto" w:val="clear"/>
        </w:rPr>
        <w:t xml:space="preserve">.</w:t>
      </w:r>
    </w:p>
    <w:p>
      <w:pPr>
        <w:bidi w:val="true"/>
        <w:spacing w:before="0" w:after="0" w:line="32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ولا يجوز له إدخال تعديلات على المشروع الاستثماري بتعديل غرضه أو توسعته أو زيادة حجمه أو غير ذلك من تعديلات إلا بعد موافقة الجهة المختصة كتابة علي ذلك سواء مباشرة أو من خلال ممثلها بالنافذة الاستثمارية</w:t>
      </w:r>
      <w:r>
        <w:rPr>
          <w:rFonts w:ascii="Arial" w:hAnsi="Arial" w:cs="Arial" w:eastAsia="Arial"/>
          <w:b/>
          <w:color w:val="auto"/>
          <w:spacing w:val="0"/>
          <w:position w:val="0"/>
          <w:sz w:val="44"/>
          <w:shd w:fill="auto" w:val="clear"/>
        </w:rPr>
        <w:t xml:space="preserve">.</w:t>
      </w:r>
    </w:p>
    <w:p>
      <w:pPr>
        <w:bidi w:val="true"/>
        <w:spacing w:before="0" w:after="60" w:line="400"/>
        <w:ind w:right="0" w:left="-7" w:firstLine="7"/>
        <w:jc w:val="both"/>
        <w:rPr>
          <w:rFonts w:ascii="Arial" w:hAnsi="Arial" w:cs="Arial" w:eastAsia="Arial"/>
          <w:b/>
          <w:color w:val="auto"/>
          <w:spacing w:val="0"/>
          <w:position w:val="0"/>
          <w:sz w:val="44"/>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r>
        <w:rPr>
          <w:rFonts w:ascii="Arial" w:hAnsi="Arial" w:cs="Arial" w:eastAsia="Arial"/>
          <w:b/>
          <w:color w:val="auto"/>
          <w:spacing w:val="-6"/>
          <w:position w:val="0"/>
          <w:sz w:val="38"/>
          <w:u w:val="single"/>
          <w:shd w:fill="auto" w:val="clear"/>
        </w:rPr>
        <w:t xml:space="preserve">التزام العاملين بتنفيذ أحكام هذا القانون </w:t>
      </w:r>
    </w:p>
    <w:p>
      <w:pPr>
        <w:bidi w:val="true"/>
        <w:spacing w:before="0" w:after="60" w:line="400"/>
        <w:ind w:right="0" w:left="0" w:firstLine="0"/>
        <w:jc w:val="center"/>
        <w:rPr>
          <w:rFonts w:ascii="Times New Roman" w:hAnsi="Times New Roman" w:cs="Times New Roman" w:eastAsia="Times New Roman"/>
          <w:b/>
          <w:color w:val="auto"/>
          <w:spacing w:val="0"/>
          <w:position w:val="0"/>
          <w:sz w:val="32"/>
          <w:u w:val="single"/>
          <w:shd w:fill="auto" w:val="clear"/>
        </w:rPr>
      </w:pPr>
      <w:r>
        <w:rPr>
          <w:rFonts w:ascii="Times New Roman" w:hAnsi="Times New Roman" w:cs="Times New Roman" w:eastAsia="Times New Roman"/>
          <w:b/>
          <w:color w:val="auto"/>
          <w:spacing w:val="0"/>
          <w:position w:val="0"/>
          <w:sz w:val="32"/>
          <w:u w:val="single"/>
          <w:shd w:fill="auto" w:val="clear"/>
        </w:rPr>
        <w:t xml:space="preserve">مادة </w:t>
      </w:r>
      <w:r>
        <w:rPr>
          <w:rFonts w:ascii="Times New Roman" w:hAnsi="Times New Roman" w:cs="Times New Roman" w:eastAsia="Times New Roman"/>
          <w:b/>
          <w:color w:val="auto"/>
          <w:spacing w:val="0"/>
          <w:position w:val="0"/>
          <w:sz w:val="32"/>
          <w:u w:val="single"/>
          <w:shd w:fill="auto" w:val="clear"/>
        </w:rPr>
        <w:t xml:space="preserve">(</w:t>
      </w:r>
      <w:r>
        <w:rPr>
          <w:rFonts w:ascii="Times New Roman" w:hAnsi="Times New Roman" w:cs="Times New Roman" w:eastAsia="Times New Roman"/>
          <w:b/>
          <w:color w:val="auto"/>
          <w:spacing w:val="0"/>
          <w:position w:val="0"/>
          <w:sz w:val="32"/>
          <w:u w:val="single"/>
          <w:shd w:fill="auto" w:val="clear"/>
        </w:rPr>
        <w:t xml:space="preserve">51</w:t>
      </w:r>
      <w:r>
        <w:rPr>
          <w:rFonts w:ascii="Times New Roman" w:hAnsi="Times New Roman" w:cs="Times New Roman" w:eastAsia="Times New Roman"/>
          <w:b/>
          <w:color w:val="auto"/>
          <w:spacing w:val="0"/>
          <w:position w:val="0"/>
          <w:sz w:val="32"/>
          <w:u w:val="single"/>
          <w:shd w:fill="auto" w:val="clear"/>
        </w:rPr>
        <w:t xml:space="preserve">)</w:t>
      </w:r>
    </w:p>
    <w:p>
      <w:pPr>
        <w:bidi w:val="true"/>
        <w:spacing w:before="0" w:after="0" w:line="32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يلتزم العاملون القائمون على تنفيذ أحكام هذا القانون، في جميع الجهات المختصه ذات الصلة، بمراعاة الأهداف والمبادئ والإجراءات والمواعيد الواردة به </w:t>
      </w:r>
      <w:r>
        <w:rPr>
          <w:rFonts w:ascii="Arial" w:hAnsi="Arial" w:cs="Arial" w:eastAsia="Arial"/>
          <w:b/>
          <w:color w:val="auto"/>
          <w:spacing w:val="0"/>
          <w:position w:val="0"/>
          <w:sz w:val="44"/>
          <w:shd w:fill="auto" w:val="clear"/>
        </w:rPr>
        <w:br/>
      </w:r>
      <w:r>
        <w:rPr>
          <w:rFonts w:ascii="Arial" w:hAnsi="Arial" w:cs="Arial" w:eastAsia="Arial"/>
          <w:b/>
          <w:color w:val="auto"/>
          <w:spacing w:val="0"/>
          <w:position w:val="0"/>
          <w:sz w:val="44"/>
          <w:shd w:fill="auto" w:val="clear"/>
        </w:rPr>
        <w:t xml:space="preserve">ولائحته التنفيذية</w:t>
      </w:r>
      <w:r>
        <w:rPr>
          <w:rFonts w:ascii="Arial" w:hAnsi="Arial" w:cs="Arial" w:eastAsia="Arial"/>
          <w:b/>
          <w:color w:val="auto"/>
          <w:spacing w:val="0"/>
          <w:position w:val="0"/>
          <w:sz w:val="44"/>
          <w:shd w:fill="auto" w:val="clear"/>
        </w:rPr>
        <w:t xml:space="preserve">. </w:t>
      </w:r>
    </w:p>
    <w:p>
      <w:pPr>
        <w:bidi w:val="true"/>
        <w:spacing w:before="0" w:after="0" w:line="32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ويكون تيسير الإجراءات على المستثمرين، وسرعة إنجاز مصالحهم المشروعة، </w:t>
      </w:r>
      <w:r>
        <w:rPr>
          <w:rFonts w:ascii="Arial" w:hAnsi="Arial" w:cs="Arial" w:eastAsia="Arial"/>
          <w:b/>
          <w:color w:val="auto"/>
          <w:spacing w:val="0"/>
          <w:position w:val="0"/>
          <w:sz w:val="44"/>
          <w:shd w:fill="auto" w:val="clear"/>
        </w:rPr>
        <w:br/>
      </w:r>
      <w:r>
        <w:rPr>
          <w:rFonts w:ascii="Arial" w:hAnsi="Arial" w:cs="Arial" w:eastAsia="Arial"/>
          <w:b/>
          <w:color w:val="auto"/>
          <w:spacing w:val="0"/>
          <w:position w:val="0"/>
          <w:sz w:val="44"/>
          <w:shd w:fill="auto" w:val="clear"/>
        </w:rPr>
        <w:t xml:space="preserve">من المؤشرات الأساسية لقياس أداء هؤلاء العاملين وأحد سبل تحديد مسئوليتهم الوظيفية</w:t>
      </w:r>
      <w:r>
        <w:rPr>
          <w:rFonts w:ascii="Arial" w:hAnsi="Arial" w:cs="Arial" w:eastAsia="Arial"/>
          <w:b/>
          <w:color w:val="auto"/>
          <w:spacing w:val="0"/>
          <w:position w:val="0"/>
          <w:sz w:val="44"/>
          <w:shd w:fill="auto" w:val="clear"/>
        </w:rPr>
        <w:t xml:space="preserve">. </w:t>
      </w: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r>
        <w:rPr>
          <w:rFonts w:ascii="Arial" w:hAnsi="Arial" w:cs="Arial" w:eastAsia="Arial"/>
          <w:b/>
          <w:color w:val="auto"/>
          <w:spacing w:val="-6"/>
          <w:position w:val="0"/>
          <w:sz w:val="38"/>
          <w:u w:val="single"/>
          <w:shd w:fill="auto" w:val="clear"/>
        </w:rPr>
        <w:t xml:space="preserve">الاجراءات الأيسر للمستثمر</w:t>
      </w:r>
    </w:p>
    <w:p>
      <w:pPr>
        <w:bidi w:val="true"/>
        <w:spacing w:before="0" w:after="60" w:line="400"/>
        <w:ind w:right="0" w:left="0" w:firstLine="0"/>
        <w:jc w:val="center"/>
        <w:rPr>
          <w:rFonts w:ascii="Times New Roman" w:hAnsi="Times New Roman" w:cs="Times New Roman" w:eastAsia="Times New Roman"/>
          <w:b/>
          <w:color w:val="auto"/>
          <w:spacing w:val="0"/>
          <w:position w:val="0"/>
          <w:sz w:val="32"/>
          <w:u w:val="single"/>
          <w:shd w:fill="auto" w:val="clear"/>
        </w:rPr>
      </w:pPr>
      <w:r>
        <w:rPr>
          <w:rFonts w:ascii="Times New Roman" w:hAnsi="Times New Roman" w:cs="Times New Roman" w:eastAsia="Times New Roman"/>
          <w:b/>
          <w:color w:val="auto"/>
          <w:spacing w:val="0"/>
          <w:position w:val="0"/>
          <w:sz w:val="32"/>
          <w:u w:val="single"/>
          <w:shd w:fill="auto" w:val="clear"/>
        </w:rPr>
        <w:t xml:space="preserve">مادة </w:t>
      </w:r>
      <w:r>
        <w:rPr>
          <w:rFonts w:ascii="Times New Roman" w:hAnsi="Times New Roman" w:cs="Times New Roman" w:eastAsia="Times New Roman"/>
          <w:b/>
          <w:color w:val="auto"/>
          <w:spacing w:val="0"/>
          <w:position w:val="0"/>
          <w:sz w:val="32"/>
          <w:u w:val="single"/>
          <w:shd w:fill="auto" w:val="clear"/>
        </w:rPr>
        <w:t xml:space="preserve">(</w:t>
      </w:r>
      <w:r>
        <w:rPr>
          <w:rFonts w:ascii="Times New Roman" w:hAnsi="Times New Roman" w:cs="Times New Roman" w:eastAsia="Times New Roman"/>
          <w:b/>
          <w:color w:val="auto"/>
          <w:spacing w:val="0"/>
          <w:position w:val="0"/>
          <w:sz w:val="32"/>
          <w:u w:val="single"/>
          <w:shd w:fill="auto" w:val="clear"/>
        </w:rPr>
        <w:t xml:space="preserve">52</w:t>
      </w:r>
      <w:r>
        <w:rPr>
          <w:rFonts w:ascii="Times New Roman" w:hAnsi="Times New Roman" w:cs="Times New Roman" w:eastAsia="Times New Roman"/>
          <w:b/>
          <w:color w:val="auto"/>
          <w:spacing w:val="0"/>
          <w:position w:val="0"/>
          <w:sz w:val="32"/>
          <w:u w:val="single"/>
          <w:shd w:fill="auto" w:val="clear"/>
        </w:rPr>
        <w:t xml:space="preserve">)</w:t>
      </w:r>
    </w:p>
    <w:p>
      <w:pPr>
        <w:bidi w:val="true"/>
        <w:spacing w:before="0" w:after="0" w:line="32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تكون الإجراءات والمدد المنصوص عليها فى هذا القانون واجبة التطبيق عند الحصول على خدمات الاستثمار، دون أن يخل ذلك بتطبيق أية قوانين أو إجراءات تتيح للمستثمر الحصول على الموافقات والتصاريح والتراخيص بإجراءات أيسر أو خلال مدد زمنية أقل من المنصوص عليها فى هذا القانون</w:t>
      </w:r>
      <w:r>
        <w:rPr>
          <w:rFonts w:ascii="Arial" w:hAnsi="Arial" w:cs="Arial" w:eastAsia="Arial"/>
          <w:b/>
          <w:color w:val="auto"/>
          <w:spacing w:val="0"/>
          <w:position w:val="0"/>
          <w:sz w:val="44"/>
          <w:shd w:fill="auto" w:val="clear"/>
        </w:rPr>
        <w:t xml:space="preserve">. </w:t>
      </w:r>
    </w:p>
    <w:p>
      <w:pPr>
        <w:bidi w:val="true"/>
        <w:spacing w:before="0" w:after="0" w:line="240"/>
        <w:ind w:right="0" w:left="0" w:firstLine="0"/>
        <w:jc w:val="both"/>
        <w:rPr>
          <w:rFonts w:ascii="Simplified Arabic" w:hAnsi="Simplified Arabic" w:cs="Simplified Arabic" w:eastAsia="Simplified Arabic"/>
          <w:b/>
          <w:color w:val="auto"/>
          <w:spacing w:val="0"/>
          <w:position w:val="0"/>
          <w:sz w:val="28"/>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r>
        <w:rPr>
          <w:rFonts w:ascii="Arial" w:hAnsi="Arial" w:cs="Arial" w:eastAsia="Arial"/>
          <w:b/>
          <w:color w:val="auto"/>
          <w:spacing w:val="-6"/>
          <w:position w:val="0"/>
          <w:sz w:val="38"/>
          <w:u w:val="single"/>
          <w:shd w:fill="auto" w:val="clear"/>
        </w:rPr>
        <w:t xml:space="preserve">3</w:t>
      </w:r>
      <w:r>
        <w:rPr>
          <w:rFonts w:ascii="Arial" w:hAnsi="Arial" w:cs="Arial" w:eastAsia="Arial"/>
          <w:b/>
          <w:color w:val="auto"/>
          <w:spacing w:val="-6"/>
          <w:position w:val="0"/>
          <w:sz w:val="38"/>
          <w:u w:val="single"/>
          <w:shd w:fill="auto" w:val="clear"/>
        </w:rPr>
        <w:t xml:space="preserve">- </w:t>
      </w:r>
      <w:r>
        <w:rPr>
          <w:rFonts w:ascii="Arial" w:hAnsi="Arial" w:cs="Arial" w:eastAsia="Arial"/>
          <w:b/>
          <w:color w:val="auto"/>
          <w:spacing w:val="-6"/>
          <w:position w:val="0"/>
          <w:sz w:val="38"/>
          <w:u w:val="single"/>
          <w:shd w:fill="auto" w:val="clear"/>
        </w:rPr>
        <w:t xml:space="preserve">تخصيص العقارات</w:t>
      </w: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r>
        <w:rPr>
          <w:rFonts w:ascii="Arial" w:hAnsi="Arial" w:cs="Arial" w:eastAsia="Arial"/>
          <w:b/>
          <w:color w:val="auto"/>
          <w:spacing w:val="-6"/>
          <w:position w:val="0"/>
          <w:sz w:val="38"/>
          <w:u w:val="single"/>
          <w:shd w:fill="auto" w:val="clear"/>
        </w:rPr>
        <w:t xml:space="preserve">الحصول على العقارات اللازمة للاستثمار </w:t>
      </w:r>
    </w:p>
    <w:p>
      <w:pPr>
        <w:bidi w:val="true"/>
        <w:spacing w:before="0" w:after="60" w:line="400"/>
        <w:ind w:right="0" w:left="0" w:firstLine="0"/>
        <w:jc w:val="center"/>
        <w:rPr>
          <w:rFonts w:ascii="Times New Roman" w:hAnsi="Times New Roman" w:cs="Times New Roman" w:eastAsia="Times New Roman"/>
          <w:b/>
          <w:color w:val="auto"/>
          <w:spacing w:val="0"/>
          <w:position w:val="0"/>
          <w:sz w:val="32"/>
          <w:u w:val="single"/>
          <w:shd w:fill="auto" w:val="clear"/>
        </w:rPr>
      </w:pPr>
      <w:r>
        <w:rPr>
          <w:rFonts w:ascii="Times New Roman" w:hAnsi="Times New Roman" w:cs="Times New Roman" w:eastAsia="Times New Roman"/>
          <w:b/>
          <w:color w:val="auto"/>
          <w:spacing w:val="0"/>
          <w:position w:val="0"/>
          <w:sz w:val="32"/>
          <w:u w:val="single"/>
          <w:shd w:fill="auto" w:val="clear"/>
        </w:rPr>
        <w:t xml:space="preserve">مادة </w:t>
      </w:r>
      <w:r>
        <w:rPr>
          <w:rFonts w:ascii="Times New Roman" w:hAnsi="Times New Roman" w:cs="Times New Roman" w:eastAsia="Times New Roman"/>
          <w:b/>
          <w:color w:val="auto"/>
          <w:spacing w:val="0"/>
          <w:position w:val="0"/>
          <w:sz w:val="32"/>
          <w:u w:val="single"/>
          <w:shd w:fill="auto" w:val="clear"/>
        </w:rPr>
        <w:t xml:space="preserve">(</w:t>
      </w:r>
      <w:r>
        <w:rPr>
          <w:rFonts w:ascii="Times New Roman" w:hAnsi="Times New Roman" w:cs="Times New Roman" w:eastAsia="Times New Roman"/>
          <w:b/>
          <w:color w:val="auto"/>
          <w:spacing w:val="0"/>
          <w:position w:val="0"/>
          <w:sz w:val="32"/>
          <w:u w:val="single"/>
          <w:shd w:fill="auto" w:val="clear"/>
        </w:rPr>
        <w:t xml:space="preserve">53</w:t>
      </w:r>
      <w:r>
        <w:rPr>
          <w:rFonts w:ascii="Times New Roman" w:hAnsi="Times New Roman" w:cs="Times New Roman" w:eastAsia="Times New Roman"/>
          <w:b/>
          <w:color w:val="auto"/>
          <w:spacing w:val="0"/>
          <w:position w:val="0"/>
          <w:sz w:val="32"/>
          <w:u w:val="single"/>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للمستثمر الحق في الحصول على العقارات اللازمة لمباشرة نشاطه أو التوسع فيه أياً كانت جنسية الشركاء أو المساهمين أو محل إقامتهم أو نسبة مشاركتهم أو مساهمتهم في رأس المال، وذلك وفقاً لأحكام التصرف في العقارات المنصوص عليها في هذا القانون، وذلك عدا العقارات الواقعة فى المناطق التى تنظمها قوانين خاصة</w:t>
      </w:r>
      <w:r>
        <w:rPr>
          <w:rFonts w:ascii="Arial" w:hAnsi="Arial" w:cs="Arial" w:eastAsia="Arial"/>
          <w:b/>
          <w:color w:val="auto"/>
          <w:spacing w:val="0"/>
          <w:position w:val="0"/>
          <w:sz w:val="44"/>
          <w:shd w:fill="auto" w:val="clear"/>
        </w:rPr>
        <w:t xml:space="preserve">.  </w:t>
      </w: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r>
        <w:rPr>
          <w:rFonts w:ascii="Arial" w:hAnsi="Arial" w:cs="Arial" w:eastAsia="Arial"/>
          <w:b/>
          <w:color w:val="auto"/>
          <w:spacing w:val="-6"/>
          <w:position w:val="0"/>
          <w:sz w:val="38"/>
          <w:u w:val="single"/>
          <w:shd w:fill="auto" w:val="clear"/>
        </w:rPr>
        <w:t xml:space="preserve">الخرائط التفصيلية وقاعدة البيانات </w:t>
      </w:r>
    </w:p>
    <w:p>
      <w:pPr>
        <w:bidi w:val="true"/>
        <w:spacing w:before="0" w:after="60" w:line="400"/>
        <w:ind w:right="0" w:left="0" w:firstLine="0"/>
        <w:jc w:val="center"/>
        <w:rPr>
          <w:rFonts w:ascii="Times New Roman" w:hAnsi="Times New Roman" w:cs="Times New Roman" w:eastAsia="Times New Roman"/>
          <w:b/>
          <w:color w:val="auto"/>
          <w:spacing w:val="0"/>
          <w:position w:val="0"/>
          <w:sz w:val="34"/>
          <w:u w:val="single"/>
          <w:shd w:fill="auto" w:val="clear"/>
        </w:rPr>
      </w:pPr>
      <w:r>
        <w:rPr>
          <w:rFonts w:ascii="Times New Roman" w:hAnsi="Times New Roman" w:cs="Times New Roman" w:eastAsia="Times New Roman"/>
          <w:b/>
          <w:color w:val="auto"/>
          <w:spacing w:val="0"/>
          <w:position w:val="0"/>
          <w:sz w:val="34"/>
          <w:u w:val="single"/>
          <w:shd w:fill="auto" w:val="clear"/>
        </w:rPr>
        <w:t xml:space="preserve">مادة </w:t>
      </w:r>
      <w:r>
        <w:rPr>
          <w:rFonts w:ascii="Times New Roman" w:hAnsi="Times New Roman" w:cs="Times New Roman" w:eastAsia="Times New Roman"/>
          <w:b/>
          <w:color w:val="auto"/>
          <w:spacing w:val="0"/>
          <w:position w:val="0"/>
          <w:sz w:val="34"/>
          <w:u w:val="single"/>
          <w:shd w:fill="auto" w:val="clear"/>
        </w:rPr>
        <w:t xml:space="preserve">(</w:t>
      </w:r>
      <w:r>
        <w:rPr>
          <w:rFonts w:ascii="Times New Roman" w:hAnsi="Times New Roman" w:cs="Times New Roman" w:eastAsia="Times New Roman"/>
          <w:b/>
          <w:color w:val="auto"/>
          <w:spacing w:val="0"/>
          <w:position w:val="0"/>
          <w:sz w:val="34"/>
          <w:u w:val="single"/>
          <w:shd w:fill="auto" w:val="clear"/>
        </w:rPr>
        <w:t xml:space="preserve">54</w:t>
      </w:r>
      <w:r>
        <w:rPr>
          <w:rFonts w:ascii="Times New Roman" w:hAnsi="Times New Roman" w:cs="Times New Roman" w:eastAsia="Times New Roman"/>
          <w:b/>
          <w:color w:val="auto"/>
          <w:spacing w:val="0"/>
          <w:position w:val="0"/>
          <w:sz w:val="34"/>
          <w:u w:val="single"/>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تلتزم الجهات الإدارية صاحبة الولاية بعد التنسيق مع كافة الجهات المختصة والمركز الوطني لتخطيط استخدامات أراضى الدولة خلال تسعين يوماً من تاريخ العمل بهذا القانون، بموافاة الهيئة بخرائط تفصيلية محدداً عليها كافة العقارات الخاضعة لولايتها والمتاحة للاستثمار، بالإضافة إلى قاعدة بيانات كاملة تتضمن الموقع والمساحة والارتفاعات المقررة والسعر التقديري والأنشطة الاستثمارية الملائمة لطبيعتها وأسلوب التصرف فيها، كما تلتزم هذه الجهات بتحديث تلك البيانات بشكل دوري كل ستة أشهر أو كلما طلبت الهيئة ذلك</w:t>
      </w:r>
      <w:r>
        <w:rPr>
          <w:rFonts w:ascii="Arial" w:hAnsi="Arial" w:cs="Arial" w:eastAsia="Arial"/>
          <w:b/>
          <w:color w:val="auto"/>
          <w:spacing w:val="0"/>
          <w:position w:val="0"/>
          <w:sz w:val="44"/>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ويجوز بقرار من رئيس الجمهورية بعد موافقة مجلس الوزراء نقل الملكية أو الولاية أو الإشراف على بعض العقارات، من الجهات الإدارية صاحبة الولاية إلى الهيئة متى استلزم تنفيذ الخطة الاستثمارية ذلك، علي أن تتولي الهيئة التصرف فيها وفقاً لأحكام هذا القانون</w:t>
      </w:r>
      <w:r>
        <w:rPr>
          <w:rFonts w:ascii="Arial" w:hAnsi="Arial" w:cs="Arial" w:eastAsia="Arial"/>
          <w:b/>
          <w:color w:val="auto"/>
          <w:spacing w:val="0"/>
          <w:position w:val="0"/>
          <w:sz w:val="44"/>
          <w:shd w:fill="auto" w:val="clear"/>
        </w:rPr>
        <w:t xml:space="preserve">.</w:t>
      </w: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r>
        <w:rPr>
          <w:rFonts w:ascii="Arial" w:hAnsi="Arial" w:cs="Arial" w:eastAsia="Arial"/>
          <w:b/>
          <w:color w:val="auto"/>
          <w:spacing w:val="-6"/>
          <w:position w:val="0"/>
          <w:sz w:val="38"/>
          <w:u w:val="single"/>
          <w:shd w:fill="auto" w:val="clear"/>
        </w:rPr>
        <w:t xml:space="preserve">أحكام التصرف في العقارات </w:t>
      </w:r>
    </w:p>
    <w:p>
      <w:pPr>
        <w:bidi w:val="true"/>
        <w:spacing w:before="0" w:after="60" w:line="400"/>
        <w:ind w:right="0" w:left="0" w:firstLine="0"/>
        <w:jc w:val="center"/>
        <w:rPr>
          <w:rFonts w:ascii="Times New Roman" w:hAnsi="Times New Roman" w:cs="Times New Roman" w:eastAsia="Times New Roman"/>
          <w:b/>
          <w:color w:val="auto"/>
          <w:spacing w:val="0"/>
          <w:position w:val="0"/>
          <w:sz w:val="34"/>
          <w:u w:val="single"/>
          <w:shd w:fill="auto" w:val="clear"/>
        </w:rPr>
      </w:pPr>
      <w:r>
        <w:rPr>
          <w:rFonts w:ascii="Times New Roman" w:hAnsi="Times New Roman" w:cs="Times New Roman" w:eastAsia="Times New Roman"/>
          <w:b/>
          <w:color w:val="auto"/>
          <w:spacing w:val="0"/>
          <w:position w:val="0"/>
          <w:sz w:val="34"/>
          <w:u w:val="single"/>
          <w:shd w:fill="auto" w:val="clear"/>
        </w:rPr>
        <w:t xml:space="preserve">مادة </w:t>
      </w:r>
      <w:r>
        <w:rPr>
          <w:rFonts w:ascii="Times New Roman" w:hAnsi="Times New Roman" w:cs="Times New Roman" w:eastAsia="Times New Roman"/>
          <w:b/>
          <w:color w:val="auto"/>
          <w:spacing w:val="0"/>
          <w:position w:val="0"/>
          <w:sz w:val="34"/>
          <w:u w:val="single"/>
          <w:shd w:fill="auto" w:val="clear"/>
        </w:rPr>
        <w:t xml:space="preserve">(</w:t>
      </w:r>
      <w:r>
        <w:rPr>
          <w:rFonts w:ascii="Times New Roman" w:hAnsi="Times New Roman" w:cs="Times New Roman" w:eastAsia="Times New Roman"/>
          <w:b/>
          <w:color w:val="auto"/>
          <w:spacing w:val="0"/>
          <w:position w:val="0"/>
          <w:sz w:val="34"/>
          <w:u w:val="single"/>
          <w:shd w:fill="auto" w:val="clear"/>
        </w:rPr>
        <w:t xml:space="preserve">55</w:t>
      </w:r>
      <w:r>
        <w:rPr>
          <w:rFonts w:ascii="Times New Roman" w:hAnsi="Times New Roman" w:cs="Times New Roman" w:eastAsia="Times New Roman"/>
          <w:b/>
          <w:color w:val="auto"/>
          <w:spacing w:val="0"/>
          <w:position w:val="0"/>
          <w:sz w:val="34"/>
          <w:u w:val="single"/>
          <w:shd w:fill="auto" w:val="clear"/>
        </w:rPr>
        <w:t xml:space="preserve">)</w:t>
      </w:r>
    </w:p>
    <w:p>
      <w:pPr>
        <w:bidi w:val="true"/>
        <w:spacing w:before="0" w:after="60" w:line="400"/>
        <w:ind w:right="0" w:left="-7" w:firstLine="7"/>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يكون التصرف للمستثمرين في العقارات المملوكة ملكية خاصة للدولة أو غيرها من الأشخاص الاعتبارية العامة بغرض الاستثمار طبقا للأحكام والضوابط والإجراءات المنصوص عليها في هذا الفصل، وبمراعاة الخطة الاستثمارية للدولة وحجم المشروع الاستثماري وطبيعة نشاطه وقيمة الأموال المستثمرة فيه</w:t>
      </w:r>
      <w:r>
        <w:rPr>
          <w:rFonts w:ascii="Arial" w:hAnsi="Arial" w:cs="Arial" w:eastAsia="Arial"/>
          <w:b/>
          <w:color w:val="auto"/>
          <w:spacing w:val="0"/>
          <w:position w:val="0"/>
          <w:sz w:val="44"/>
          <w:shd w:fill="auto" w:val="clear"/>
        </w:rPr>
        <w:t xml:space="preserve">.</w:t>
      </w:r>
    </w:p>
    <w:p>
      <w:pPr>
        <w:bidi w:val="true"/>
        <w:spacing w:before="0" w:after="80" w:line="400"/>
        <w:ind w:right="0" w:left="0" w:firstLine="0"/>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ولا تسرى على التصرف في العقارات المشار إليها أحكام قانون تنظيم المناقصات والمزايدات الصادر بالقانون رقم </w:t>
      </w:r>
      <w:r>
        <w:rPr>
          <w:rFonts w:ascii="Arial" w:hAnsi="Arial" w:cs="Arial" w:eastAsia="Arial"/>
          <w:b/>
          <w:color w:val="auto"/>
          <w:spacing w:val="0"/>
          <w:position w:val="0"/>
          <w:sz w:val="44"/>
          <w:shd w:fill="auto" w:val="clear"/>
        </w:rPr>
        <w:t xml:space="preserve">89</w:t>
      </w:r>
      <w:r>
        <w:rPr>
          <w:rFonts w:ascii="Arial" w:hAnsi="Arial" w:cs="Arial" w:eastAsia="Arial"/>
          <w:b/>
          <w:color w:val="auto"/>
          <w:spacing w:val="0"/>
          <w:position w:val="0"/>
          <w:sz w:val="44"/>
          <w:shd w:fill="auto" w:val="clear"/>
        </w:rPr>
        <w:t xml:space="preserve"> لسنة </w:t>
      </w:r>
      <w:r>
        <w:rPr>
          <w:rFonts w:ascii="Arial" w:hAnsi="Arial" w:cs="Arial" w:eastAsia="Arial"/>
          <w:b/>
          <w:color w:val="auto"/>
          <w:spacing w:val="0"/>
          <w:position w:val="0"/>
          <w:sz w:val="44"/>
          <w:shd w:fill="auto" w:val="clear"/>
        </w:rPr>
        <w:t xml:space="preserve">1998</w:t>
      </w:r>
      <w:r>
        <w:rPr>
          <w:rFonts w:ascii="Arial" w:hAnsi="Arial" w:cs="Arial" w:eastAsia="Arial"/>
          <w:b/>
          <w:color w:val="auto"/>
          <w:spacing w:val="0"/>
          <w:position w:val="0"/>
          <w:sz w:val="44"/>
          <w:shd w:fill="auto" w:val="clear"/>
        </w:rPr>
        <w:t xml:space="preserve">، إلا فيما لم يرد في شأنه نص خاص في هذا القانون وبما لا يتعارض مع أحكامه</w:t>
      </w:r>
      <w:r>
        <w:rPr>
          <w:rFonts w:ascii="Arial" w:hAnsi="Arial" w:cs="Arial" w:eastAsia="Arial"/>
          <w:b/>
          <w:color w:val="auto"/>
          <w:spacing w:val="0"/>
          <w:position w:val="0"/>
          <w:sz w:val="44"/>
          <w:shd w:fill="auto" w:val="clear"/>
        </w:rPr>
        <w:t xml:space="preserve">.</w:t>
      </w: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r>
        <w:rPr>
          <w:rFonts w:ascii="Arial" w:hAnsi="Arial" w:cs="Arial" w:eastAsia="Arial"/>
          <w:b/>
          <w:color w:val="auto"/>
          <w:spacing w:val="-6"/>
          <w:position w:val="0"/>
          <w:sz w:val="38"/>
          <w:u w:val="single"/>
          <w:shd w:fill="auto" w:val="clear"/>
        </w:rPr>
        <w:t xml:space="preserve">صور التصرف في العقارات </w:t>
      </w:r>
    </w:p>
    <w:p>
      <w:pPr>
        <w:bidi w:val="true"/>
        <w:spacing w:before="0" w:after="60" w:line="400"/>
        <w:ind w:right="0" w:left="0" w:firstLine="0"/>
        <w:jc w:val="center"/>
        <w:rPr>
          <w:rFonts w:ascii="Times New Roman" w:hAnsi="Times New Roman" w:cs="Times New Roman" w:eastAsia="Times New Roman"/>
          <w:b/>
          <w:color w:val="auto"/>
          <w:spacing w:val="0"/>
          <w:position w:val="0"/>
          <w:sz w:val="34"/>
          <w:u w:val="single"/>
          <w:shd w:fill="auto" w:val="clear"/>
        </w:rPr>
      </w:pPr>
      <w:r>
        <w:rPr>
          <w:rFonts w:ascii="Times New Roman" w:hAnsi="Times New Roman" w:cs="Times New Roman" w:eastAsia="Times New Roman"/>
          <w:b/>
          <w:color w:val="auto"/>
          <w:spacing w:val="0"/>
          <w:position w:val="0"/>
          <w:sz w:val="34"/>
          <w:u w:val="single"/>
          <w:shd w:fill="auto" w:val="clear"/>
        </w:rPr>
        <w:t xml:space="preserve">مادة </w:t>
      </w:r>
      <w:r>
        <w:rPr>
          <w:rFonts w:ascii="Times New Roman" w:hAnsi="Times New Roman" w:cs="Times New Roman" w:eastAsia="Times New Roman"/>
          <w:b/>
          <w:color w:val="auto"/>
          <w:spacing w:val="0"/>
          <w:position w:val="0"/>
          <w:sz w:val="34"/>
          <w:u w:val="single"/>
          <w:shd w:fill="auto" w:val="clear"/>
        </w:rPr>
        <w:t xml:space="preserve">(</w:t>
      </w:r>
      <w:r>
        <w:rPr>
          <w:rFonts w:ascii="Times New Roman" w:hAnsi="Times New Roman" w:cs="Times New Roman" w:eastAsia="Times New Roman"/>
          <w:b/>
          <w:color w:val="auto"/>
          <w:spacing w:val="0"/>
          <w:position w:val="0"/>
          <w:sz w:val="34"/>
          <w:u w:val="single"/>
          <w:shd w:fill="auto" w:val="clear"/>
        </w:rPr>
        <w:t xml:space="preserve">56</w:t>
      </w:r>
      <w:r>
        <w:rPr>
          <w:rFonts w:ascii="Times New Roman" w:hAnsi="Times New Roman" w:cs="Times New Roman" w:eastAsia="Times New Roman"/>
          <w:b/>
          <w:color w:val="auto"/>
          <w:spacing w:val="0"/>
          <w:position w:val="0"/>
          <w:sz w:val="34"/>
          <w:u w:val="single"/>
          <w:shd w:fill="auto" w:val="clear"/>
        </w:rPr>
        <w:t xml:space="preserve">)</w:t>
      </w:r>
    </w:p>
    <w:p>
      <w:pPr>
        <w:bidi w:val="true"/>
        <w:spacing w:before="0" w:after="60" w:line="400"/>
        <w:ind w:right="0" w:left="-7" w:firstLine="7"/>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يجوز التصرف في العقارات اللازمة للمشروعات الاستثمارية بإحدى الصور الآتية</w:t>
      </w:r>
      <w:r>
        <w:rPr>
          <w:rFonts w:ascii="Arial" w:hAnsi="Arial" w:cs="Arial" w:eastAsia="Arial"/>
          <w:b/>
          <w:color w:val="auto"/>
          <w:spacing w:val="0"/>
          <w:position w:val="0"/>
          <w:sz w:val="44"/>
          <w:shd w:fill="auto" w:val="clear"/>
        </w:rPr>
        <w:t xml:space="preserve">: </w:t>
      </w:r>
      <w:r>
        <w:rPr>
          <w:rFonts w:ascii="Arial" w:hAnsi="Arial" w:cs="Arial" w:eastAsia="Arial"/>
          <w:b/>
          <w:color w:val="auto"/>
          <w:spacing w:val="0"/>
          <w:position w:val="0"/>
          <w:sz w:val="44"/>
          <w:shd w:fill="auto" w:val="clear"/>
        </w:rPr>
        <w:t xml:space="preserve">البيع، الإيجار، الإيجار المنتهي بالتملك، الترخيص بالانتفاع، المشاركة بالأرض في المشروع الاستثماري في الأحوال التي يصدر بها قرار من مجلس الوزراء</w:t>
      </w:r>
      <w:r>
        <w:rPr>
          <w:rFonts w:ascii="Arial" w:hAnsi="Arial" w:cs="Arial" w:eastAsia="Arial"/>
          <w:b/>
          <w:color w:val="auto"/>
          <w:spacing w:val="0"/>
          <w:position w:val="0"/>
          <w:sz w:val="44"/>
          <w:shd w:fill="auto" w:val="clear"/>
        </w:rPr>
        <w:t xml:space="preserve">. </w:t>
      </w:r>
    </w:p>
    <w:p>
      <w:pPr>
        <w:bidi w:val="true"/>
        <w:spacing w:before="0" w:after="60" w:line="400"/>
        <w:ind w:right="0" w:left="-7" w:firstLine="7"/>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ويكون ذلك إما بناءً على طلب المستثمر، أو دعوة أو اعلان من الهيئة وفقاً لأحكام هذا القانون</w:t>
      </w:r>
      <w:r>
        <w:rPr>
          <w:rFonts w:ascii="Arial" w:hAnsi="Arial" w:cs="Arial" w:eastAsia="Arial"/>
          <w:b/>
          <w:color w:val="auto"/>
          <w:spacing w:val="0"/>
          <w:position w:val="0"/>
          <w:sz w:val="44"/>
          <w:shd w:fill="auto" w:val="clear"/>
        </w:rPr>
        <w:t xml:space="preserve">. </w:t>
      </w:r>
    </w:p>
    <w:p>
      <w:pPr>
        <w:bidi w:val="true"/>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r>
        <w:rPr>
          <w:rFonts w:ascii="Arial" w:hAnsi="Arial" w:cs="Arial" w:eastAsia="Arial"/>
          <w:b/>
          <w:color w:val="auto"/>
          <w:spacing w:val="-6"/>
          <w:position w:val="0"/>
          <w:sz w:val="38"/>
          <w:u w:val="single"/>
          <w:shd w:fill="auto" w:val="clear"/>
        </w:rPr>
        <w:t xml:space="preserve">التخصيص بغرض إقامة مشروع استثماري محدد </w:t>
      </w:r>
    </w:p>
    <w:p>
      <w:pPr>
        <w:bidi w:val="true"/>
        <w:spacing w:before="0" w:after="60" w:line="400"/>
        <w:ind w:right="0" w:left="0" w:firstLine="0"/>
        <w:jc w:val="center"/>
        <w:rPr>
          <w:rFonts w:ascii="Times New Roman" w:hAnsi="Times New Roman" w:cs="Times New Roman" w:eastAsia="Times New Roman"/>
          <w:b/>
          <w:color w:val="auto"/>
          <w:spacing w:val="0"/>
          <w:position w:val="0"/>
          <w:sz w:val="34"/>
          <w:u w:val="single"/>
          <w:shd w:fill="auto" w:val="clear"/>
        </w:rPr>
      </w:pPr>
      <w:r>
        <w:rPr>
          <w:rFonts w:ascii="Times New Roman" w:hAnsi="Times New Roman" w:cs="Times New Roman" w:eastAsia="Times New Roman"/>
          <w:b/>
          <w:color w:val="auto"/>
          <w:spacing w:val="0"/>
          <w:position w:val="0"/>
          <w:sz w:val="34"/>
          <w:u w:val="single"/>
          <w:shd w:fill="auto" w:val="clear"/>
        </w:rPr>
        <w:t xml:space="preserve">مادة </w:t>
      </w:r>
      <w:r>
        <w:rPr>
          <w:rFonts w:ascii="Times New Roman" w:hAnsi="Times New Roman" w:cs="Times New Roman" w:eastAsia="Times New Roman"/>
          <w:b/>
          <w:color w:val="auto"/>
          <w:spacing w:val="0"/>
          <w:position w:val="0"/>
          <w:sz w:val="34"/>
          <w:u w:val="single"/>
          <w:shd w:fill="auto" w:val="clear"/>
        </w:rPr>
        <w:t xml:space="preserve">(</w:t>
      </w:r>
      <w:r>
        <w:rPr>
          <w:rFonts w:ascii="Times New Roman" w:hAnsi="Times New Roman" w:cs="Times New Roman" w:eastAsia="Times New Roman"/>
          <w:b/>
          <w:color w:val="auto"/>
          <w:spacing w:val="0"/>
          <w:position w:val="0"/>
          <w:sz w:val="34"/>
          <w:u w:val="single"/>
          <w:shd w:fill="auto" w:val="clear"/>
        </w:rPr>
        <w:t xml:space="preserve">57</w:t>
      </w:r>
      <w:r>
        <w:rPr>
          <w:rFonts w:ascii="Times New Roman" w:hAnsi="Times New Roman" w:cs="Times New Roman" w:eastAsia="Times New Roman"/>
          <w:b/>
          <w:color w:val="auto"/>
          <w:spacing w:val="0"/>
          <w:position w:val="0"/>
          <w:sz w:val="34"/>
          <w:u w:val="single"/>
          <w:shd w:fill="auto" w:val="clear"/>
        </w:rPr>
        <w:t xml:space="preserve">)</w:t>
      </w:r>
    </w:p>
    <w:p>
      <w:pPr>
        <w:bidi w:val="true"/>
        <w:spacing w:before="0" w:after="60" w:line="400"/>
        <w:ind w:right="0" w:left="-7" w:firstLine="7"/>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في الأحوال التي يطلب فيها المستثمر توفير عقارات من أملاك الدولة الخاصة لإقامة مشروع استثماري، يتعين أن يبين في الطلب الغرض والمساحة والمكان الذي يرغب في إقامة المشروع عليه</w:t>
      </w:r>
      <w:r>
        <w:rPr>
          <w:rFonts w:ascii="Arial" w:hAnsi="Arial" w:cs="Arial" w:eastAsia="Arial"/>
          <w:b/>
          <w:color w:val="auto"/>
          <w:spacing w:val="0"/>
          <w:position w:val="0"/>
          <w:sz w:val="44"/>
          <w:shd w:fill="auto" w:val="clear"/>
        </w:rPr>
        <w:t xml:space="preserve">.</w:t>
      </w:r>
    </w:p>
    <w:p>
      <w:pPr>
        <w:bidi w:val="true"/>
        <w:spacing w:before="0" w:after="60" w:line="400"/>
        <w:ind w:right="0" w:left="-7" w:firstLine="7"/>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وتتولى الهيئة عرض العقارات المتوفرة لديها أو لدى الجهات الإدارية صاحبة الولاية التي تلاءم النشاط الاستثماري لطالب الاستثمار وبيان طبيعة العقار، والاشتراطات المتعلقة بها، وبيان ما إذا كانت مزودة بالمرافق وصور التصرف فيها، ومقابل ذلك، وغيرها من الاشتراطات والبيانات اللازمة</w:t>
      </w:r>
      <w:r>
        <w:rPr>
          <w:rFonts w:ascii="Arial" w:hAnsi="Arial" w:cs="Arial" w:eastAsia="Arial"/>
          <w:b/>
          <w:color w:val="auto"/>
          <w:spacing w:val="0"/>
          <w:position w:val="0"/>
          <w:sz w:val="44"/>
          <w:shd w:fill="auto" w:val="clear"/>
        </w:rPr>
        <w:t xml:space="preserve">.</w:t>
      </w: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r>
        <w:rPr>
          <w:rFonts w:ascii="Arial" w:hAnsi="Arial" w:cs="Arial" w:eastAsia="Arial"/>
          <w:b/>
          <w:color w:val="auto"/>
          <w:spacing w:val="-6"/>
          <w:position w:val="0"/>
          <w:sz w:val="38"/>
          <w:u w:val="single"/>
          <w:shd w:fill="auto" w:val="clear"/>
        </w:rPr>
        <w:t xml:space="preserve">أحكام التصرف بالمجان </w:t>
      </w:r>
    </w:p>
    <w:p>
      <w:pPr>
        <w:bidi w:val="true"/>
        <w:spacing w:before="0" w:after="60" w:line="400"/>
        <w:ind w:right="0" w:left="0" w:firstLine="0"/>
        <w:jc w:val="center"/>
        <w:rPr>
          <w:rFonts w:ascii="Times New Roman" w:hAnsi="Times New Roman" w:cs="Times New Roman" w:eastAsia="Times New Roman"/>
          <w:b/>
          <w:color w:val="auto"/>
          <w:spacing w:val="0"/>
          <w:position w:val="0"/>
          <w:sz w:val="34"/>
          <w:u w:val="single"/>
          <w:shd w:fill="auto" w:val="clear"/>
        </w:rPr>
      </w:pPr>
      <w:r>
        <w:rPr>
          <w:rFonts w:ascii="Times New Roman" w:hAnsi="Times New Roman" w:cs="Times New Roman" w:eastAsia="Times New Roman"/>
          <w:b/>
          <w:color w:val="auto"/>
          <w:spacing w:val="0"/>
          <w:position w:val="0"/>
          <w:sz w:val="34"/>
          <w:u w:val="single"/>
          <w:shd w:fill="auto" w:val="clear"/>
        </w:rPr>
        <w:t xml:space="preserve">مادة </w:t>
      </w:r>
      <w:r>
        <w:rPr>
          <w:rFonts w:ascii="Times New Roman" w:hAnsi="Times New Roman" w:cs="Times New Roman" w:eastAsia="Times New Roman"/>
          <w:b/>
          <w:color w:val="auto"/>
          <w:spacing w:val="0"/>
          <w:position w:val="0"/>
          <w:sz w:val="34"/>
          <w:u w:val="single"/>
          <w:shd w:fill="auto" w:val="clear"/>
        </w:rPr>
        <w:t xml:space="preserve">(</w:t>
      </w:r>
      <w:r>
        <w:rPr>
          <w:rFonts w:ascii="Times New Roman" w:hAnsi="Times New Roman" w:cs="Times New Roman" w:eastAsia="Times New Roman"/>
          <w:b/>
          <w:color w:val="auto"/>
          <w:spacing w:val="0"/>
          <w:position w:val="0"/>
          <w:sz w:val="34"/>
          <w:u w:val="single"/>
          <w:shd w:fill="auto" w:val="clear"/>
        </w:rPr>
        <w:t xml:space="preserve">58</w:t>
      </w:r>
      <w:r>
        <w:rPr>
          <w:rFonts w:ascii="Times New Roman" w:hAnsi="Times New Roman" w:cs="Times New Roman" w:eastAsia="Times New Roman"/>
          <w:b/>
          <w:color w:val="auto"/>
          <w:spacing w:val="0"/>
          <w:position w:val="0"/>
          <w:sz w:val="34"/>
          <w:u w:val="single"/>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يجوز لأغراض التنمية دون غيرها وفي المناطق التي يصدر بتحديدها قرار من رئيس الجمهورية بعد موافقة مجلس الوزراء، التصرف بدون مقابل في العقارات المملوكة للدولة ملكية خاصة للمستثمرين الذين تتوافر فيهم الشروط الفنية والمالية التي يتم تحديدها بقرار من مجلس الوزراء، ويسري ذلك علي أي من صور التصرف المشار إليها في المادة </w:t>
      </w:r>
      <w:r>
        <w:rPr>
          <w:rFonts w:ascii="Arial" w:hAnsi="Arial" w:cs="Arial" w:eastAsia="Arial"/>
          <w:b/>
          <w:color w:val="auto"/>
          <w:spacing w:val="0"/>
          <w:position w:val="0"/>
          <w:sz w:val="44"/>
          <w:shd w:fill="auto" w:val="clear"/>
        </w:rPr>
        <w:t xml:space="preserve">(</w:t>
      </w:r>
      <w:r>
        <w:rPr>
          <w:rFonts w:ascii="Arial" w:hAnsi="Arial" w:cs="Arial" w:eastAsia="Arial"/>
          <w:b/>
          <w:color w:val="auto"/>
          <w:spacing w:val="0"/>
          <w:position w:val="0"/>
          <w:sz w:val="44"/>
          <w:shd w:fill="auto" w:val="clear"/>
        </w:rPr>
        <w:t xml:space="preserve">57</w:t>
      </w:r>
      <w:r>
        <w:rPr>
          <w:rFonts w:ascii="Arial" w:hAnsi="Arial" w:cs="Arial" w:eastAsia="Arial"/>
          <w:b/>
          <w:color w:val="auto"/>
          <w:spacing w:val="0"/>
          <w:position w:val="0"/>
          <w:sz w:val="44"/>
          <w:shd w:fill="auto" w:val="clear"/>
        </w:rPr>
        <w:t xml:space="preserve">) </w:t>
      </w:r>
      <w:r>
        <w:rPr>
          <w:rFonts w:ascii="Arial" w:hAnsi="Arial" w:cs="Arial" w:eastAsia="Arial"/>
          <w:b/>
          <w:color w:val="auto"/>
          <w:spacing w:val="0"/>
          <w:position w:val="0"/>
          <w:sz w:val="44"/>
          <w:shd w:fill="auto" w:val="clear"/>
        </w:rPr>
        <w:t xml:space="preserve">من هذا القانون</w:t>
      </w:r>
      <w:r>
        <w:rPr>
          <w:rFonts w:ascii="Arial" w:hAnsi="Arial" w:cs="Arial" w:eastAsia="Arial"/>
          <w:b/>
          <w:color w:val="auto"/>
          <w:spacing w:val="0"/>
          <w:position w:val="0"/>
          <w:sz w:val="44"/>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وفي جميع أحوال التصرف في العقارات بدون مقابل، يجب على المستثمر تقديم ضمان نقدي أو ما يقوم مقامه إلى جهة التصرف بما لا يزيد عن </w:t>
      </w:r>
      <w:r>
        <w:rPr>
          <w:rFonts w:ascii="Arial" w:hAnsi="Arial" w:cs="Arial" w:eastAsia="Arial"/>
          <w:b/>
          <w:color w:val="auto"/>
          <w:spacing w:val="0"/>
          <w:position w:val="0"/>
          <w:sz w:val="44"/>
          <w:shd w:fill="auto" w:val="clear"/>
        </w:rPr>
        <w:t xml:space="preserve">5</w:t>
      </w:r>
      <w:r>
        <w:rPr>
          <w:rFonts w:ascii="Arial" w:hAnsi="Arial" w:cs="Arial" w:eastAsia="Arial"/>
          <w:b/>
          <w:color w:val="auto"/>
          <w:spacing w:val="0"/>
          <w:position w:val="0"/>
          <w:sz w:val="44"/>
          <w:shd w:fill="auto" w:val="clear"/>
        </w:rPr>
        <w:t xml:space="preserve">% </w:t>
      </w:r>
      <w:r>
        <w:rPr>
          <w:rFonts w:ascii="Arial" w:hAnsi="Arial" w:cs="Arial" w:eastAsia="Arial"/>
          <w:b/>
          <w:color w:val="auto"/>
          <w:spacing w:val="0"/>
          <w:position w:val="0"/>
          <w:sz w:val="44"/>
          <w:shd w:fill="auto" w:val="clear"/>
        </w:rPr>
        <w:t xml:space="preserve">من قيمة التكاليف الاستثمارية للمشروع، وذلك وفقاً للمعايير والضوابط التي تحددها اللائحة التنفيذية لهذا القانون، على أن يسترد ذلك الضمان بعد مرور خمس سنوات على بدء الإنتاج الفعلي للمشروعات ذات الطبيعة الإنتاجية، أو بدء مزاولة النشاط لغير ذلك، شريطة التزام المستثمر بشروط التصرف</w:t>
      </w:r>
      <w:r>
        <w:rPr>
          <w:rFonts w:ascii="Arial" w:hAnsi="Arial" w:cs="Arial" w:eastAsia="Arial"/>
          <w:b/>
          <w:color w:val="auto"/>
          <w:spacing w:val="0"/>
          <w:position w:val="0"/>
          <w:sz w:val="44"/>
          <w:shd w:fill="auto" w:val="clear"/>
        </w:rPr>
        <w:t xml:space="preserve">.</w:t>
      </w: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r>
        <w:rPr>
          <w:rFonts w:ascii="Arial" w:hAnsi="Arial" w:cs="Arial" w:eastAsia="Arial"/>
          <w:b/>
          <w:color w:val="auto"/>
          <w:spacing w:val="-6"/>
          <w:position w:val="0"/>
          <w:sz w:val="38"/>
          <w:u w:val="single"/>
          <w:shd w:fill="auto" w:val="clear"/>
        </w:rPr>
        <w:t xml:space="preserve">الترخيص بنظام الانتفاع أو التأجير </w:t>
      </w:r>
    </w:p>
    <w:p>
      <w:pPr>
        <w:bidi w:val="true"/>
        <w:spacing w:before="0" w:after="60" w:line="400"/>
        <w:ind w:right="0" w:left="0" w:firstLine="0"/>
        <w:jc w:val="center"/>
        <w:rPr>
          <w:rFonts w:ascii="Times New Roman" w:hAnsi="Times New Roman" w:cs="Times New Roman" w:eastAsia="Times New Roman"/>
          <w:b/>
          <w:color w:val="auto"/>
          <w:spacing w:val="0"/>
          <w:position w:val="0"/>
          <w:sz w:val="34"/>
          <w:u w:val="single"/>
          <w:shd w:fill="auto" w:val="clear"/>
        </w:rPr>
      </w:pPr>
      <w:r>
        <w:rPr>
          <w:rFonts w:ascii="Times New Roman" w:hAnsi="Times New Roman" w:cs="Times New Roman" w:eastAsia="Times New Roman"/>
          <w:b/>
          <w:color w:val="auto"/>
          <w:spacing w:val="0"/>
          <w:position w:val="0"/>
          <w:sz w:val="34"/>
          <w:u w:val="single"/>
          <w:shd w:fill="auto" w:val="clear"/>
        </w:rPr>
        <w:t xml:space="preserve">مادة </w:t>
      </w:r>
      <w:r>
        <w:rPr>
          <w:rFonts w:ascii="Times New Roman" w:hAnsi="Times New Roman" w:cs="Times New Roman" w:eastAsia="Times New Roman"/>
          <w:b/>
          <w:color w:val="auto"/>
          <w:spacing w:val="0"/>
          <w:position w:val="0"/>
          <w:sz w:val="34"/>
          <w:u w:val="single"/>
          <w:shd w:fill="auto" w:val="clear"/>
        </w:rPr>
        <w:t xml:space="preserve">(</w:t>
      </w:r>
      <w:r>
        <w:rPr>
          <w:rFonts w:ascii="Times New Roman" w:hAnsi="Times New Roman" w:cs="Times New Roman" w:eastAsia="Times New Roman"/>
          <w:b/>
          <w:color w:val="auto"/>
          <w:spacing w:val="0"/>
          <w:position w:val="0"/>
          <w:sz w:val="34"/>
          <w:u w:val="single"/>
          <w:shd w:fill="auto" w:val="clear"/>
        </w:rPr>
        <w:t xml:space="preserve">59</w:t>
      </w:r>
      <w:r>
        <w:rPr>
          <w:rFonts w:ascii="Times New Roman" w:hAnsi="Times New Roman" w:cs="Times New Roman" w:eastAsia="Times New Roman"/>
          <w:b/>
          <w:color w:val="auto"/>
          <w:spacing w:val="0"/>
          <w:position w:val="0"/>
          <w:sz w:val="34"/>
          <w:u w:val="single"/>
          <w:shd w:fill="auto" w:val="clear"/>
        </w:rPr>
        <w:t xml:space="preserve">)</w:t>
      </w:r>
    </w:p>
    <w:p>
      <w:pPr>
        <w:bidi w:val="true"/>
        <w:spacing w:before="0" w:after="60" w:line="400"/>
        <w:ind w:right="0" w:left="-7" w:firstLine="7"/>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في الحالات التي يكون فيها التصرف في العقارات بنظام الترخيص بالانتفاع بمقابل، يكون الترخيص لمدة لا تزيد على خمسين عاماً قابلة للتجديد، بالشروط المتفق عليها طالما كان المشروع مستمراً في نشاطه، ودون أن يخل ذلك بحق الجهة صاحبة الولاية في تعديل قيمة مقابل الانتفاع عند التجديد </w:t>
      </w:r>
      <w:r>
        <w:rPr>
          <w:rFonts w:ascii="Arial" w:hAnsi="Arial" w:cs="Arial" w:eastAsia="Arial"/>
          <w:b/>
          <w:color w:val="auto"/>
          <w:spacing w:val="0"/>
          <w:position w:val="0"/>
          <w:sz w:val="44"/>
          <w:shd w:fill="auto" w:val="clear"/>
        </w:rPr>
        <w:t xml:space="preserve">.</w:t>
      </w:r>
    </w:p>
    <w:p>
      <w:pPr>
        <w:bidi w:val="true"/>
        <w:spacing w:before="0" w:after="60" w:line="400"/>
        <w:ind w:right="0" w:left="-7" w:firstLine="7"/>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ويكون الترخيص للمستثمرين الذين تتوفر فيهم الشروط الفنية </w:t>
      </w:r>
      <w:r>
        <w:rPr>
          <w:rFonts w:ascii="Arial" w:hAnsi="Arial" w:cs="Arial" w:eastAsia="Arial"/>
          <w:b/>
          <w:color w:val="auto"/>
          <w:spacing w:val="0"/>
          <w:position w:val="0"/>
          <w:sz w:val="44"/>
          <w:shd w:fill="auto" w:val="clear"/>
        </w:rPr>
        <w:br/>
      </w:r>
      <w:r>
        <w:rPr>
          <w:rFonts w:ascii="Arial" w:hAnsi="Arial" w:cs="Arial" w:eastAsia="Arial"/>
          <w:b/>
          <w:color w:val="auto"/>
          <w:spacing w:val="0"/>
          <w:position w:val="0"/>
          <w:sz w:val="44"/>
          <w:shd w:fill="auto" w:val="clear"/>
        </w:rPr>
        <w:t xml:space="preserve">والمالية التي تحددها الهيئة بالتنسيق مع الجهة الإدارية صاحبة الولاية</w:t>
      </w:r>
      <w:r>
        <w:rPr>
          <w:rFonts w:ascii="Arial" w:hAnsi="Arial" w:cs="Arial" w:eastAsia="Arial"/>
          <w:b/>
          <w:color w:val="auto"/>
          <w:spacing w:val="0"/>
          <w:position w:val="0"/>
          <w:sz w:val="44"/>
          <w:shd w:fill="auto" w:val="clear"/>
        </w:rPr>
        <w:t xml:space="preserve">. </w:t>
      </w:r>
    </w:p>
    <w:p>
      <w:pPr>
        <w:bidi w:val="true"/>
        <w:spacing w:before="0" w:after="60" w:line="400"/>
        <w:ind w:right="0" w:left="-7" w:firstLine="7"/>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وتسري ذات الأحكام السابقة على التأجير</w:t>
      </w:r>
      <w:r>
        <w:rPr>
          <w:rFonts w:ascii="Arial" w:hAnsi="Arial" w:cs="Arial" w:eastAsia="Arial"/>
          <w:b/>
          <w:color w:val="auto"/>
          <w:spacing w:val="0"/>
          <w:position w:val="0"/>
          <w:sz w:val="44"/>
          <w:shd w:fill="auto" w:val="clear"/>
        </w:rPr>
        <w:t xml:space="preserve">. </w:t>
      </w: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r>
        <w:rPr>
          <w:rFonts w:ascii="Arial" w:hAnsi="Arial" w:cs="Arial" w:eastAsia="Arial"/>
          <w:b/>
          <w:color w:val="auto"/>
          <w:spacing w:val="-6"/>
          <w:position w:val="0"/>
          <w:sz w:val="38"/>
          <w:u w:val="single"/>
          <w:shd w:fill="auto" w:val="clear"/>
        </w:rPr>
        <w:t xml:space="preserve">أحكام التصرف بالبيع أو الإيجار المنتهي بالتملك </w:t>
      </w:r>
    </w:p>
    <w:p>
      <w:pPr>
        <w:bidi w:val="true"/>
        <w:spacing w:before="0" w:after="60" w:line="400"/>
        <w:ind w:right="0" w:left="0" w:firstLine="0"/>
        <w:jc w:val="center"/>
        <w:rPr>
          <w:rFonts w:ascii="Times New Roman" w:hAnsi="Times New Roman" w:cs="Times New Roman" w:eastAsia="Times New Roman"/>
          <w:b/>
          <w:color w:val="auto"/>
          <w:spacing w:val="0"/>
          <w:position w:val="0"/>
          <w:sz w:val="34"/>
          <w:u w:val="single"/>
          <w:shd w:fill="auto" w:val="clear"/>
        </w:rPr>
      </w:pPr>
      <w:r>
        <w:rPr>
          <w:rFonts w:ascii="Times New Roman" w:hAnsi="Times New Roman" w:cs="Times New Roman" w:eastAsia="Times New Roman"/>
          <w:b/>
          <w:color w:val="auto"/>
          <w:spacing w:val="0"/>
          <w:position w:val="0"/>
          <w:sz w:val="34"/>
          <w:u w:val="single"/>
          <w:shd w:fill="auto" w:val="clear"/>
        </w:rPr>
        <w:t xml:space="preserve">مادة </w:t>
      </w:r>
      <w:r>
        <w:rPr>
          <w:rFonts w:ascii="Times New Roman" w:hAnsi="Times New Roman" w:cs="Times New Roman" w:eastAsia="Times New Roman"/>
          <w:b/>
          <w:color w:val="auto"/>
          <w:spacing w:val="0"/>
          <w:position w:val="0"/>
          <w:sz w:val="34"/>
          <w:u w:val="single"/>
          <w:shd w:fill="auto" w:val="clear"/>
        </w:rPr>
        <w:t xml:space="preserve">(</w:t>
      </w:r>
      <w:r>
        <w:rPr>
          <w:rFonts w:ascii="Times New Roman" w:hAnsi="Times New Roman" w:cs="Times New Roman" w:eastAsia="Times New Roman"/>
          <w:b/>
          <w:color w:val="auto"/>
          <w:spacing w:val="0"/>
          <w:position w:val="0"/>
          <w:sz w:val="34"/>
          <w:u w:val="single"/>
          <w:shd w:fill="auto" w:val="clear"/>
        </w:rPr>
        <w:t xml:space="preserve">60</w:t>
      </w:r>
      <w:r>
        <w:rPr>
          <w:rFonts w:ascii="Times New Roman" w:hAnsi="Times New Roman" w:cs="Times New Roman" w:eastAsia="Times New Roman"/>
          <w:b/>
          <w:color w:val="auto"/>
          <w:spacing w:val="0"/>
          <w:position w:val="0"/>
          <w:sz w:val="34"/>
          <w:u w:val="single"/>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في الحالات التي يكون التصرف في العقارات بالبيع، يجوز لكل مستثمر لأغراض إقامة المشروعات الاستثمارية أو توسيعها أن يقدم طلبا بالتعاقد عليها، بشرط أن تتوفر فيه الشروط الفنية والمالية التي تحددها الهيئة بالتنسيق مع الجهة الإدارية صاحبة الولاية</w:t>
      </w:r>
      <w:r>
        <w:rPr>
          <w:rFonts w:ascii="Arial" w:hAnsi="Arial" w:cs="Arial" w:eastAsia="Arial"/>
          <w:b/>
          <w:color w:val="auto"/>
          <w:spacing w:val="0"/>
          <w:position w:val="0"/>
          <w:sz w:val="44"/>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ولا تنتقل ملكية العقارات إلى المستثمر في هذه الحالات إلا بعد سداد كامل الثمن وبدء الإنتاج الفعلي للمشروعات ذات الطبيعة الإنتاجية أو الانتهاء من تنفيذ المشروعات العقارية أو السياحية، أو بدء مزاولة النشاط لغير ذلك، ويجب أن يتضمن العقد المبرم مع المستثمر نصاً بذلك</w:t>
      </w:r>
      <w:r>
        <w:rPr>
          <w:rFonts w:ascii="Arial" w:hAnsi="Arial" w:cs="Arial" w:eastAsia="Arial"/>
          <w:b/>
          <w:color w:val="auto"/>
          <w:spacing w:val="0"/>
          <w:position w:val="0"/>
          <w:sz w:val="44"/>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ويجوز للهيئة بناء على طلب المستثمر وبعد موافقة الجهة الإدارية صاحبة الولاية، الاتفاق على تأجيل سداد كامل الثمن أو بعضه أو غير ذلك من التيسيرات إلى ما بعد التشغيل الفعلي للمشروع، ويحدد العقد ما يلزم لذلك من ضمانات وإجراءات </w:t>
      </w:r>
      <w:r>
        <w:rPr>
          <w:rFonts w:ascii="Arial" w:hAnsi="Arial" w:cs="Arial" w:eastAsia="Arial"/>
          <w:b/>
          <w:color w:val="auto"/>
          <w:spacing w:val="0"/>
          <w:position w:val="0"/>
          <w:sz w:val="44"/>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وتسري ذات الأحكام السابقة علي نظام الإيجار المنتهي بالتملك</w:t>
      </w:r>
      <w:r>
        <w:rPr>
          <w:rFonts w:ascii="Arial" w:hAnsi="Arial" w:cs="Arial" w:eastAsia="Arial"/>
          <w:b/>
          <w:color w:val="auto"/>
          <w:spacing w:val="0"/>
          <w:position w:val="0"/>
          <w:sz w:val="44"/>
          <w:shd w:fill="auto" w:val="clear"/>
        </w:rPr>
        <w:t xml:space="preserve">.</w:t>
      </w: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r>
        <w:rPr>
          <w:rFonts w:ascii="Arial" w:hAnsi="Arial" w:cs="Arial" w:eastAsia="Arial"/>
          <w:b/>
          <w:color w:val="auto"/>
          <w:spacing w:val="-6"/>
          <w:position w:val="0"/>
          <w:sz w:val="38"/>
          <w:u w:val="single"/>
          <w:shd w:fill="auto" w:val="clear"/>
        </w:rPr>
        <w:t xml:space="preserve">أحـــوال التزاحـــم </w:t>
      </w:r>
    </w:p>
    <w:p>
      <w:pPr>
        <w:bidi w:val="true"/>
        <w:spacing w:before="0" w:after="60" w:line="400"/>
        <w:ind w:right="0" w:left="0" w:firstLine="0"/>
        <w:jc w:val="center"/>
        <w:rPr>
          <w:rFonts w:ascii="Times New Roman" w:hAnsi="Times New Roman" w:cs="Times New Roman" w:eastAsia="Times New Roman"/>
          <w:b/>
          <w:color w:val="auto"/>
          <w:spacing w:val="0"/>
          <w:position w:val="0"/>
          <w:sz w:val="34"/>
          <w:u w:val="single"/>
          <w:shd w:fill="auto" w:val="clear"/>
        </w:rPr>
      </w:pPr>
      <w:r>
        <w:rPr>
          <w:rFonts w:ascii="Times New Roman" w:hAnsi="Times New Roman" w:cs="Times New Roman" w:eastAsia="Times New Roman"/>
          <w:b/>
          <w:color w:val="auto"/>
          <w:spacing w:val="0"/>
          <w:position w:val="0"/>
          <w:sz w:val="34"/>
          <w:u w:val="single"/>
          <w:shd w:fill="auto" w:val="clear"/>
        </w:rPr>
        <w:t xml:space="preserve">مادة </w:t>
      </w:r>
      <w:r>
        <w:rPr>
          <w:rFonts w:ascii="Times New Roman" w:hAnsi="Times New Roman" w:cs="Times New Roman" w:eastAsia="Times New Roman"/>
          <w:b/>
          <w:color w:val="auto"/>
          <w:spacing w:val="0"/>
          <w:position w:val="0"/>
          <w:sz w:val="34"/>
          <w:u w:val="single"/>
          <w:shd w:fill="auto" w:val="clear"/>
        </w:rPr>
        <w:t xml:space="preserve">(</w:t>
      </w:r>
      <w:r>
        <w:rPr>
          <w:rFonts w:ascii="Times New Roman" w:hAnsi="Times New Roman" w:cs="Times New Roman" w:eastAsia="Times New Roman"/>
          <w:b/>
          <w:color w:val="auto"/>
          <w:spacing w:val="0"/>
          <w:position w:val="0"/>
          <w:sz w:val="34"/>
          <w:u w:val="single"/>
          <w:shd w:fill="auto" w:val="clear"/>
        </w:rPr>
        <w:t xml:space="preserve">61</w:t>
      </w:r>
      <w:r>
        <w:rPr>
          <w:rFonts w:ascii="Times New Roman" w:hAnsi="Times New Roman" w:cs="Times New Roman" w:eastAsia="Times New Roman"/>
          <w:b/>
          <w:color w:val="auto"/>
          <w:spacing w:val="0"/>
          <w:position w:val="0"/>
          <w:sz w:val="34"/>
          <w:u w:val="single"/>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عند تزاحم طلبات المستثمرين بالتعامل على العقارات اللازمة لإقامة مشروعات استثمارية سواء بنظام البيع أو التأجير أو التأجير المنتهى بالتملك أو الترخيص بالانتفاع، تكون المفاضلة بين من استوفي الشروط الفنية والمالية اللازمة للاستثمار بنظام النقاط وفقاً لاسس مفاضلة من بينها قيمة العرض المقدم من المستثمر أو المواصفات الفنية أو المالية الأخري أو بنظام القرعة إذا لم تتم المفاضلة طبقاً لنظام النقاط </w:t>
      </w:r>
      <w:r>
        <w:rPr>
          <w:rFonts w:ascii="Arial" w:hAnsi="Arial" w:cs="Arial" w:eastAsia="Arial"/>
          <w:b/>
          <w:color w:val="auto"/>
          <w:spacing w:val="0"/>
          <w:position w:val="0"/>
          <w:sz w:val="44"/>
          <w:shd w:fill="auto" w:val="clear"/>
        </w:rPr>
        <w:t xml:space="preserve">. </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وتبين اللائحة التنفيذية لهذا القانون أحوال التزاحم وضوابط وإجراءات تلك المفاضلة والأسس التي تتم بناءً عليها</w:t>
      </w:r>
      <w:r>
        <w:rPr>
          <w:rFonts w:ascii="Arial" w:hAnsi="Arial" w:cs="Arial" w:eastAsia="Arial"/>
          <w:b/>
          <w:color w:val="auto"/>
          <w:spacing w:val="0"/>
          <w:position w:val="0"/>
          <w:sz w:val="44"/>
          <w:shd w:fill="auto" w:val="clear"/>
        </w:rPr>
        <w:t xml:space="preserve">.</w:t>
      </w:r>
    </w:p>
    <w:p>
      <w:pPr>
        <w:bidi w:val="true"/>
        <w:spacing w:before="0" w:after="60" w:line="400"/>
        <w:ind w:right="0" w:left="0" w:firstLine="0"/>
        <w:jc w:val="both"/>
        <w:rPr>
          <w:rFonts w:ascii="Arial" w:hAnsi="Arial" w:cs="Arial" w:eastAsia="Arial"/>
          <w:b/>
          <w:color w:val="auto"/>
          <w:spacing w:val="-6"/>
          <w:position w:val="0"/>
          <w:sz w:val="38"/>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r>
        <w:rPr>
          <w:rFonts w:ascii="Arial" w:hAnsi="Arial" w:cs="Arial" w:eastAsia="Arial"/>
          <w:b/>
          <w:color w:val="auto"/>
          <w:spacing w:val="-6"/>
          <w:position w:val="0"/>
          <w:sz w:val="38"/>
          <w:u w:val="single"/>
          <w:shd w:fill="auto" w:val="clear"/>
        </w:rPr>
        <w:t xml:space="preserve">اشتراك الجهات الإدارية صاحبة الولاية بالعقار كحصة عينية </w:t>
      </w:r>
    </w:p>
    <w:p>
      <w:pPr>
        <w:bidi w:val="true"/>
        <w:spacing w:before="0" w:after="60" w:line="400"/>
        <w:ind w:right="0" w:left="0" w:firstLine="0"/>
        <w:jc w:val="center"/>
        <w:rPr>
          <w:rFonts w:ascii="Times New Roman" w:hAnsi="Times New Roman" w:cs="Times New Roman" w:eastAsia="Times New Roman"/>
          <w:b/>
          <w:color w:val="auto"/>
          <w:spacing w:val="0"/>
          <w:position w:val="0"/>
          <w:sz w:val="34"/>
          <w:u w:val="single"/>
          <w:shd w:fill="auto" w:val="clear"/>
        </w:rPr>
      </w:pPr>
      <w:r>
        <w:rPr>
          <w:rFonts w:ascii="Times New Roman" w:hAnsi="Times New Roman" w:cs="Times New Roman" w:eastAsia="Times New Roman"/>
          <w:b/>
          <w:color w:val="auto"/>
          <w:spacing w:val="0"/>
          <w:position w:val="0"/>
          <w:sz w:val="34"/>
          <w:u w:val="single"/>
          <w:shd w:fill="auto" w:val="clear"/>
        </w:rPr>
        <w:t xml:space="preserve">مادة </w:t>
      </w:r>
      <w:r>
        <w:rPr>
          <w:rFonts w:ascii="Times New Roman" w:hAnsi="Times New Roman" w:cs="Times New Roman" w:eastAsia="Times New Roman"/>
          <w:b/>
          <w:color w:val="auto"/>
          <w:spacing w:val="0"/>
          <w:position w:val="0"/>
          <w:sz w:val="34"/>
          <w:u w:val="single"/>
          <w:shd w:fill="auto" w:val="clear"/>
        </w:rPr>
        <w:t xml:space="preserve">(</w:t>
      </w:r>
      <w:r>
        <w:rPr>
          <w:rFonts w:ascii="Times New Roman" w:hAnsi="Times New Roman" w:cs="Times New Roman" w:eastAsia="Times New Roman"/>
          <w:b/>
          <w:color w:val="auto"/>
          <w:spacing w:val="0"/>
          <w:position w:val="0"/>
          <w:sz w:val="34"/>
          <w:u w:val="single"/>
          <w:shd w:fill="auto" w:val="clear"/>
        </w:rPr>
        <w:t xml:space="preserve">62</w:t>
      </w:r>
      <w:r>
        <w:rPr>
          <w:rFonts w:ascii="Times New Roman" w:hAnsi="Times New Roman" w:cs="Times New Roman" w:eastAsia="Times New Roman"/>
          <w:b/>
          <w:color w:val="auto"/>
          <w:spacing w:val="0"/>
          <w:position w:val="0"/>
          <w:sz w:val="34"/>
          <w:u w:val="single"/>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يجوز للجهات الإدارية صاحبة الولاية على العقارات أن تشترك في المشروعات الاستثمارية بتلك العقارات</w:t>
      </w:r>
      <w:r>
        <w:rPr>
          <w:rFonts w:ascii="Arial" w:hAnsi="Arial" w:cs="Arial" w:eastAsia="Arial"/>
          <w:b/>
          <w:color w:val="auto"/>
          <w:spacing w:val="0"/>
          <w:position w:val="0"/>
          <w:sz w:val="44"/>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وتبين اللائحة التنفيذية لهذا القانون أوضاع وإجراءات وكيفية اشتراك تلك الجهات بالعقارات في المشروع الاستثماري</w:t>
      </w:r>
      <w:r>
        <w:rPr>
          <w:rFonts w:ascii="Arial" w:hAnsi="Arial" w:cs="Arial" w:eastAsia="Arial"/>
          <w:b/>
          <w:color w:val="auto"/>
          <w:spacing w:val="0"/>
          <w:position w:val="0"/>
          <w:sz w:val="44"/>
          <w:shd w:fill="auto" w:val="clear"/>
        </w:rPr>
        <w:t xml:space="preserve">.</w:t>
      </w:r>
    </w:p>
    <w:p>
      <w:pPr>
        <w:bidi w:val="true"/>
        <w:spacing w:before="0" w:after="60" w:line="400"/>
        <w:ind w:right="0" w:left="-7" w:firstLine="7"/>
        <w:jc w:val="both"/>
        <w:rPr>
          <w:rFonts w:ascii="Arial" w:hAnsi="Arial" w:cs="Arial" w:eastAsia="Arial"/>
          <w:b/>
          <w:color w:val="auto"/>
          <w:spacing w:val="0"/>
          <w:position w:val="0"/>
          <w:sz w:val="44"/>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r>
        <w:rPr>
          <w:rFonts w:ascii="Arial" w:hAnsi="Arial" w:cs="Arial" w:eastAsia="Arial"/>
          <w:b/>
          <w:color w:val="auto"/>
          <w:spacing w:val="-6"/>
          <w:position w:val="0"/>
          <w:sz w:val="38"/>
          <w:u w:val="single"/>
          <w:shd w:fill="auto" w:val="clear"/>
        </w:rPr>
        <w:t xml:space="preserve">الجهات المختصة بالتقدير</w:t>
      </w:r>
    </w:p>
    <w:p>
      <w:pPr>
        <w:bidi w:val="true"/>
        <w:spacing w:before="0" w:after="60" w:line="400"/>
        <w:ind w:right="0" w:left="0" w:firstLine="0"/>
        <w:jc w:val="center"/>
        <w:rPr>
          <w:rFonts w:ascii="Times New Roman" w:hAnsi="Times New Roman" w:cs="Times New Roman" w:eastAsia="Times New Roman"/>
          <w:b/>
          <w:color w:val="auto"/>
          <w:spacing w:val="0"/>
          <w:position w:val="0"/>
          <w:sz w:val="34"/>
          <w:u w:val="single"/>
          <w:shd w:fill="auto" w:val="clear"/>
        </w:rPr>
      </w:pPr>
      <w:r>
        <w:rPr>
          <w:rFonts w:ascii="Times New Roman" w:hAnsi="Times New Roman" w:cs="Times New Roman" w:eastAsia="Times New Roman"/>
          <w:b/>
          <w:color w:val="auto"/>
          <w:spacing w:val="0"/>
          <w:position w:val="0"/>
          <w:sz w:val="34"/>
          <w:u w:val="single"/>
          <w:shd w:fill="auto" w:val="clear"/>
        </w:rPr>
        <w:t xml:space="preserve">مادة </w:t>
      </w:r>
      <w:r>
        <w:rPr>
          <w:rFonts w:ascii="Times New Roman" w:hAnsi="Times New Roman" w:cs="Times New Roman" w:eastAsia="Times New Roman"/>
          <w:b/>
          <w:color w:val="auto"/>
          <w:spacing w:val="0"/>
          <w:position w:val="0"/>
          <w:sz w:val="34"/>
          <w:u w:val="single"/>
          <w:shd w:fill="auto" w:val="clear"/>
        </w:rPr>
        <w:t xml:space="preserve">(</w:t>
      </w:r>
      <w:r>
        <w:rPr>
          <w:rFonts w:ascii="Times New Roman" w:hAnsi="Times New Roman" w:cs="Times New Roman" w:eastAsia="Times New Roman"/>
          <w:b/>
          <w:color w:val="auto"/>
          <w:spacing w:val="0"/>
          <w:position w:val="0"/>
          <w:sz w:val="34"/>
          <w:u w:val="single"/>
          <w:shd w:fill="auto" w:val="clear"/>
        </w:rPr>
        <w:t xml:space="preserve">63</w:t>
      </w:r>
      <w:r>
        <w:rPr>
          <w:rFonts w:ascii="Times New Roman" w:hAnsi="Times New Roman" w:cs="Times New Roman" w:eastAsia="Times New Roman"/>
          <w:b/>
          <w:color w:val="auto"/>
          <w:spacing w:val="0"/>
          <w:position w:val="0"/>
          <w:sz w:val="34"/>
          <w:u w:val="single"/>
          <w:shd w:fill="auto" w:val="clear"/>
        </w:rPr>
        <w:t xml:space="preserve">)</w:t>
      </w:r>
    </w:p>
    <w:p>
      <w:pPr>
        <w:bidi w:val="true"/>
        <w:spacing w:before="0" w:after="60" w:line="400"/>
        <w:ind w:right="0" w:left="-7" w:firstLine="7"/>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في تطبيق أحكام هذا الفصل، يكون تقدير ثمن البيع أو القيمة الإيجارية أو مقابل الانتفاع عن طريق أي من الجهات الآتية</w:t>
      </w:r>
      <w:r>
        <w:rPr>
          <w:rFonts w:ascii="Arial" w:hAnsi="Arial" w:cs="Arial" w:eastAsia="Arial"/>
          <w:b/>
          <w:color w:val="auto"/>
          <w:spacing w:val="0"/>
          <w:position w:val="0"/>
          <w:sz w:val="44"/>
          <w:shd w:fill="auto" w:val="clear"/>
        </w:rPr>
        <w:t xml:space="preserve">: </w:t>
      </w:r>
      <w:r>
        <w:rPr>
          <w:rFonts w:ascii="Arial" w:hAnsi="Arial" w:cs="Arial" w:eastAsia="Arial"/>
          <w:b/>
          <w:color w:val="auto"/>
          <w:spacing w:val="0"/>
          <w:position w:val="0"/>
          <w:sz w:val="44"/>
          <w:shd w:fill="auto" w:val="clear"/>
        </w:rPr>
        <w:t xml:space="preserve">الهيئة العامة للخدمات الحكومية، </w:t>
      </w:r>
      <w:r>
        <w:rPr>
          <w:rFonts w:ascii="Arial" w:hAnsi="Arial" w:cs="Arial" w:eastAsia="Arial"/>
          <w:b/>
          <w:color w:val="auto"/>
          <w:spacing w:val="0"/>
          <w:position w:val="0"/>
          <w:sz w:val="44"/>
          <w:shd w:fill="auto" w:val="clear"/>
        </w:rPr>
        <w:br/>
      </w:r>
      <w:r>
        <w:rPr>
          <w:rFonts w:ascii="Arial" w:hAnsi="Arial" w:cs="Arial" w:eastAsia="Arial"/>
          <w:b/>
          <w:color w:val="auto"/>
          <w:spacing w:val="0"/>
          <w:position w:val="0"/>
          <w:sz w:val="44"/>
          <w:shd w:fill="auto" w:val="clear"/>
        </w:rPr>
        <w:t xml:space="preserve">اللجنة العليا لتثمين أراضي الدولة، هيئة المجتمعات العمرانية الجديدة، الهيئة </w:t>
      </w:r>
      <w:r>
        <w:rPr>
          <w:rFonts w:ascii="Arial" w:hAnsi="Arial" w:cs="Arial" w:eastAsia="Arial"/>
          <w:b/>
          <w:color w:val="auto"/>
          <w:spacing w:val="0"/>
          <w:position w:val="0"/>
          <w:sz w:val="44"/>
          <w:shd w:fill="auto" w:val="clear"/>
        </w:rPr>
        <w:br/>
      </w:r>
      <w:r>
        <w:rPr>
          <w:rFonts w:ascii="Arial" w:hAnsi="Arial" w:cs="Arial" w:eastAsia="Arial"/>
          <w:b/>
          <w:color w:val="auto"/>
          <w:spacing w:val="0"/>
          <w:position w:val="0"/>
          <w:sz w:val="44"/>
          <w:shd w:fill="auto" w:val="clear"/>
        </w:rPr>
        <w:t xml:space="preserve">العامة للتنمية السياحية، الهيئة العامة للتنمية الصناعية، وذلك وفقاً لطبيعة النشاط المستهدف إقامته</w:t>
      </w:r>
      <w:r>
        <w:rPr>
          <w:rFonts w:ascii="Arial" w:hAnsi="Arial" w:cs="Arial" w:eastAsia="Arial"/>
          <w:b/>
          <w:color w:val="auto"/>
          <w:spacing w:val="0"/>
          <w:position w:val="0"/>
          <w:sz w:val="44"/>
          <w:shd w:fill="auto" w:val="clear"/>
        </w:rPr>
        <w:t xml:space="preserve">.</w:t>
      </w:r>
    </w:p>
    <w:p>
      <w:pPr>
        <w:bidi w:val="true"/>
        <w:spacing w:before="0" w:after="60" w:line="400"/>
        <w:ind w:right="0" w:left="-7" w:firstLine="7"/>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ويراعى عند التقدير كافة المعايير والضوابط الآتية</w:t>
      </w:r>
      <w:r>
        <w:rPr>
          <w:rFonts w:ascii="Arial" w:hAnsi="Arial" w:cs="Arial" w:eastAsia="Arial"/>
          <w:b/>
          <w:color w:val="auto"/>
          <w:spacing w:val="0"/>
          <w:position w:val="0"/>
          <w:sz w:val="44"/>
          <w:shd w:fill="auto" w:val="clear"/>
        </w:rPr>
        <w:t xml:space="preserve">:</w:t>
      </w:r>
    </w:p>
    <w:p>
      <w:pPr>
        <w:numPr>
          <w:ilvl w:val="0"/>
          <w:numId w:val="266"/>
        </w:numPr>
        <w:bidi w:val="true"/>
        <w:spacing w:before="0" w:after="60" w:line="400"/>
        <w:ind w:right="0" w:left="735" w:hanging="375"/>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أثمان العقارات المجاورة </w:t>
      </w:r>
      <w:r>
        <w:rPr>
          <w:rFonts w:ascii="Arial" w:hAnsi="Arial" w:cs="Arial" w:eastAsia="Arial"/>
          <w:b/>
          <w:color w:val="auto"/>
          <w:spacing w:val="0"/>
          <w:position w:val="0"/>
          <w:sz w:val="44"/>
          <w:shd w:fill="auto" w:val="clear"/>
        </w:rPr>
        <w:t xml:space="preserve">.</w:t>
      </w:r>
    </w:p>
    <w:p>
      <w:pPr>
        <w:numPr>
          <w:ilvl w:val="0"/>
          <w:numId w:val="266"/>
        </w:numPr>
        <w:bidi w:val="true"/>
        <w:spacing w:before="0" w:after="60" w:line="400"/>
        <w:ind w:right="0" w:left="735" w:hanging="375"/>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تكاليف إعداد العقار وتهيئته والبنية الأساسية اللازمة، ومدى توافر الخدمات الرئيسية له</w:t>
      </w:r>
      <w:r>
        <w:rPr>
          <w:rFonts w:ascii="Arial" w:hAnsi="Arial" w:cs="Arial" w:eastAsia="Arial"/>
          <w:b/>
          <w:color w:val="auto"/>
          <w:spacing w:val="0"/>
          <w:position w:val="0"/>
          <w:sz w:val="44"/>
          <w:shd w:fill="auto" w:val="clear"/>
        </w:rPr>
        <w:t xml:space="preserve">.</w:t>
      </w:r>
    </w:p>
    <w:p>
      <w:pPr>
        <w:numPr>
          <w:ilvl w:val="0"/>
          <w:numId w:val="266"/>
        </w:numPr>
        <w:bidi w:val="true"/>
        <w:spacing w:before="0" w:after="60" w:line="400"/>
        <w:ind w:right="0" w:left="735" w:hanging="375"/>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طبيعة النشاط المستهدف إقامته علي العقار ومدي حاجة المنطقة الكائن بها العقار للنشاط للمساهمة فى تحقيق التنمية</w:t>
      </w:r>
      <w:r>
        <w:rPr>
          <w:rFonts w:ascii="Arial" w:hAnsi="Arial" w:cs="Arial" w:eastAsia="Arial"/>
          <w:b/>
          <w:color w:val="auto"/>
          <w:spacing w:val="0"/>
          <w:position w:val="0"/>
          <w:sz w:val="44"/>
          <w:shd w:fill="auto" w:val="clear"/>
        </w:rPr>
        <w:t xml:space="preserve">.</w:t>
      </w:r>
    </w:p>
    <w:p>
      <w:pPr>
        <w:numPr>
          <w:ilvl w:val="0"/>
          <w:numId w:val="266"/>
        </w:numPr>
        <w:bidi w:val="true"/>
        <w:spacing w:before="0" w:after="60" w:line="400"/>
        <w:ind w:right="0" w:left="735" w:hanging="375"/>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العناصر الفنية الأخرى التي تراها الجهة المختصة ضرورية لإجراء التقدير</w:t>
      </w:r>
      <w:r>
        <w:rPr>
          <w:rFonts w:ascii="Arial" w:hAnsi="Arial" w:cs="Arial" w:eastAsia="Arial"/>
          <w:b/>
          <w:color w:val="auto"/>
          <w:spacing w:val="0"/>
          <w:position w:val="0"/>
          <w:sz w:val="44"/>
          <w:shd w:fill="auto" w:val="clear"/>
        </w:rPr>
        <w:t xml:space="preserve">.</w:t>
      </w:r>
    </w:p>
    <w:p>
      <w:pPr>
        <w:numPr>
          <w:ilvl w:val="0"/>
          <w:numId w:val="266"/>
        </w:numPr>
        <w:bidi w:val="true"/>
        <w:spacing w:before="0" w:after="60" w:line="400"/>
        <w:ind w:right="0" w:left="735" w:hanging="375"/>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معايير التقدير العقاري المعتمدة</w:t>
      </w:r>
      <w:r>
        <w:rPr>
          <w:rFonts w:ascii="Arial" w:hAnsi="Arial" w:cs="Arial" w:eastAsia="Arial"/>
          <w:b/>
          <w:color w:val="auto"/>
          <w:spacing w:val="0"/>
          <w:position w:val="0"/>
          <w:sz w:val="44"/>
          <w:shd w:fill="auto" w:val="clear"/>
        </w:rPr>
        <w:t xml:space="preserve">.</w:t>
      </w:r>
    </w:p>
    <w:p>
      <w:pPr>
        <w:bidi w:val="true"/>
        <w:spacing w:before="0" w:after="60" w:line="400"/>
        <w:ind w:right="0" w:left="-7" w:firstLine="7"/>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وتلتزم جهة التقدير بضم ممثلين من ذوي الخبرة فى عضوية لجان التقدير، وإنهاء عملية التقدير خلال مدة لا تجاوز ثلاثين يوماً من تاريخ تقديم طلب التقدير إليها</w:t>
      </w:r>
      <w:r>
        <w:rPr>
          <w:rFonts w:ascii="Arial" w:hAnsi="Arial" w:cs="Arial" w:eastAsia="Arial"/>
          <w:b/>
          <w:color w:val="auto"/>
          <w:spacing w:val="0"/>
          <w:position w:val="0"/>
          <w:sz w:val="44"/>
          <w:shd w:fill="auto" w:val="clear"/>
        </w:rPr>
        <w:t xml:space="preserve">.</w:t>
      </w:r>
    </w:p>
    <w:p>
      <w:pPr>
        <w:bidi w:val="true"/>
        <w:spacing w:before="0" w:after="60" w:line="400"/>
        <w:ind w:right="0" w:left="-7" w:firstLine="7"/>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وتحدد اللائحة التنفيذية لهذا القانون الإجراءات اللازمة لمباشرة عملية التقدير ومدة صلاحيته والاتعاب التى يتم سدادها لجهة التسعير من الجهة صاحبة الولاية عند إتمام التخصيص</w:t>
      </w:r>
      <w:r>
        <w:rPr>
          <w:rFonts w:ascii="Arial" w:hAnsi="Arial" w:cs="Arial" w:eastAsia="Arial"/>
          <w:b/>
          <w:color w:val="auto"/>
          <w:spacing w:val="0"/>
          <w:position w:val="0"/>
          <w:sz w:val="44"/>
          <w:shd w:fill="auto" w:val="clear"/>
        </w:rPr>
        <w:t xml:space="preserve">.</w:t>
      </w: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r>
        <w:rPr>
          <w:rFonts w:ascii="Arial" w:hAnsi="Arial" w:cs="Arial" w:eastAsia="Arial"/>
          <w:b/>
          <w:color w:val="auto"/>
          <w:spacing w:val="-6"/>
          <w:position w:val="0"/>
          <w:sz w:val="38"/>
          <w:u w:val="single"/>
          <w:shd w:fill="auto" w:val="clear"/>
        </w:rPr>
        <w:t xml:space="preserve">لجــــان البــــت </w:t>
      </w:r>
    </w:p>
    <w:p>
      <w:pPr>
        <w:bidi w:val="true"/>
        <w:spacing w:before="0" w:after="60" w:line="400"/>
        <w:ind w:right="0" w:left="0" w:firstLine="0"/>
        <w:jc w:val="center"/>
        <w:rPr>
          <w:rFonts w:ascii="Times New Roman" w:hAnsi="Times New Roman" w:cs="Times New Roman" w:eastAsia="Times New Roman"/>
          <w:b/>
          <w:color w:val="auto"/>
          <w:spacing w:val="0"/>
          <w:position w:val="0"/>
          <w:sz w:val="34"/>
          <w:u w:val="single"/>
          <w:shd w:fill="auto" w:val="clear"/>
        </w:rPr>
      </w:pPr>
      <w:r>
        <w:rPr>
          <w:rFonts w:ascii="Times New Roman" w:hAnsi="Times New Roman" w:cs="Times New Roman" w:eastAsia="Times New Roman"/>
          <w:b/>
          <w:color w:val="auto"/>
          <w:spacing w:val="0"/>
          <w:position w:val="0"/>
          <w:sz w:val="34"/>
          <w:u w:val="single"/>
          <w:shd w:fill="auto" w:val="clear"/>
        </w:rPr>
        <w:t xml:space="preserve">مادة </w:t>
      </w:r>
      <w:r>
        <w:rPr>
          <w:rFonts w:ascii="Times New Roman" w:hAnsi="Times New Roman" w:cs="Times New Roman" w:eastAsia="Times New Roman"/>
          <w:b/>
          <w:color w:val="auto"/>
          <w:spacing w:val="0"/>
          <w:position w:val="0"/>
          <w:sz w:val="34"/>
          <w:u w:val="single"/>
          <w:shd w:fill="auto" w:val="clear"/>
        </w:rPr>
        <w:t xml:space="preserve">(</w:t>
      </w:r>
      <w:r>
        <w:rPr>
          <w:rFonts w:ascii="Times New Roman" w:hAnsi="Times New Roman" w:cs="Times New Roman" w:eastAsia="Times New Roman"/>
          <w:b/>
          <w:color w:val="auto"/>
          <w:spacing w:val="0"/>
          <w:position w:val="0"/>
          <w:sz w:val="34"/>
          <w:u w:val="single"/>
          <w:shd w:fill="auto" w:val="clear"/>
        </w:rPr>
        <w:t xml:space="preserve">64</w:t>
      </w:r>
      <w:r>
        <w:rPr>
          <w:rFonts w:ascii="Times New Roman" w:hAnsi="Times New Roman" w:cs="Times New Roman" w:eastAsia="Times New Roman"/>
          <w:b/>
          <w:color w:val="auto"/>
          <w:spacing w:val="0"/>
          <w:position w:val="0"/>
          <w:sz w:val="34"/>
          <w:u w:val="single"/>
          <w:shd w:fill="auto" w:val="clear"/>
        </w:rPr>
        <w:t xml:space="preserve">)</w:t>
      </w:r>
    </w:p>
    <w:p>
      <w:pPr>
        <w:bidi w:val="true"/>
        <w:spacing w:before="0" w:after="60" w:line="400"/>
        <w:ind w:right="0" w:left="-7" w:firstLine="7"/>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تشكل بقرار من الرئيس التنفيذي للهيئة لجنة أو أكثر تضم عناصر فنية ومالية وقانونية تتناسب وظائفهم وخبراتهم مع أهمية وطبيعة موضوع التعاقد، للبت في طلبات التصرف في العقارات للمستثمرين في الأحوال المختلفة وفقا لأحكام هذا الفصل خلال مدة لا تجاوز ثلاثين يوماً من تاريخ ورود الرأي الفني في طلب المستثمر من جهة الولاية، وتعتمد قراراتها منه، وتخطر الهيئة مقدم الطلب بهذا القرار</w:t>
      </w:r>
      <w:r>
        <w:rPr>
          <w:rFonts w:ascii="Arial" w:hAnsi="Arial" w:cs="Arial" w:eastAsia="Arial"/>
          <w:b/>
          <w:color w:val="auto"/>
          <w:spacing w:val="0"/>
          <w:position w:val="0"/>
          <w:sz w:val="44"/>
          <w:shd w:fill="auto" w:val="clear"/>
        </w:rPr>
        <w:t xml:space="preserve">.</w:t>
      </w:r>
    </w:p>
    <w:p>
      <w:pPr>
        <w:bidi w:val="true"/>
        <w:spacing w:before="0" w:after="60" w:line="400"/>
        <w:ind w:right="0" w:left="-7" w:firstLine="7"/>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وتبين اللائحة التنفيذية لهذا القانون إجراءات عمل اللجان المشار إليها، وكيفية الإخطار وطرق سداد الثمن أو القيمة الإيجارية أو مقابل الانتفاع بحسب الأحوال، وأيلولة المستحقات للجهات المختصة كاملة، كما تحدد اللائحة التنفيذية إجراءات إعداد وتحرير العقود في كل حالة وفق نماذج العقود المعتمدة من مجلس إدارة الهيئة بعد مراجعتها من مجلس الدولة</w:t>
      </w:r>
      <w:r>
        <w:rPr>
          <w:rFonts w:ascii="Arial" w:hAnsi="Arial" w:cs="Arial" w:eastAsia="Arial"/>
          <w:b/>
          <w:color w:val="auto"/>
          <w:spacing w:val="0"/>
          <w:position w:val="0"/>
          <w:sz w:val="44"/>
          <w:shd w:fill="auto" w:val="clear"/>
        </w:rPr>
        <w:t xml:space="preserve">.</w:t>
      </w: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r>
        <w:rPr>
          <w:rFonts w:ascii="Arial" w:hAnsi="Arial" w:cs="Arial" w:eastAsia="Arial"/>
          <w:b/>
          <w:color w:val="auto"/>
          <w:spacing w:val="-6"/>
          <w:position w:val="0"/>
          <w:sz w:val="38"/>
          <w:u w:val="single"/>
          <w:shd w:fill="auto" w:val="clear"/>
        </w:rPr>
        <w:t xml:space="preserve">التزام المشروع بالغرض من التصرف في العقار </w:t>
      </w:r>
    </w:p>
    <w:p>
      <w:pPr>
        <w:bidi w:val="true"/>
        <w:spacing w:before="0" w:after="60" w:line="400"/>
        <w:ind w:right="0" w:left="0" w:firstLine="0"/>
        <w:jc w:val="center"/>
        <w:rPr>
          <w:rFonts w:ascii="Times New Roman" w:hAnsi="Times New Roman" w:cs="Times New Roman" w:eastAsia="Times New Roman"/>
          <w:b/>
          <w:color w:val="auto"/>
          <w:spacing w:val="0"/>
          <w:position w:val="0"/>
          <w:sz w:val="34"/>
          <w:u w:val="single"/>
          <w:shd w:fill="auto" w:val="clear"/>
        </w:rPr>
      </w:pPr>
      <w:r>
        <w:rPr>
          <w:rFonts w:ascii="Times New Roman" w:hAnsi="Times New Roman" w:cs="Times New Roman" w:eastAsia="Times New Roman"/>
          <w:b/>
          <w:color w:val="auto"/>
          <w:spacing w:val="0"/>
          <w:position w:val="0"/>
          <w:sz w:val="34"/>
          <w:u w:val="single"/>
          <w:shd w:fill="auto" w:val="clear"/>
        </w:rPr>
        <w:t xml:space="preserve">مادة </w:t>
      </w:r>
      <w:r>
        <w:rPr>
          <w:rFonts w:ascii="Times New Roman" w:hAnsi="Times New Roman" w:cs="Times New Roman" w:eastAsia="Times New Roman"/>
          <w:b/>
          <w:color w:val="auto"/>
          <w:spacing w:val="0"/>
          <w:position w:val="0"/>
          <w:sz w:val="34"/>
          <w:u w:val="single"/>
          <w:shd w:fill="auto" w:val="clear"/>
        </w:rPr>
        <w:t xml:space="preserve">(</w:t>
      </w:r>
      <w:r>
        <w:rPr>
          <w:rFonts w:ascii="Times New Roman" w:hAnsi="Times New Roman" w:cs="Times New Roman" w:eastAsia="Times New Roman"/>
          <w:b/>
          <w:color w:val="auto"/>
          <w:spacing w:val="0"/>
          <w:position w:val="0"/>
          <w:sz w:val="34"/>
          <w:u w:val="single"/>
          <w:shd w:fill="auto" w:val="clear"/>
        </w:rPr>
        <w:t xml:space="preserve">65</w:t>
      </w:r>
      <w:r>
        <w:rPr>
          <w:rFonts w:ascii="Times New Roman" w:hAnsi="Times New Roman" w:cs="Times New Roman" w:eastAsia="Times New Roman"/>
          <w:b/>
          <w:color w:val="auto"/>
          <w:spacing w:val="0"/>
          <w:position w:val="0"/>
          <w:sz w:val="34"/>
          <w:u w:val="single"/>
          <w:shd w:fill="auto" w:val="clear"/>
        </w:rPr>
        <w:t xml:space="preserve">)</w:t>
      </w:r>
    </w:p>
    <w:p>
      <w:pPr>
        <w:bidi w:val="true"/>
        <w:spacing w:before="0" w:after="60" w:line="400"/>
        <w:ind w:right="0" w:left="-7" w:firstLine="7"/>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في جميع الأحوال التي يتم فيها التصرف في العقارات المملوكة ملكية خاصة للدولة أو للأشخاص الاعتبارية العامة، يتعين على المشروع الاستثماري الالتزام بالغرض الذي تم التصرف في العقار على أساسه، ولا يجوز تغيير هذا الغرض إلا بعد الموافقة الكتابية من الجهة الإدارية صاحبة الولاية، في الأحوال التي تسمح فيها  طبيعة العقار وموقعه بهذا التغيير وبشرط سداد المبالغ التي تبيّن اللائحة التنفيذية معايير تحديد قيمتها</w:t>
      </w:r>
      <w:r>
        <w:rPr>
          <w:rFonts w:ascii="Arial" w:hAnsi="Arial" w:cs="Arial" w:eastAsia="Arial"/>
          <w:b/>
          <w:color w:val="auto"/>
          <w:spacing w:val="0"/>
          <w:position w:val="0"/>
          <w:sz w:val="44"/>
          <w:shd w:fill="auto" w:val="clear"/>
        </w:rPr>
        <w:t xml:space="preserve">.</w:t>
      </w:r>
    </w:p>
    <w:p>
      <w:pPr>
        <w:bidi w:val="true"/>
        <w:spacing w:before="0" w:after="60" w:line="400"/>
        <w:ind w:right="0" w:left="-7" w:firstLine="7"/>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وتلتزم هذه الجهة بالرد على طلب تغيير الغرض خلال ثلاثين يوماً من تاريخ تقديمه إليها وإلا أعتبر عدم الرد رفضاً للطلب</w:t>
      </w:r>
      <w:r>
        <w:rPr>
          <w:rFonts w:ascii="Arial" w:hAnsi="Arial" w:cs="Arial" w:eastAsia="Arial"/>
          <w:b/>
          <w:color w:val="auto"/>
          <w:spacing w:val="0"/>
          <w:position w:val="0"/>
          <w:sz w:val="44"/>
          <w:shd w:fill="auto" w:val="clear"/>
        </w:rPr>
        <w:t xml:space="preserve">.</w:t>
      </w:r>
    </w:p>
    <w:p>
      <w:pPr>
        <w:bidi w:val="true"/>
        <w:spacing w:before="0" w:after="60" w:line="400"/>
        <w:ind w:right="0" w:left="-7" w:firstLine="7"/>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ويحق للمستثمر التظلم من هذا القرار أمام اللجنة المنصوص عليها بالمادة </w:t>
      </w:r>
      <w:r>
        <w:rPr>
          <w:rFonts w:ascii="Arial" w:hAnsi="Arial" w:cs="Arial" w:eastAsia="Arial"/>
          <w:b/>
          <w:color w:val="auto"/>
          <w:spacing w:val="0"/>
          <w:position w:val="0"/>
          <w:sz w:val="44"/>
          <w:shd w:fill="auto" w:val="clear"/>
        </w:rPr>
        <w:t xml:space="preserve">(</w:t>
      </w:r>
      <w:r>
        <w:rPr>
          <w:rFonts w:ascii="Arial" w:hAnsi="Arial" w:cs="Arial" w:eastAsia="Arial"/>
          <w:b/>
          <w:color w:val="auto"/>
          <w:spacing w:val="0"/>
          <w:position w:val="0"/>
          <w:sz w:val="44"/>
          <w:shd w:fill="auto" w:val="clear"/>
        </w:rPr>
        <w:t xml:space="preserve">105</w:t>
      </w:r>
      <w:r>
        <w:rPr>
          <w:rFonts w:ascii="Arial" w:hAnsi="Arial" w:cs="Arial" w:eastAsia="Arial"/>
          <w:b/>
          <w:color w:val="auto"/>
          <w:spacing w:val="0"/>
          <w:position w:val="0"/>
          <w:sz w:val="44"/>
          <w:shd w:fill="auto" w:val="clear"/>
        </w:rPr>
        <w:t xml:space="preserve">) </w:t>
      </w:r>
      <w:r>
        <w:rPr>
          <w:rFonts w:ascii="Arial" w:hAnsi="Arial" w:cs="Arial" w:eastAsia="Arial"/>
          <w:b/>
          <w:color w:val="auto"/>
          <w:spacing w:val="0"/>
          <w:position w:val="0"/>
          <w:sz w:val="44"/>
          <w:shd w:fill="auto" w:val="clear"/>
        </w:rPr>
        <w:br/>
      </w:r>
      <w:r>
        <w:rPr>
          <w:rFonts w:ascii="Arial" w:hAnsi="Arial" w:cs="Arial" w:eastAsia="Arial"/>
          <w:b/>
          <w:color w:val="auto"/>
          <w:spacing w:val="0"/>
          <w:position w:val="0"/>
          <w:sz w:val="44"/>
          <w:shd w:fill="auto" w:val="clear"/>
        </w:rPr>
        <w:t xml:space="preserve">من هذا القانون</w:t>
      </w:r>
      <w:r>
        <w:rPr>
          <w:rFonts w:ascii="Arial" w:hAnsi="Arial" w:cs="Arial" w:eastAsia="Arial"/>
          <w:b/>
          <w:color w:val="auto"/>
          <w:spacing w:val="0"/>
          <w:position w:val="0"/>
          <w:sz w:val="44"/>
          <w:shd w:fill="auto" w:val="clear"/>
        </w:rPr>
        <w:t xml:space="preserve">.</w:t>
      </w:r>
    </w:p>
    <w:p>
      <w:pPr>
        <w:bidi w:val="true"/>
        <w:spacing w:before="0" w:after="60" w:line="400"/>
        <w:ind w:right="0" w:left="-7" w:firstLine="7"/>
        <w:jc w:val="both"/>
        <w:rPr>
          <w:rFonts w:ascii="Arial" w:hAnsi="Arial" w:cs="Arial" w:eastAsia="Arial"/>
          <w:b/>
          <w:color w:val="auto"/>
          <w:spacing w:val="0"/>
          <w:position w:val="0"/>
          <w:sz w:val="44"/>
          <w:shd w:fill="auto" w:val="clear"/>
        </w:rPr>
      </w:pPr>
    </w:p>
    <w:p>
      <w:pPr>
        <w:bidi w:val="true"/>
        <w:spacing w:before="0" w:after="60" w:line="400"/>
        <w:ind w:right="0" w:left="-7" w:firstLine="7"/>
        <w:jc w:val="both"/>
        <w:rPr>
          <w:rFonts w:ascii="Arial" w:hAnsi="Arial" w:cs="Arial" w:eastAsia="Arial"/>
          <w:b/>
          <w:color w:val="auto"/>
          <w:spacing w:val="0"/>
          <w:position w:val="0"/>
          <w:sz w:val="44"/>
          <w:shd w:fill="auto" w:val="clear"/>
        </w:rPr>
      </w:pPr>
    </w:p>
    <w:p>
      <w:pPr>
        <w:bidi w:val="true"/>
        <w:spacing w:before="0" w:after="60" w:line="400"/>
        <w:ind w:right="0" w:left="-7" w:firstLine="7"/>
        <w:jc w:val="both"/>
        <w:rPr>
          <w:rFonts w:ascii="Arial" w:hAnsi="Arial" w:cs="Arial" w:eastAsia="Arial"/>
          <w:b/>
          <w:color w:val="auto"/>
          <w:spacing w:val="0"/>
          <w:position w:val="0"/>
          <w:sz w:val="44"/>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r>
        <w:rPr>
          <w:rFonts w:ascii="Arial" w:hAnsi="Arial" w:cs="Arial" w:eastAsia="Arial"/>
          <w:b/>
          <w:color w:val="auto"/>
          <w:spacing w:val="-6"/>
          <w:position w:val="0"/>
          <w:sz w:val="38"/>
          <w:u w:val="single"/>
          <w:shd w:fill="auto" w:val="clear"/>
        </w:rPr>
        <w:t xml:space="preserve">متابعة تنفيذ البرنامج الزمني</w:t>
      </w:r>
    </w:p>
    <w:p>
      <w:pPr>
        <w:bidi w:val="true"/>
        <w:spacing w:before="0" w:after="60" w:line="400"/>
        <w:ind w:right="0" w:left="0" w:firstLine="0"/>
        <w:jc w:val="center"/>
        <w:rPr>
          <w:rFonts w:ascii="Times New Roman" w:hAnsi="Times New Roman" w:cs="Times New Roman" w:eastAsia="Times New Roman"/>
          <w:b/>
          <w:color w:val="auto"/>
          <w:spacing w:val="0"/>
          <w:position w:val="0"/>
          <w:sz w:val="34"/>
          <w:u w:val="single"/>
          <w:shd w:fill="auto" w:val="clear"/>
        </w:rPr>
      </w:pPr>
      <w:r>
        <w:rPr>
          <w:rFonts w:ascii="Times New Roman" w:hAnsi="Times New Roman" w:cs="Times New Roman" w:eastAsia="Times New Roman"/>
          <w:b/>
          <w:color w:val="auto"/>
          <w:spacing w:val="0"/>
          <w:position w:val="0"/>
          <w:sz w:val="34"/>
          <w:u w:val="single"/>
          <w:shd w:fill="auto" w:val="clear"/>
        </w:rPr>
        <w:t xml:space="preserve">مادة </w:t>
      </w:r>
      <w:r>
        <w:rPr>
          <w:rFonts w:ascii="Times New Roman" w:hAnsi="Times New Roman" w:cs="Times New Roman" w:eastAsia="Times New Roman"/>
          <w:b/>
          <w:color w:val="auto"/>
          <w:spacing w:val="0"/>
          <w:position w:val="0"/>
          <w:sz w:val="34"/>
          <w:u w:val="single"/>
          <w:shd w:fill="auto" w:val="clear"/>
        </w:rPr>
        <w:t xml:space="preserve">(</w:t>
      </w:r>
      <w:r>
        <w:rPr>
          <w:rFonts w:ascii="Times New Roman" w:hAnsi="Times New Roman" w:cs="Times New Roman" w:eastAsia="Times New Roman"/>
          <w:b/>
          <w:color w:val="auto"/>
          <w:spacing w:val="0"/>
          <w:position w:val="0"/>
          <w:sz w:val="34"/>
          <w:u w:val="single"/>
          <w:shd w:fill="auto" w:val="clear"/>
        </w:rPr>
        <w:t xml:space="preserve">66</w:t>
      </w:r>
      <w:r>
        <w:rPr>
          <w:rFonts w:ascii="Times New Roman" w:hAnsi="Times New Roman" w:cs="Times New Roman" w:eastAsia="Times New Roman"/>
          <w:b/>
          <w:color w:val="auto"/>
          <w:spacing w:val="0"/>
          <w:position w:val="0"/>
          <w:sz w:val="34"/>
          <w:u w:val="single"/>
          <w:shd w:fill="auto" w:val="clear"/>
        </w:rPr>
        <w:t xml:space="preserve">)</w:t>
      </w:r>
    </w:p>
    <w:p>
      <w:pPr>
        <w:bidi w:val="true"/>
        <w:spacing w:before="0" w:after="60" w:line="400"/>
        <w:ind w:right="0" w:left="-7" w:firstLine="7"/>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يلتزم موظفو الجهات صاحبة الولاية، بالتنسيق مع الهيئة، بمتابعة مراحل تنفيذ البرنامج الزمني لإقامة منشآت المشروع الاستثماري، وتقديم تقارير دورية للرئيس التنفيذي للهيئة بما تسفر عنه أعمال المتابعة من مخالفات، ويلتزم المستثمر بتمكين الموظفين المختصين من أداء تلك المهمة</w:t>
      </w:r>
      <w:r>
        <w:rPr>
          <w:rFonts w:ascii="Arial" w:hAnsi="Arial" w:cs="Arial" w:eastAsia="Arial"/>
          <w:b/>
          <w:color w:val="auto"/>
          <w:spacing w:val="0"/>
          <w:position w:val="0"/>
          <w:sz w:val="44"/>
          <w:shd w:fill="auto" w:val="clear"/>
        </w:rPr>
        <w:t xml:space="preserve">.</w:t>
      </w: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r>
        <w:rPr>
          <w:rFonts w:ascii="Arial" w:hAnsi="Arial" w:cs="Arial" w:eastAsia="Arial"/>
          <w:b/>
          <w:color w:val="auto"/>
          <w:spacing w:val="-6"/>
          <w:position w:val="0"/>
          <w:sz w:val="38"/>
          <w:u w:val="single"/>
          <w:shd w:fill="auto" w:val="clear"/>
        </w:rPr>
        <w:t xml:space="preserve">حالات فسخ التعاقد </w:t>
      </w:r>
    </w:p>
    <w:p>
      <w:pPr>
        <w:bidi w:val="true"/>
        <w:spacing w:before="0" w:after="60" w:line="400"/>
        <w:ind w:right="0" w:left="0" w:firstLine="0"/>
        <w:jc w:val="center"/>
        <w:rPr>
          <w:rFonts w:ascii="Times New Roman" w:hAnsi="Times New Roman" w:cs="Times New Roman" w:eastAsia="Times New Roman"/>
          <w:b/>
          <w:color w:val="auto"/>
          <w:spacing w:val="0"/>
          <w:position w:val="0"/>
          <w:sz w:val="34"/>
          <w:u w:val="single"/>
          <w:shd w:fill="auto" w:val="clear"/>
        </w:rPr>
      </w:pPr>
      <w:r>
        <w:rPr>
          <w:rFonts w:ascii="Times New Roman" w:hAnsi="Times New Roman" w:cs="Times New Roman" w:eastAsia="Times New Roman"/>
          <w:b/>
          <w:color w:val="auto"/>
          <w:spacing w:val="0"/>
          <w:position w:val="0"/>
          <w:sz w:val="34"/>
          <w:u w:val="single"/>
          <w:shd w:fill="auto" w:val="clear"/>
        </w:rPr>
        <w:t xml:space="preserve">مادة </w:t>
      </w:r>
      <w:r>
        <w:rPr>
          <w:rFonts w:ascii="Times New Roman" w:hAnsi="Times New Roman" w:cs="Times New Roman" w:eastAsia="Times New Roman"/>
          <w:b/>
          <w:color w:val="auto"/>
          <w:spacing w:val="0"/>
          <w:position w:val="0"/>
          <w:sz w:val="34"/>
          <w:u w:val="single"/>
          <w:shd w:fill="auto" w:val="clear"/>
        </w:rPr>
        <w:t xml:space="preserve">(</w:t>
      </w:r>
      <w:r>
        <w:rPr>
          <w:rFonts w:ascii="Times New Roman" w:hAnsi="Times New Roman" w:cs="Times New Roman" w:eastAsia="Times New Roman"/>
          <w:b/>
          <w:color w:val="auto"/>
          <w:spacing w:val="0"/>
          <w:position w:val="0"/>
          <w:sz w:val="34"/>
          <w:u w:val="single"/>
          <w:shd w:fill="auto" w:val="clear"/>
        </w:rPr>
        <w:t xml:space="preserve">67</w:t>
      </w:r>
      <w:r>
        <w:rPr>
          <w:rFonts w:ascii="Times New Roman" w:hAnsi="Times New Roman" w:cs="Times New Roman" w:eastAsia="Times New Roman"/>
          <w:b/>
          <w:color w:val="auto"/>
          <w:spacing w:val="0"/>
          <w:position w:val="0"/>
          <w:sz w:val="34"/>
          <w:u w:val="single"/>
          <w:shd w:fill="auto" w:val="clear"/>
        </w:rPr>
        <w:t xml:space="preserve">)</w:t>
      </w:r>
    </w:p>
    <w:p>
      <w:pPr>
        <w:bidi w:val="true"/>
        <w:spacing w:before="0" w:after="0" w:line="400"/>
        <w:ind w:right="0" w:left="-7" w:firstLine="7"/>
        <w:jc w:val="both"/>
        <w:rPr>
          <w:rFonts w:ascii="Arial" w:hAnsi="Arial" w:cs="Arial" w:eastAsia="Arial"/>
          <w:b/>
          <w:color w:val="auto"/>
          <w:spacing w:val="-6"/>
          <w:position w:val="0"/>
          <w:sz w:val="44"/>
          <w:shd w:fill="auto" w:val="clear"/>
        </w:rPr>
      </w:pPr>
      <w:r>
        <w:rPr>
          <w:rFonts w:ascii="Arial" w:hAnsi="Arial" w:cs="Arial" w:eastAsia="Arial"/>
          <w:b/>
          <w:color w:val="auto"/>
          <w:spacing w:val="-6"/>
          <w:position w:val="0"/>
          <w:sz w:val="44"/>
          <w:shd w:fill="auto" w:val="clear"/>
        </w:rPr>
        <w:t xml:space="preserve">يكون للجهة الإدارية صاحبة الولاية، بناء على ما يقدم إليها من تقارير المتابعة المنصوص عليها في المادة </w:t>
      </w:r>
      <w:r>
        <w:rPr>
          <w:rFonts w:ascii="Arial" w:hAnsi="Arial" w:cs="Arial" w:eastAsia="Arial"/>
          <w:b/>
          <w:color w:val="auto"/>
          <w:spacing w:val="-6"/>
          <w:position w:val="0"/>
          <w:sz w:val="44"/>
          <w:shd w:fill="auto" w:val="clear"/>
        </w:rPr>
        <w:t xml:space="preserve">(</w:t>
      </w:r>
      <w:r>
        <w:rPr>
          <w:rFonts w:ascii="Arial" w:hAnsi="Arial" w:cs="Arial" w:eastAsia="Arial"/>
          <w:b/>
          <w:color w:val="auto"/>
          <w:spacing w:val="-6"/>
          <w:position w:val="0"/>
          <w:sz w:val="44"/>
          <w:shd w:fill="auto" w:val="clear"/>
        </w:rPr>
        <w:t xml:space="preserve">66</w:t>
      </w:r>
      <w:r>
        <w:rPr>
          <w:rFonts w:ascii="Arial" w:hAnsi="Arial" w:cs="Arial" w:eastAsia="Arial"/>
          <w:b/>
          <w:color w:val="auto"/>
          <w:spacing w:val="-6"/>
          <w:position w:val="0"/>
          <w:sz w:val="44"/>
          <w:shd w:fill="auto" w:val="clear"/>
        </w:rPr>
        <w:t xml:space="preserve">)</w:t>
      </w:r>
      <w:r>
        <w:rPr>
          <w:rFonts w:ascii="Arial" w:hAnsi="Arial" w:cs="Arial" w:eastAsia="Arial"/>
          <w:b/>
          <w:color w:val="auto"/>
          <w:spacing w:val="-6"/>
          <w:position w:val="0"/>
          <w:sz w:val="44"/>
          <w:shd w:fill="auto" w:val="clear"/>
        </w:rPr>
        <w:t xml:space="preserve">، بعد موافقة الهيئة، فسخ عقد </w:t>
      </w:r>
      <w:r>
        <w:rPr>
          <w:rFonts w:ascii="Arial" w:hAnsi="Arial" w:cs="Arial" w:eastAsia="Arial"/>
          <w:b/>
          <w:color w:val="auto"/>
          <w:spacing w:val="0"/>
          <w:position w:val="0"/>
          <w:sz w:val="44"/>
          <w:shd w:fill="auto" w:val="clear"/>
        </w:rPr>
        <w:t xml:space="preserve">البيع أو الإيجار أو الإيجار المنتهي بالتملك أو الترخيص بالانتفاع</w:t>
      </w:r>
      <w:r>
        <w:rPr>
          <w:rFonts w:ascii="Arial" w:hAnsi="Arial" w:cs="Arial" w:eastAsia="Arial"/>
          <w:b/>
          <w:color w:val="auto"/>
          <w:spacing w:val="-6"/>
          <w:position w:val="0"/>
          <w:sz w:val="44"/>
          <w:shd w:fill="auto" w:val="clear"/>
        </w:rPr>
        <w:t xml:space="preserve"> وسحب العقارات في أي من الأحوال الآتية</w:t>
      </w:r>
      <w:r>
        <w:rPr>
          <w:rFonts w:ascii="Arial" w:hAnsi="Arial" w:cs="Arial" w:eastAsia="Arial"/>
          <w:b/>
          <w:color w:val="auto"/>
          <w:spacing w:val="-6"/>
          <w:position w:val="0"/>
          <w:sz w:val="44"/>
          <w:shd w:fill="auto" w:val="clear"/>
        </w:rPr>
        <w:t xml:space="preserve">:-</w:t>
      </w:r>
    </w:p>
    <w:p>
      <w:pPr>
        <w:numPr>
          <w:ilvl w:val="0"/>
          <w:numId w:val="276"/>
        </w:numPr>
        <w:bidi w:val="true"/>
        <w:spacing w:before="0" w:after="0" w:line="400"/>
        <w:ind w:right="0" w:left="360" w:hanging="360"/>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الامتناع عن استلام العقار مدة تسعين يوماً من تاريخ إخطاره بالاستلام</w:t>
      </w:r>
      <w:r>
        <w:rPr>
          <w:rFonts w:ascii="Arial" w:hAnsi="Arial" w:cs="Arial" w:eastAsia="Arial"/>
          <w:b/>
          <w:color w:val="auto"/>
          <w:spacing w:val="0"/>
          <w:position w:val="0"/>
          <w:sz w:val="44"/>
          <w:shd w:fill="auto" w:val="clear"/>
        </w:rPr>
        <w:t xml:space="preserve">.</w:t>
      </w:r>
    </w:p>
    <w:p>
      <w:pPr>
        <w:numPr>
          <w:ilvl w:val="0"/>
          <w:numId w:val="276"/>
        </w:numPr>
        <w:bidi w:val="true"/>
        <w:spacing w:before="0" w:after="0" w:line="400"/>
        <w:ind w:right="0" w:left="360" w:hanging="360"/>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عدم البدء في تنفيذ المشروع خلال تسعين يوماً من تاريخ استلامه للعقار خالياً من الموانع والعوائق بغير عذر مقبول واستمرار تقاعسه بعد إنذاره كتابة لمدة مماثلة</w:t>
      </w:r>
      <w:r>
        <w:rPr>
          <w:rFonts w:ascii="Arial" w:hAnsi="Arial" w:cs="Arial" w:eastAsia="Arial"/>
          <w:b/>
          <w:color w:val="auto"/>
          <w:spacing w:val="0"/>
          <w:position w:val="0"/>
          <w:sz w:val="44"/>
          <w:shd w:fill="auto" w:val="clear"/>
        </w:rPr>
        <w:t xml:space="preserve">.</w:t>
      </w:r>
    </w:p>
    <w:p>
      <w:pPr>
        <w:numPr>
          <w:ilvl w:val="0"/>
          <w:numId w:val="276"/>
        </w:numPr>
        <w:bidi w:val="true"/>
        <w:spacing w:before="0" w:after="0" w:line="400"/>
        <w:ind w:right="0" w:left="360" w:hanging="360"/>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مخالفة شروط سداد المستحقات المالية</w:t>
      </w:r>
      <w:r>
        <w:rPr>
          <w:rFonts w:ascii="Arial" w:hAnsi="Arial" w:cs="Arial" w:eastAsia="Arial"/>
          <w:b/>
          <w:color w:val="auto"/>
          <w:spacing w:val="0"/>
          <w:position w:val="0"/>
          <w:sz w:val="44"/>
          <w:shd w:fill="auto" w:val="clear"/>
        </w:rPr>
        <w:t xml:space="preserve">.  </w:t>
      </w:r>
    </w:p>
    <w:p>
      <w:pPr>
        <w:numPr>
          <w:ilvl w:val="0"/>
          <w:numId w:val="276"/>
        </w:numPr>
        <w:bidi w:val="true"/>
        <w:spacing w:before="0" w:after="0" w:line="400"/>
        <w:ind w:right="0" w:left="360" w:hanging="360"/>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تغيير غرض استخدام العقار الذي خصص له، أو القيام برهنه أو ترتيب أي حق عيني عليه بغير الموافقة الكتابية المسبقة وقبل انتقال الملكية إليه وفقاً لأحكام هذا القانون</w:t>
      </w:r>
      <w:r>
        <w:rPr>
          <w:rFonts w:ascii="Arial" w:hAnsi="Arial" w:cs="Arial" w:eastAsia="Arial"/>
          <w:b/>
          <w:color w:val="auto"/>
          <w:spacing w:val="0"/>
          <w:position w:val="0"/>
          <w:sz w:val="44"/>
          <w:shd w:fill="auto" w:val="clear"/>
        </w:rPr>
        <w:t xml:space="preserve">.</w:t>
      </w:r>
    </w:p>
    <w:p>
      <w:pPr>
        <w:numPr>
          <w:ilvl w:val="0"/>
          <w:numId w:val="276"/>
        </w:numPr>
        <w:bidi w:val="true"/>
        <w:spacing w:before="0" w:after="0" w:line="400"/>
        <w:ind w:right="0" w:left="360" w:hanging="360"/>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مخالفة شروط العقد أو الترخيص بالانتفاع مخالفة جوهرية ، في أيه مرحلة من مراحل المشروع، ولم يقم بإزالة أسباب المخالفة بعد إنذاره كتابة بذلك</w:t>
      </w:r>
      <w:r>
        <w:rPr>
          <w:rFonts w:ascii="Arial" w:hAnsi="Arial" w:cs="Arial" w:eastAsia="Arial"/>
          <w:b/>
          <w:color w:val="auto"/>
          <w:spacing w:val="0"/>
          <w:position w:val="0"/>
          <w:sz w:val="44"/>
          <w:shd w:fill="auto" w:val="clear"/>
        </w:rPr>
        <w:t xml:space="preserve">. </w:t>
      </w:r>
    </w:p>
    <w:p>
      <w:pPr>
        <w:bidi w:val="true"/>
        <w:spacing w:before="0" w:after="0" w:line="400"/>
        <w:ind w:right="0" w:left="-7" w:firstLine="0"/>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وتحدد اللائحة التنفيذية المخالفات الجوهرية المشار إليها وإجراءات استرداد العقارات في حالة ثبوت امتناع أو تقاعس المستثمر عن إتمام تنفيذ المشروع ويجوز في هذه الحالة إعادة التصرف في العقار</w:t>
      </w:r>
      <w:r>
        <w:rPr>
          <w:rFonts w:ascii="Arial" w:hAnsi="Arial" w:cs="Arial" w:eastAsia="Arial"/>
          <w:b/>
          <w:color w:val="auto"/>
          <w:spacing w:val="0"/>
          <w:position w:val="0"/>
          <w:sz w:val="44"/>
          <w:shd w:fill="auto" w:val="clear"/>
        </w:rPr>
        <w:t xml:space="preserve">. </w:t>
      </w:r>
    </w:p>
    <w:p>
      <w:pPr>
        <w:bidi w:val="true"/>
        <w:spacing w:before="0" w:after="0" w:line="400"/>
        <w:ind w:right="0" w:left="-7" w:firstLine="0"/>
        <w:jc w:val="both"/>
        <w:rPr>
          <w:rFonts w:ascii="Arial" w:hAnsi="Arial" w:cs="Arial" w:eastAsia="Arial"/>
          <w:b/>
          <w:color w:val="auto"/>
          <w:spacing w:val="0"/>
          <w:position w:val="0"/>
          <w:sz w:val="44"/>
          <w:shd w:fill="auto" w:val="clear"/>
        </w:rPr>
      </w:pPr>
    </w:p>
    <w:p>
      <w:pPr>
        <w:spacing w:before="0" w:after="60" w:line="340"/>
        <w:ind w:right="0" w:left="23" w:firstLine="0"/>
        <w:jc w:val="center"/>
        <w:rPr>
          <w:rFonts w:ascii="Times New Roman" w:hAnsi="Times New Roman" w:cs="Times New Roman" w:eastAsia="Times New Roman"/>
          <w:b/>
          <w:color w:val="auto"/>
          <w:spacing w:val="0"/>
          <w:position w:val="0"/>
          <w:sz w:val="34"/>
          <w:shd w:fill="auto" w:val="clear"/>
        </w:rPr>
      </w:pPr>
      <w:r>
        <w:rPr>
          <w:rFonts w:ascii="Times New Roman" w:hAnsi="Times New Roman" w:cs="Times New Roman" w:eastAsia="Times New Roman"/>
          <w:b/>
          <w:color w:val="auto"/>
          <w:spacing w:val="0"/>
          <w:position w:val="0"/>
          <w:sz w:val="34"/>
          <w:shd w:fill="auto" w:val="clear"/>
        </w:rPr>
        <w:t xml:space="preserve">الفصل الثاني</w:t>
      </w:r>
    </w:p>
    <w:p>
      <w:pPr>
        <w:bidi w:val="true"/>
        <w:spacing w:before="0" w:after="60" w:line="400"/>
        <w:ind w:right="0" w:left="0" w:firstLine="0"/>
        <w:jc w:val="center"/>
        <w:rPr>
          <w:rFonts w:ascii="Times New Roman" w:hAnsi="Times New Roman" w:cs="Times New Roman" w:eastAsia="Times New Roman"/>
          <w:b/>
          <w:color w:val="auto"/>
          <w:spacing w:val="0"/>
          <w:position w:val="0"/>
          <w:sz w:val="34"/>
          <w:shd w:fill="auto" w:val="clear"/>
        </w:rPr>
      </w:pPr>
      <w:r>
        <w:rPr>
          <w:rFonts w:ascii="Times New Roman" w:hAnsi="Times New Roman" w:cs="Times New Roman" w:eastAsia="Times New Roman"/>
          <w:b/>
          <w:color w:val="auto"/>
          <w:spacing w:val="0"/>
          <w:position w:val="0"/>
          <w:sz w:val="34"/>
          <w:shd w:fill="auto" w:val="clear"/>
        </w:rPr>
        <w:t xml:space="preserve">نظام الاستثمار</w:t>
      </w:r>
      <w:r>
        <w:rPr>
          <w:rFonts w:ascii="Times New Roman" w:hAnsi="Times New Roman" w:cs="Times New Roman" w:eastAsia="Times New Roman"/>
          <w:b/>
          <w:color w:val="auto"/>
          <w:spacing w:val="0"/>
          <w:position w:val="0"/>
          <w:sz w:val="34"/>
          <w:shd w:fill="auto" w:val="clear"/>
        </w:rPr>
        <w:t xml:space="preserve"> </w:t>
      </w:r>
      <w:r>
        <w:rPr>
          <w:rFonts w:ascii="Times New Roman" w:hAnsi="Times New Roman" w:cs="Times New Roman" w:eastAsia="Times New Roman"/>
          <w:b/>
          <w:color w:val="auto"/>
          <w:spacing w:val="0"/>
          <w:position w:val="0"/>
          <w:sz w:val="34"/>
          <w:shd w:fill="auto" w:val="clear"/>
        </w:rPr>
        <w:t xml:space="preserve">في</w:t>
      </w:r>
      <w:r>
        <w:rPr>
          <w:rFonts w:ascii="Times New Roman" w:hAnsi="Times New Roman" w:cs="Times New Roman" w:eastAsia="Times New Roman"/>
          <w:b/>
          <w:color w:val="auto"/>
          <w:spacing w:val="0"/>
          <w:position w:val="0"/>
          <w:sz w:val="34"/>
          <w:shd w:fill="auto" w:val="clear"/>
        </w:rPr>
        <w:t xml:space="preserve"> </w:t>
      </w:r>
      <w:r>
        <w:rPr>
          <w:rFonts w:ascii="Times New Roman" w:hAnsi="Times New Roman" w:cs="Times New Roman" w:eastAsia="Times New Roman"/>
          <w:b/>
          <w:color w:val="auto"/>
          <w:spacing w:val="0"/>
          <w:position w:val="0"/>
          <w:sz w:val="34"/>
          <w:shd w:fill="auto" w:val="clear"/>
        </w:rPr>
        <w:t xml:space="preserve">المناطق الحرة</w:t>
      </w:r>
      <w:r>
        <w:rPr>
          <w:rFonts w:ascii="Times New Roman" w:hAnsi="Times New Roman" w:cs="Times New Roman" w:eastAsia="Times New Roman"/>
          <w:b/>
          <w:color w:val="auto"/>
          <w:spacing w:val="0"/>
          <w:position w:val="0"/>
          <w:sz w:val="34"/>
          <w:shd w:fill="auto" w:val="clear"/>
        </w:rPr>
        <w:t xml:space="preserve"> </w:t>
      </w: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r>
        <w:rPr>
          <w:rFonts w:ascii="Arial" w:hAnsi="Arial" w:cs="Arial" w:eastAsia="Arial"/>
          <w:b/>
          <w:color w:val="auto"/>
          <w:spacing w:val="-6"/>
          <w:position w:val="0"/>
          <w:sz w:val="38"/>
          <w:u w:val="single"/>
          <w:shd w:fill="auto" w:val="clear"/>
        </w:rPr>
        <w:t xml:space="preserve">إنشاء المناطق الحرة وإدارتها </w:t>
      </w:r>
    </w:p>
    <w:p>
      <w:pPr>
        <w:bidi w:val="true"/>
        <w:spacing w:before="0" w:after="60" w:line="400"/>
        <w:ind w:right="0" w:left="0" w:firstLine="0"/>
        <w:jc w:val="center"/>
        <w:rPr>
          <w:rFonts w:ascii="Times New Roman" w:hAnsi="Times New Roman" w:cs="Times New Roman" w:eastAsia="Times New Roman"/>
          <w:b/>
          <w:color w:val="auto"/>
          <w:spacing w:val="0"/>
          <w:position w:val="0"/>
          <w:sz w:val="34"/>
          <w:u w:val="single"/>
          <w:shd w:fill="auto" w:val="clear"/>
        </w:rPr>
      </w:pPr>
      <w:r>
        <w:rPr>
          <w:rFonts w:ascii="Times New Roman" w:hAnsi="Times New Roman" w:cs="Times New Roman" w:eastAsia="Times New Roman"/>
          <w:b/>
          <w:color w:val="auto"/>
          <w:spacing w:val="0"/>
          <w:position w:val="0"/>
          <w:sz w:val="34"/>
          <w:u w:val="single"/>
          <w:shd w:fill="auto" w:val="clear"/>
        </w:rPr>
        <w:t xml:space="preserve">مادة </w:t>
      </w:r>
      <w:r>
        <w:rPr>
          <w:rFonts w:ascii="Times New Roman" w:hAnsi="Times New Roman" w:cs="Times New Roman" w:eastAsia="Times New Roman"/>
          <w:b/>
          <w:color w:val="auto"/>
          <w:spacing w:val="0"/>
          <w:position w:val="0"/>
          <w:sz w:val="34"/>
          <w:u w:val="single"/>
          <w:shd w:fill="auto" w:val="clear"/>
        </w:rPr>
        <w:t xml:space="preserve">(</w:t>
      </w:r>
      <w:r>
        <w:rPr>
          <w:rFonts w:ascii="Times New Roman" w:hAnsi="Times New Roman" w:cs="Times New Roman" w:eastAsia="Times New Roman"/>
          <w:b/>
          <w:color w:val="auto"/>
          <w:spacing w:val="0"/>
          <w:position w:val="0"/>
          <w:sz w:val="34"/>
          <w:u w:val="single"/>
          <w:shd w:fill="auto" w:val="clear"/>
        </w:rPr>
        <w:t xml:space="preserve">68</w:t>
      </w:r>
      <w:r>
        <w:rPr>
          <w:rFonts w:ascii="Times New Roman" w:hAnsi="Times New Roman" w:cs="Times New Roman" w:eastAsia="Times New Roman"/>
          <w:b/>
          <w:color w:val="auto"/>
          <w:spacing w:val="0"/>
          <w:position w:val="0"/>
          <w:sz w:val="34"/>
          <w:u w:val="single"/>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يكون إنشاء المنطقة الحرة التي تشمل مدينة بأكملها بقانون</w:t>
      </w:r>
      <w:r>
        <w:rPr>
          <w:rFonts w:ascii="Arial" w:hAnsi="Arial" w:cs="Arial" w:eastAsia="Arial"/>
          <w:b/>
          <w:color w:val="auto"/>
          <w:spacing w:val="0"/>
          <w:position w:val="0"/>
          <w:sz w:val="44"/>
          <w:shd w:fill="auto" w:val="clear"/>
        </w:rPr>
        <w:t xml:space="preserve">. </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ولمجلس الوزراء بناء على عرض الوزير المختص وبعد موافقة مجلس إدارة الهيئة، إنشاء مناطق حرة عامة لإقامة المشروعات التى يرخص بها، أياً كان شكلها القانوني، تهدف بالاساس إلى التصدير خارج البلاد، ويجب أن يتضمن القرار الصادر بإنشاء المنطقة الحرة بياناً بموقعها وحدودها</w:t>
      </w:r>
      <w:r>
        <w:rPr>
          <w:rFonts w:ascii="Arial" w:hAnsi="Arial" w:cs="Arial" w:eastAsia="Arial"/>
          <w:b/>
          <w:color w:val="auto"/>
          <w:spacing w:val="0"/>
          <w:position w:val="0"/>
          <w:sz w:val="44"/>
          <w:shd w:fill="auto" w:val="clear"/>
        </w:rPr>
        <w:t xml:space="preserve">. </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ويتولي إدارة المنطقة الحرة العامة مجلس إدارة يصدر بتشكيله وتعيين رئيسه، </w:t>
      </w:r>
      <w:r>
        <w:rPr>
          <w:rFonts w:ascii="Arial" w:hAnsi="Arial" w:cs="Arial" w:eastAsia="Arial"/>
          <w:b/>
          <w:color w:val="auto"/>
          <w:spacing w:val="0"/>
          <w:position w:val="0"/>
          <w:sz w:val="44"/>
          <w:shd w:fill="auto" w:val="clear"/>
        </w:rPr>
        <w:br/>
      </w:r>
      <w:r>
        <w:rPr>
          <w:rFonts w:ascii="Arial" w:hAnsi="Arial" w:cs="Arial" w:eastAsia="Arial"/>
          <w:b/>
          <w:color w:val="auto"/>
          <w:spacing w:val="0"/>
          <w:position w:val="0"/>
          <w:sz w:val="44"/>
          <w:shd w:fill="auto" w:val="clear"/>
        </w:rPr>
        <w:t xml:space="preserve">قرار من الرئيس التنفيذي للهيئة، ويختص مجلس إدارة المنطقة الحرة العامة </w:t>
      </w:r>
      <w:r>
        <w:rPr>
          <w:rFonts w:ascii="Arial" w:hAnsi="Arial" w:cs="Arial" w:eastAsia="Arial"/>
          <w:b/>
          <w:color w:val="auto"/>
          <w:spacing w:val="0"/>
          <w:position w:val="0"/>
          <w:sz w:val="44"/>
          <w:shd w:fill="auto" w:val="clear"/>
        </w:rPr>
        <w:br/>
      </w:r>
      <w:r>
        <w:rPr>
          <w:rFonts w:ascii="Arial" w:hAnsi="Arial" w:cs="Arial" w:eastAsia="Arial"/>
          <w:b/>
          <w:color w:val="auto"/>
          <w:spacing w:val="0"/>
          <w:position w:val="0"/>
          <w:sz w:val="44"/>
          <w:shd w:fill="auto" w:val="clear"/>
        </w:rPr>
        <w:t xml:space="preserve">على الأخص بالأتي</w:t>
      </w:r>
      <w:r>
        <w:rPr>
          <w:rFonts w:ascii="Arial" w:hAnsi="Arial" w:cs="Arial" w:eastAsia="Arial"/>
          <w:b/>
          <w:color w:val="auto"/>
          <w:spacing w:val="0"/>
          <w:position w:val="0"/>
          <w:sz w:val="44"/>
          <w:shd w:fill="auto" w:val="clear"/>
        </w:rPr>
        <w:t xml:space="preserve">: </w:t>
      </w:r>
    </w:p>
    <w:p>
      <w:pPr>
        <w:numPr>
          <w:ilvl w:val="0"/>
          <w:numId w:val="281"/>
        </w:numPr>
        <w:bidi w:val="true"/>
        <w:spacing w:before="0" w:after="60" w:line="400"/>
        <w:ind w:right="0" w:left="720" w:hanging="360"/>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اقتراح اللوائح والنظم اللازمة لإدارة المنطقة الحرة، واعتمادها من مجلس إدارة الهيئة</w:t>
      </w:r>
      <w:r>
        <w:rPr>
          <w:rFonts w:ascii="Arial" w:hAnsi="Arial" w:cs="Arial" w:eastAsia="Arial"/>
          <w:b/>
          <w:color w:val="auto"/>
          <w:spacing w:val="0"/>
          <w:position w:val="0"/>
          <w:sz w:val="44"/>
          <w:shd w:fill="auto" w:val="clear"/>
        </w:rPr>
        <w:t xml:space="preserve">. </w:t>
      </w:r>
    </w:p>
    <w:p>
      <w:pPr>
        <w:numPr>
          <w:ilvl w:val="0"/>
          <w:numId w:val="281"/>
        </w:numPr>
        <w:bidi w:val="true"/>
        <w:spacing w:before="0" w:after="60" w:line="400"/>
        <w:ind w:right="0" w:left="720" w:hanging="360"/>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تنفيذ أحكام هذا القانون ولائحته التنفيذية والقرارات التي تصدرها الهيئة</w:t>
      </w:r>
      <w:r>
        <w:rPr>
          <w:rFonts w:ascii="Arial" w:hAnsi="Arial" w:cs="Arial" w:eastAsia="Arial"/>
          <w:b/>
          <w:color w:val="auto"/>
          <w:spacing w:val="0"/>
          <w:position w:val="0"/>
          <w:sz w:val="44"/>
          <w:shd w:fill="auto" w:val="clear"/>
        </w:rPr>
        <w:t xml:space="preserve">. </w:t>
      </w:r>
    </w:p>
    <w:p>
      <w:pPr>
        <w:bidi w:val="true"/>
        <w:spacing w:before="0" w:after="60" w:line="340"/>
        <w:ind w:right="0" w:left="0" w:firstLine="0"/>
        <w:jc w:val="center"/>
        <w:rPr>
          <w:rFonts w:ascii="Arial" w:hAnsi="Arial" w:cs="Arial" w:eastAsia="Arial"/>
          <w:b/>
          <w:color w:val="auto"/>
          <w:spacing w:val="-6"/>
          <w:position w:val="0"/>
          <w:sz w:val="38"/>
          <w:u w:val="single"/>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r>
        <w:rPr>
          <w:rFonts w:ascii="Arial" w:hAnsi="Arial" w:cs="Arial" w:eastAsia="Arial"/>
          <w:b/>
          <w:color w:val="auto"/>
          <w:spacing w:val="-6"/>
          <w:position w:val="0"/>
          <w:sz w:val="38"/>
          <w:u w:val="single"/>
          <w:shd w:fill="auto" w:val="clear"/>
        </w:rPr>
        <w:t xml:space="preserve">حظر بعض الأنشطة </w:t>
      </w:r>
    </w:p>
    <w:p>
      <w:pPr>
        <w:bidi w:val="true"/>
        <w:spacing w:before="0" w:after="60" w:line="400"/>
        <w:ind w:right="0" w:left="0" w:firstLine="0"/>
        <w:jc w:val="center"/>
        <w:rPr>
          <w:rFonts w:ascii="Times New Roman" w:hAnsi="Times New Roman" w:cs="Times New Roman" w:eastAsia="Times New Roman"/>
          <w:b/>
          <w:color w:val="auto"/>
          <w:spacing w:val="0"/>
          <w:position w:val="0"/>
          <w:sz w:val="34"/>
          <w:u w:val="single"/>
          <w:shd w:fill="auto" w:val="clear"/>
        </w:rPr>
      </w:pPr>
      <w:r>
        <w:rPr>
          <w:rFonts w:ascii="Times New Roman" w:hAnsi="Times New Roman" w:cs="Times New Roman" w:eastAsia="Times New Roman"/>
          <w:b/>
          <w:color w:val="auto"/>
          <w:spacing w:val="0"/>
          <w:position w:val="0"/>
          <w:sz w:val="34"/>
          <w:u w:val="single"/>
          <w:shd w:fill="auto" w:val="clear"/>
        </w:rPr>
        <w:t xml:space="preserve">مادة </w:t>
      </w:r>
      <w:r>
        <w:rPr>
          <w:rFonts w:ascii="Times New Roman" w:hAnsi="Times New Roman" w:cs="Times New Roman" w:eastAsia="Times New Roman"/>
          <w:b/>
          <w:color w:val="auto"/>
          <w:spacing w:val="0"/>
          <w:position w:val="0"/>
          <w:sz w:val="34"/>
          <w:u w:val="single"/>
          <w:shd w:fill="auto" w:val="clear"/>
        </w:rPr>
        <w:t xml:space="preserve">(</w:t>
      </w:r>
      <w:r>
        <w:rPr>
          <w:rFonts w:ascii="Times New Roman" w:hAnsi="Times New Roman" w:cs="Times New Roman" w:eastAsia="Times New Roman"/>
          <w:b/>
          <w:color w:val="auto"/>
          <w:spacing w:val="0"/>
          <w:position w:val="0"/>
          <w:sz w:val="34"/>
          <w:u w:val="single"/>
          <w:shd w:fill="auto" w:val="clear"/>
        </w:rPr>
        <w:t xml:space="preserve">69</w:t>
      </w:r>
      <w:r>
        <w:rPr>
          <w:rFonts w:ascii="Times New Roman" w:hAnsi="Times New Roman" w:cs="Times New Roman" w:eastAsia="Times New Roman"/>
          <w:b/>
          <w:color w:val="auto"/>
          <w:spacing w:val="0"/>
          <w:position w:val="0"/>
          <w:sz w:val="34"/>
          <w:u w:val="single"/>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مع عدم الاخلال بأحكام القانون رقم </w:t>
      </w:r>
      <w:r>
        <w:rPr>
          <w:rFonts w:ascii="Arial" w:hAnsi="Arial" w:cs="Arial" w:eastAsia="Arial"/>
          <w:b/>
          <w:color w:val="auto"/>
          <w:spacing w:val="0"/>
          <w:position w:val="0"/>
          <w:sz w:val="44"/>
          <w:shd w:fill="auto" w:val="clear"/>
        </w:rPr>
        <w:t xml:space="preserve">133</w:t>
      </w:r>
      <w:r>
        <w:rPr>
          <w:rFonts w:ascii="Arial" w:hAnsi="Arial" w:cs="Arial" w:eastAsia="Arial"/>
          <w:b/>
          <w:color w:val="auto"/>
          <w:spacing w:val="0"/>
          <w:position w:val="0"/>
          <w:sz w:val="44"/>
          <w:shd w:fill="auto" w:val="clear"/>
        </w:rPr>
        <w:t xml:space="preserve"> لسنة </w:t>
      </w:r>
      <w:r>
        <w:rPr>
          <w:rFonts w:ascii="Arial" w:hAnsi="Arial" w:cs="Arial" w:eastAsia="Arial"/>
          <w:b/>
          <w:color w:val="auto"/>
          <w:spacing w:val="0"/>
          <w:position w:val="0"/>
          <w:sz w:val="44"/>
          <w:shd w:fill="auto" w:val="clear"/>
        </w:rPr>
        <w:t xml:space="preserve">2010</w:t>
      </w:r>
      <w:r>
        <w:rPr>
          <w:rFonts w:ascii="Arial" w:hAnsi="Arial" w:cs="Arial" w:eastAsia="Arial"/>
          <w:b/>
          <w:color w:val="auto"/>
          <w:spacing w:val="0"/>
          <w:position w:val="0"/>
          <w:sz w:val="44"/>
          <w:shd w:fill="auto" w:val="clear"/>
        </w:rPr>
        <w:t xml:space="preserve"> بالترخيص لمشروعات تكرير البترول بالعمل بنظام المناطق الحرة، لا يجوز الترخيص بإقامة مشروعات بنظام المناطق الحرة في مجال تصنيع البترول، وصناعات الأسمدة، والحديد والصلب، وتصنيع وتسييل ونقل الغاز الطبيعي والصناعات كثيفة استخدام الطاقة التي يصدر بتحديدها قرار من المجلس الأعلى للطاقة ، وصناعات الخمور والمواد الكحولية، وصناعات الأسلحة والذخائر والمتفجرات وغيرها مما يرتبط بالأمن القومي</w:t>
      </w:r>
      <w:r>
        <w:rPr>
          <w:rFonts w:ascii="Arial" w:hAnsi="Arial" w:cs="Arial" w:eastAsia="Arial"/>
          <w:b/>
          <w:color w:val="auto"/>
          <w:spacing w:val="0"/>
          <w:position w:val="0"/>
          <w:sz w:val="44"/>
          <w:shd w:fill="auto" w:val="clear"/>
        </w:rPr>
        <w:t xml:space="preserve">. </w:t>
      </w:r>
    </w:p>
    <w:p>
      <w:pPr>
        <w:bidi w:val="true"/>
        <w:spacing w:before="0" w:after="60" w:line="400"/>
        <w:ind w:right="0" w:left="0" w:firstLine="0"/>
        <w:jc w:val="left"/>
        <w:rPr>
          <w:rFonts w:ascii="Arial" w:hAnsi="Arial" w:cs="Arial" w:eastAsia="Arial"/>
          <w:b/>
          <w:color w:val="auto"/>
          <w:spacing w:val="-6"/>
          <w:position w:val="0"/>
          <w:sz w:val="38"/>
          <w:u w:val="single"/>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r>
        <w:rPr>
          <w:rFonts w:ascii="Arial" w:hAnsi="Arial" w:cs="Arial" w:eastAsia="Arial"/>
          <w:b/>
          <w:color w:val="auto"/>
          <w:spacing w:val="-6"/>
          <w:position w:val="0"/>
          <w:sz w:val="38"/>
          <w:u w:val="single"/>
          <w:shd w:fill="auto" w:val="clear"/>
        </w:rPr>
        <w:t xml:space="preserve">إحكام الرقابة الجمركية والضريبية</w:t>
      </w:r>
    </w:p>
    <w:p>
      <w:pPr>
        <w:bidi w:val="true"/>
        <w:spacing w:before="0" w:after="60" w:line="400"/>
        <w:ind w:right="0" w:left="0" w:firstLine="0"/>
        <w:jc w:val="center"/>
        <w:rPr>
          <w:rFonts w:ascii="Times New Roman" w:hAnsi="Times New Roman" w:cs="Times New Roman" w:eastAsia="Times New Roman"/>
          <w:b/>
          <w:color w:val="auto"/>
          <w:spacing w:val="0"/>
          <w:position w:val="0"/>
          <w:sz w:val="34"/>
          <w:u w:val="single"/>
          <w:shd w:fill="auto" w:val="clear"/>
        </w:rPr>
      </w:pPr>
      <w:r>
        <w:rPr>
          <w:rFonts w:ascii="Times New Roman" w:hAnsi="Times New Roman" w:cs="Times New Roman" w:eastAsia="Times New Roman"/>
          <w:b/>
          <w:color w:val="auto"/>
          <w:spacing w:val="0"/>
          <w:position w:val="0"/>
          <w:sz w:val="34"/>
          <w:u w:val="single"/>
          <w:shd w:fill="auto" w:val="clear"/>
        </w:rPr>
        <w:t xml:space="preserve">مادة </w:t>
      </w:r>
      <w:r>
        <w:rPr>
          <w:rFonts w:ascii="Times New Roman" w:hAnsi="Times New Roman" w:cs="Times New Roman" w:eastAsia="Times New Roman"/>
          <w:b/>
          <w:color w:val="auto"/>
          <w:spacing w:val="0"/>
          <w:position w:val="0"/>
          <w:sz w:val="34"/>
          <w:u w:val="single"/>
          <w:shd w:fill="auto" w:val="clear"/>
        </w:rPr>
        <w:t xml:space="preserve">(</w:t>
      </w:r>
      <w:r>
        <w:rPr>
          <w:rFonts w:ascii="Times New Roman" w:hAnsi="Times New Roman" w:cs="Times New Roman" w:eastAsia="Times New Roman"/>
          <w:b/>
          <w:color w:val="auto"/>
          <w:spacing w:val="0"/>
          <w:position w:val="0"/>
          <w:sz w:val="34"/>
          <w:u w:val="single"/>
          <w:shd w:fill="auto" w:val="clear"/>
        </w:rPr>
        <w:t xml:space="preserve">70</w:t>
      </w:r>
      <w:r>
        <w:rPr>
          <w:rFonts w:ascii="Times New Roman" w:hAnsi="Times New Roman" w:cs="Times New Roman" w:eastAsia="Times New Roman"/>
          <w:b/>
          <w:color w:val="auto"/>
          <w:spacing w:val="0"/>
          <w:position w:val="0"/>
          <w:sz w:val="34"/>
          <w:u w:val="single"/>
          <w:shd w:fill="auto" w:val="clear"/>
        </w:rPr>
        <w:t xml:space="preserve">)</w:t>
      </w:r>
    </w:p>
    <w:p>
      <w:pPr>
        <w:bidi w:val="true"/>
        <w:spacing w:before="0" w:after="0" w:line="340"/>
        <w:ind w:right="0" w:left="-6" w:firstLine="6"/>
        <w:jc w:val="both"/>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مع عدم الإخلال بالإعفاءات الجمركية والضريبية المقررة لمشروعات المناطق الحرة، تخضع كافة المشروعات التي تستثمر بنظام المناطق الحرة للرقابة الجمركية والضريبية وفقاً للقواعد التي يصدر بها قرار من مجلس إدارة الهيئة بالتنسيق مع مصلحتي الجمارك والضرائب المصرية، ويكون للرئيس التنفيذى للهيئة، فى حالة ثبوت واقعة تهرب ضريبى أو جمركي، بموجب حكم قضائي، إيقاف أو الغاء الترخيص</w:t>
      </w:r>
      <w:r>
        <w:rPr>
          <w:rFonts w:ascii="Arial" w:hAnsi="Arial" w:cs="Arial" w:eastAsia="Arial"/>
          <w:b/>
          <w:color w:val="auto"/>
          <w:spacing w:val="0"/>
          <w:position w:val="0"/>
          <w:sz w:val="30"/>
          <w:shd w:fill="auto" w:val="clear"/>
        </w:rPr>
        <w:t xml:space="preserve">. </w:t>
      </w:r>
    </w:p>
    <w:p>
      <w:pPr>
        <w:bidi w:val="true"/>
        <w:spacing w:before="0" w:after="60" w:line="400"/>
        <w:ind w:right="0" w:left="0" w:firstLine="0"/>
        <w:jc w:val="left"/>
        <w:rPr>
          <w:rFonts w:ascii="Arial" w:hAnsi="Arial" w:cs="Arial" w:eastAsia="Arial"/>
          <w:b/>
          <w:color w:val="auto"/>
          <w:spacing w:val="-6"/>
          <w:position w:val="0"/>
          <w:sz w:val="38"/>
          <w:u w:val="single"/>
          <w:shd w:fill="auto" w:val="clear"/>
        </w:rPr>
      </w:pPr>
    </w:p>
    <w:p>
      <w:pPr>
        <w:bidi w:val="true"/>
        <w:spacing w:before="0" w:after="60" w:line="400"/>
        <w:ind w:right="0" w:left="0" w:firstLine="0"/>
        <w:jc w:val="left"/>
        <w:rPr>
          <w:rFonts w:ascii="Arial" w:hAnsi="Arial" w:cs="Arial" w:eastAsia="Arial"/>
          <w:b/>
          <w:color w:val="auto"/>
          <w:spacing w:val="-6"/>
          <w:position w:val="0"/>
          <w:sz w:val="38"/>
          <w:u w:val="single"/>
          <w:shd w:fill="auto" w:val="clear"/>
        </w:rPr>
      </w:pPr>
    </w:p>
    <w:p>
      <w:pPr>
        <w:bidi w:val="true"/>
        <w:spacing w:before="0" w:after="60" w:line="400"/>
        <w:ind w:right="0" w:left="0" w:firstLine="0"/>
        <w:jc w:val="left"/>
        <w:rPr>
          <w:rFonts w:ascii="Arial" w:hAnsi="Arial" w:cs="Arial" w:eastAsia="Arial"/>
          <w:b/>
          <w:color w:val="auto"/>
          <w:spacing w:val="-6"/>
          <w:position w:val="0"/>
          <w:sz w:val="38"/>
          <w:u w:val="single"/>
          <w:shd w:fill="auto" w:val="clear"/>
        </w:rPr>
      </w:pPr>
    </w:p>
    <w:p>
      <w:pPr>
        <w:bidi w:val="true"/>
        <w:spacing w:before="0" w:after="60" w:line="400"/>
        <w:ind w:right="0" w:left="0" w:firstLine="0"/>
        <w:jc w:val="left"/>
        <w:rPr>
          <w:rFonts w:ascii="Arial" w:hAnsi="Arial" w:cs="Arial" w:eastAsia="Arial"/>
          <w:b/>
          <w:color w:val="auto"/>
          <w:spacing w:val="-6"/>
          <w:position w:val="0"/>
          <w:sz w:val="38"/>
          <w:u w:val="single"/>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r>
        <w:rPr>
          <w:rFonts w:ascii="Arial" w:hAnsi="Arial" w:cs="Arial" w:eastAsia="Arial"/>
          <w:b/>
          <w:color w:val="auto"/>
          <w:spacing w:val="-6"/>
          <w:position w:val="0"/>
          <w:sz w:val="38"/>
          <w:u w:val="single"/>
          <w:shd w:fill="auto" w:val="clear"/>
        </w:rPr>
        <w:t xml:space="preserve">استكمال وتطوير البنية الأساسية للمناطق الحرة العامة </w:t>
      </w:r>
    </w:p>
    <w:p>
      <w:pPr>
        <w:bidi w:val="true"/>
        <w:spacing w:before="0" w:after="60" w:line="400"/>
        <w:ind w:right="0" w:left="0" w:firstLine="0"/>
        <w:jc w:val="center"/>
        <w:rPr>
          <w:rFonts w:ascii="Times New Roman" w:hAnsi="Times New Roman" w:cs="Times New Roman" w:eastAsia="Times New Roman"/>
          <w:b/>
          <w:color w:val="auto"/>
          <w:spacing w:val="0"/>
          <w:position w:val="0"/>
          <w:sz w:val="34"/>
          <w:u w:val="single"/>
          <w:shd w:fill="auto" w:val="clear"/>
        </w:rPr>
      </w:pPr>
      <w:r>
        <w:rPr>
          <w:rFonts w:ascii="Times New Roman" w:hAnsi="Times New Roman" w:cs="Times New Roman" w:eastAsia="Times New Roman"/>
          <w:b/>
          <w:color w:val="auto"/>
          <w:spacing w:val="0"/>
          <w:position w:val="0"/>
          <w:sz w:val="34"/>
          <w:u w:val="single"/>
          <w:shd w:fill="auto" w:val="clear"/>
        </w:rPr>
        <w:t xml:space="preserve">مادة </w:t>
      </w:r>
      <w:r>
        <w:rPr>
          <w:rFonts w:ascii="Times New Roman" w:hAnsi="Times New Roman" w:cs="Times New Roman" w:eastAsia="Times New Roman"/>
          <w:b/>
          <w:color w:val="auto"/>
          <w:spacing w:val="0"/>
          <w:position w:val="0"/>
          <w:sz w:val="34"/>
          <w:u w:val="single"/>
          <w:shd w:fill="auto" w:val="clear"/>
        </w:rPr>
        <w:t xml:space="preserve">(</w:t>
      </w:r>
      <w:r>
        <w:rPr>
          <w:rFonts w:ascii="Times New Roman" w:hAnsi="Times New Roman" w:cs="Times New Roman" w:eastAsia="Times New Roman"/>
          <w:b/>
          <w:color w:val="auto"/>
          <w:spacing w:val="0"/>
          <w:position w:val="0"/>
          <w:sz w:val="34"/>
          <w:u w:val="single"/>
          <w:shd w:fill="auto" w:val="clear"/>
        </w:rPr>
        <w:t xml:space="preserve">71</w:t>
      </w:r>
      <w:r>
        <w:rPr>
          <w:rFonts w:ascii="Times New Roman" w:hAnsi="Times New Roman" w:cs="Times New Roman" w:eastAsia="Times New Roman"/>
          <w:b/>
          <w:color w:val="auto"/>
          <w:spacing w:val="0"/>
          <w:position w:val="0"/>
          <w:sz w:val="34"/>
          <w:u w:val="single"/>
          <w:shd w:fill="auto" w:val="clear"/>
        </w:rPr>
        <w:t xml:space="preserve">)</w:t>
      </w:r>
    </w:p>
    <w:p>
      <w:pPr>
        <w:bidi w:val="true"/>
        <w:spacing w:before="0" w:after="0" w:line="340"/>
        <w:ind w:right="0" w:left="-6" w:firstLine="6"/>
        <w:jc w:val="both"/>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يجوز للرئيس التنفيذي عند الضرورة الموافقة على استكمال أو تطوير مقومات البنية الأساسية للمناطق الحرة العامة غير المملوكة للهيئة، على أن تؤول لها قيمة ما أنفقته خصما من مقابل الانتفاع الذي يتم تحصيله من المشروعات المقامة بتلك المناطق لصالح الجهة مالكة الأرض</w:t>
      </w:r>
      <w:r>
        <w:rPr>
          <w:rFonts w:ascii="Arial" w:hAnsi="Arial" w:cs="Arial" w:eastAsia="Arial"/>
          <w:b/>
          <w:color w:val="auto"/>
          <w:spacing w:val="0"/>
          <w:position w:val="0"/>
          <w:sz w:val="30"/>
          <w:shd w:fill="auto" w:val="clear"/>
        </w:rPr>
        <w:t xml:space="preserve">.</w:t>
      </w:r>
    </w:p>
    <w:p>
      <w:pPr>
        <w:bidi w:val="true"/>
        <w:spacing w:before="0" w:after="0" w:line="340"/>
        <w:ind w:right="0" w:left="-6" w:firstLine="6"/>
        <w:jc w:val="both"/>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وتحدد اللائحة التنفيذية لهذا القانون ضوابط الاستكمال أو التطوير المشار إليهما، </w:t>
      </w:r>
      <w:r>
        <w:rPr>
          <w:rFonts w:ascii="Arial" w:hAnsi="Arial" w:cs="Arial" w:eastAsia="Arial"/>
          <w:b/>
          <w:color w:val="auto"/>
          <w:spacing w:val="0"/>
          <w:position w:val="0"/>
          <w:sz w:val="30"/>
          <w:shd w:fill="auto" w:val="clear"/>
        </w:rPr>
        <w:br/>
      </w:r>
      <w:r>
        <w:rPr>
          <w:rFonts w:ascii="Arial" w:hAnsi="Arial" w:cs="Arial" w:eastAsia="Arial"/>
          <w:b/>
          <w:color w:val="auto"/>
          <w:spacing w:val="0"/>
          <w:position w:val="0"/>
          <w:sz w:val="30"/>
          <w:shd w:fill="auto" w:val="clear"/>
        </w:rPr>
        <w:t xml:space="preserve">وأسس تحديد قيمة ما تم إنفاقه وطرق استرداده</w:t>
      </w:r>
      <w:r>
        <w:rPr>
          <w:rFonts w:ascii="Arial" w:hAnsi="Arial" w:cs="Arial" w:eastAsia="Arial"/>
          <w:b/>
          <w:color w:val="auto"/>
          <w:spacing w:val="0"/>
          <w:position w:val="0"/>
          <w:sz w:val="30"/>
          <w:shd w:fill="auto" w:val="clear"/>
        </w:rPr>
        <w:t xml:space="preserve">.</w:t>
      </w:r>
    </w:p>
    <w:p>
      <w:pPr>
        <w:bidi w:val="true"/>
        <w:spacing w:before="0" w:after="0" w:line="240"/>
        <w:ind w:right="0" w:left="0" w:firstLine="0"/>
        <w:jc w:val="both"/>
        <w:rPr>
          <w:rFonts w:ascii="Arial" w:hAnsi="Arial" w:cs="Arial" w:eastAsia="Arial"/>
          <w:b/>
          <w:color w:val="auto"/>
          <w:spacing w:val="-6"/>
          <w:position w:val="0"/>
          <w:sz w:val="6"/>
          <w:u w:val="single"/>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r>
        <w:rPr>
          <w:rFonts w:ascii="Arial" w:hAnsi="Arial" w:cs="Arial" w:eastAsia="Arial"/>
          <w:b/>
          <w:color w:val="auto"/>
          <w:spacing w:val="-6"/>
          <w:position w:val="0"/>
          <w:sz w:val="38"/>
          <w:u w:val="single"/>
          <w:shd w:fill="auto" w:val="clear"/>
        </w:rPr>
        <w:t xml:space="preserve">اختصاص مجلس إدارة المنطقة الحرة </w:t>
      </w:r>
    </w:p>
    <w:p>
      <w:pPr>
        <w:bidi w:val="true"/>
        <w:spacing w:before="0" w:after="60" w:line="400"/>
        <w:ind w:right="0" w:left="0" w:firstLine="0"/>
        <w:jc w:val="center"/>
        <w:rPr>
          <w:rFonts w:ascii="Times New Roman" w:hAnsi="Times New Roman" w:cs="Times New Roman" w:eastAsia="Times New Roman"/>
          <w:b/>
          <w:color w:val="auto"/>
          <w:spacing w:val="0"/>
          <w:position w:val="0"/>
          <w:sz w:val="34"/>
          <w:u w:val="single"/>
          <w:shd w:fill="auto" w:val="clear"/>
        </w:rPr>
      </w:pPr>
      <w:r>
        <w:rPr>
          <w:rFonts w:ascii="Times New Roman" w:hAnsi="Times New Roman" w:cs="Times New Roman" w:eastAsia="Times New Roman"/>
          <w:b/>
          <w:color w:val="auto"/>
          <w:spacing w:val="0"/>
          <w:position w:val="0"/>
          <w:sz w:val="34"/>
          <w:u w:val="single"/>
          <w:shd w:fill="auto" w:val="clear"/>
        </w:rPr>
        <w:t xml:space="preserve">مادة </w:t>
      </w:r>
      <w:r>
        <w:rPr>
          <w:rFonts w:ascii="Times New Roman" w:hAnsi="Times New Roman" w:cs="Times New Roman" w:eastAsia="Times New Roman"/>
          <w:b/>
          <w:color w:val="auto"/>
          <w:spacing w:val="0"/>
          <w:position w:val="0"/>
          <w:sz w:val="34"/>
          <w:u w:val="single"/>
          <w:shd w:fill="auto" w:val="clear"/>
        </w:rPr>
        <w:t xml:space="preserve">(</w:t>
      </w:r>
      <w:r>
        <w:rPr>
          <w:rFonts w:ascii="Times New Roman" w:hAnsi="Times New Roman" w:cs="Times New Roman" w:eastAsia="Times New Roman"/>
          <w:b/>
          <w:color w:val="auto"/>
          <w:spacing w:val="0"/>
          <w:position w:val="0"/>
          <w:sz w:val="34"/>
          <w:u w:val="single"/>
          <w:shd w:fill="auto" w:val="clear"/>
        </w:rPr>
        <w:t xml:space="preserve">72</w:t>
      </w:r>
      <w:r>
        <w:rPr>
          <w:rFonts w:ascii="Times New Roman" w:hAnsi="Times New Roman" w:cs="Times New Roman" w:eastAsia="Times New Roman"/>
          <w:b/>
          <w:color w:val="auto"/>
          <w:spacing w:val="0"/>
          <w:position w:val="0"/>
          <w:sz w:val="34"/>
          <w:u w:val="single"/>
          <w:shd w:fill="auto" w:val="clear"/>
        </w:rPr>
        <w:t xml:space="preserve">) </w:t>
      </w:r>
    </w:p>
    <w:p>
      <w:pPr>
        <w:bidi w:val="true"/>
        <w:spacing w:before="0" w:after="0" w:line="340"/>
        <w:ind w:right="0" w:left="-6" w:firstLine="6"/>
        <w:jc w:val="both"/>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بمراعاه </w:t>
      </w:r>
      <w:r>
        <w:rPr>
          <w:rFonts w:ascii="Arial" w:hAnsi="Arial" w:cs="Arial" w:eastAsia="Arial"/>
          <w:b/>
          <w:color w:val="auto"/>
          <w:spacing w:val="0"/>
          <w:position w:val="0"/>
          <w:sz w:val="44"/>
          <w:shd w:fill="auto" w:val="clear"/>
        </w:rPr>
        <w:t xml:space="preserve">أحكام قانون سوق رأس المال الصادر بالقانون رقم </w:t>
      </w:r>
      <w:r>
        <w:rPr>
          <w:rFonts w:ascii="Arial" w:hAnsi="Arial" w:cs="Arial" w:eastAsia="Arial"/>
          <w:b/>
          <w:color w:val="auto"/>
          <w:spacing w:val="0"/>
          <w:position w:val="0"/>
          <w:sz w:val="44"/>
          <w:shd w:fill="auto" w:val="clear"/>
        </w:rPr>
        <w:t xml:space="preserve">95</w:t>
      </w:r>
      <w:r>
        <w:rPr>
          <w:rFonts w:ascii="Arial" w:hAnsi="Arial" w:cs="Arial" w:eastAsia="Arial"/>
          <w:b/>
          <w:color w:val="auto"/>
          <w:spacing w:val="0"/>
          <w:position w:val="0"/>
          <w:sz w:val="44"/>
          <w:shd w:fill="auto" w:val="clear"/>
        </w:rPr>
        <w:t xml:space="preserve"> لسنة </w:t>
      </w:r>
      <w:r>
        <w:rPr>
          <w:rFonts w:ascii="Arial" w:hAnsi="Arial" w:cs="Arial" w:eastAsia="Arial"/>
          <w:b/>
          <w:color w:val="auto"/>
          <w:spacing w:val="0"/>
          <w:position w:val="0"/>
          <w:sz w:val="44"/>
          <w:shd w:fill="auto" w:val="clear"/>
        </w:rPr>
        <w:t xml:space="preserve">1992</w:t>
      </w:r>
      <w:r>
        <w:rPr>
          <w:rFonts w:ascii="Arial" w:hAnsi="Arial" w:cs="Arial" w:eastAsia="Arial"/>
          <w:b/>
          <w:color w:val="auto"/>
          <w:spacing w:val="0"/>
          <w:position w:val="0"/>
          <w:sz w:val="44"/>
          <w:shd w:fill="auto" w:val="clear"/>
        </w:rPr>
        <w:t xml:space="preserve">، وقانون البنك المركزي والجهاز المصرفي والنقد الصادر بالقانون رقم </w:t>
      </w:r>
      <w:r>
        <w:rPr>
          <w:rFonts w:ascii="Arial" w:hAnsi="Arial" w:cs="Arial" w:eastAsia="Arial"/>
          <w:b/>
          <w:color w:val="auto"/>
          <w:spacing w:val="0"/>
          <w:position w:val="0"/>
          <w:sz w:val="44"/>
          <w:shd w:fill="auto" w:val="clear"/>
        </w:rPr>
        <w:t xml:space="preserve">88</w:t>
      </w:r>
      <w:r>
        <w:rPr>
          <w:rFonts w:ascii="Arial" w:hAnsi="Arial" w:cs="Arial" w:eastAsia="Arial"/>
          <w:b/>
          <w:color w:val="auto"/>
          <w:spacing w:val="0"/>
          <w:position w:val="0"/>
          <w:sz w:val="44"/>
          <w:shd w:fill="auto" w:val="clear"/>
        </w:rPr>
        <w:t xml:space="preserve"> لسنة </w:t>
      </w:r>
      <w:r>
        <w:rPr>
          <w:rFonts w:ascii="Arial" w:hAnsi="Arial" w:cs="Arial" w:eastAsia="Arial"/>
          <w:b/>
          <w:color w:val="auto"/>
          <w:spacing w:val="0"/>
          <w:position w:val="0"/>
          <w:sz w:val="44"/>
          <w:shd w:fill="auto" w:val="clear"/>
        </w:rPr>
        <w:t xml:space="preserve">2003</w:t>
      </w:r>
      <w:r>
        <w:rPr>
          <w:rFonts w:ascii="Arial" w:hAnsi="Arial" w:cs="Arial" w:eastAsia="Arial"/>
          <w:b/>
          <w:color w:val="auto"/>
          <w:spacing w:val="0"/>
          <w:position w:val="0"/>
          <w:sz w:val="44"/>
          <w:shd w:fill="auto" w:val="clear"/>
        </w:rPr>
        <w:t xml:space="preserve">، والقانون رقم </w:t>
      </w:r>
      <w:r>
        <w:rPr>
          <w:rFonts w:ascii="Arial" w:hAnsi="Arial" w:cs="Arial" w:eastAsia="Arial"/>
          <w:b/>
          <w:color w:val="auto"/>
          <w:spacing w:val="0"/>
          <w:position w:val="0"/>
          <w:sz w:val="44"/>
          <w:shd w:fill="auto" w:val="clear"/>
        </w:rPr>
        <w:t xml:space="preserve">10</w:t>
      </w:r>
      <w:r>
        <w:rPr>
          <w:rFonts w:ascii="Arial" w:hAnsi="Arial" w:cs="Arial" w:eastAsia="Arial"/>
          <w:b/>
          <w:color w:val="auto"/>
          <w:spacing w:val="0"/>
          <w:position w:val="0"/>
          <w:sz w:val="44"/>
          <w:shd w:fill="auto" w:val="clear"/>
        </w:rPr>
        <w:t xml:space="preserve"> لسنة </w:t>
      </w:r>
      <w:r>
        <w:rPr>
          <w:rFonts w:ascii="Arial" w:hAnsi="Arial" w:cs="Arial" w:eastAsia="Arial"/>
          <w:b/>
          <w:color w:val="auto"/>
          <w:spacing w:val="0"/>
          <w:position w:val="0"/>
          <w:sz w:val="44"/>
          <w:shd w:fill="auto" w:val="clear"/>
        </w:rPr>
        <w:t xml:space="preserve">2009</w:t>
      </w:r>
      <w:r>
        <w:rPr>
          <w:rFonts w:ascii="Arial" w:hAnsi="Arial" w:cs="Arial" w:eastAsia="Arial"/>
          <w:b/>
          <w:color w:val="auto"/>
          <w:spacing w:val="0"/>
          <w:position w:val="0"/>
          <w:sz w:val="44"/>
          <w:shd w:fill="auto" w:val="clear"/>
        </w:rPr>
        <w:t xml:space="preserve"> بتنظيم الرقابة على الأسواق والإدوات المالية غير المصرفية، </w:t>
      </w:r>
      <w:r>
        <w:rPr>
          <w:rFonts w:ascii="Arial" w:hAnsi="Arial" w:cs="Arial" w:eastAsia="Arial"/>
          <w:b/>
          <w:color w:val="auto"/>
          <w:spacing w:val="0"/>
          <w:position w:val="0"/>
          <w:sz w:val="30"/>
          <w:shd w:fill="auto" w:val="clear"/>
        </w:rPr>
        <w:t xml:space="preserve">يختص مجلس إدارة المنطقة الحرة العامة بالموافقة النهائية على إقامة المشروعات داخل المنطقة، ويختص رئيس مجلس إدارة المنطقة بالترخيص لها بمزاولة نشاطها</w:t>
      </w:r>
      <w:r>
        <w:rPr>
          <w:rFonts w:ascii="Arial" w:hAnsi="Arial" w:cs="Arial" w:eastAsia="Arial"/>
          <w:b/>
          <w:color w:val="auto"/>
          <w:spacing w:val="0"/>
          <w:position w:val="0"/>
          <w:sz w:val="30"/>
          <w:shd w:fill="auto" w:val="clear"/>
        </w:rPr>
        <w:t xml:space="preserve">.</w:t>
      </w:r>
    </w:p>
    <w:p>
      <w:pPr>
        <w:bidi w:val="true"/>
        <w:spacing w:before="0" w:after="0" w:line="340"/>
        <w:ind w:right="0" w:left="-6" w:firstLine="6"/>
        <w:jc w:val="both"/>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ويجب أن يتضمن الترخيص بياناً بالأغراض التي منح من أجلها ومدة سريانه ومقدار ونوع الضمان المالي الذي يؤديه المرخص له بما لا يجاوز </w:t>
      </w:r>
      <w:r>
        <w:rPr>
          <w:rFonts w:ascii="Arial" w:hAnsi="Arial" w:cs="Arial" w:eastAsia="Arial"/>
          <w:b/>
          <w:color w:val="auto"/>
          <w:spacing w:val="0"/>
          <w:position w:val="0"/>
          <w:sz w:val="30"/>
          <w:shd w:fill="auto" w:val="clear"/>
        </w:rPr>
        <w:t xml:space="preserve">2</w:t>
      </w:r>
      <w:r>
        <w:rPr>
          <w:rFonts w:ascii="Arial" w:hAnsi="Arial" w:cs="Arial" w:eastAsia="Arial"/>
          <w:b/>
          <w:color w:val="auto"/>
          <w:spacing w:val="0"/>
          <w:position w:val="0"/>
          <w:sz w:val="30"/>
          <w:shd w:fill="auto" w:val="clear"/>
        </w:rPr>
        <w:t xml:space="preserve">% </w:t>
      </w:r>
      <w:r>
        <w:rPr>
          <w:rFonts w:ascii="Arial" w:hAnsi="Arial" w:cs="Arial" w:eastAsia="Arial"/>
          <w:b/>
          <w:color w:val="auto"/>
          <w:spacing w:val="0"/>
          <w:position w:val="0"/>
          <w:sz w:val="30"/>
          <w:shd w:fill="auto" w:val="clear"/>
        </w:rPr>
        <w:t xml:space="preserve">من التكاليف الاستثمارية وفقاً للنسب التي تحددها اللائحة التنفيذية لهذا القانون، ولا يجوز النزول عن الترخيص كلياً أو جزئياً، إلا بموافقة مجلس إدارة المنطقة ، ويكون رفض منح الترخيص أو عدم الموافقة على النزول عنه بقرار مسبب، ولصاحب الشأن أن يتظلم من هذا القرار أمام اللجنة المنصوص عليها في المادة </w:t>
      </w:r>
      <w:r>
        <w:rPr>
          <w:rFonts w:ascii="Arial" w:hAnsi="Arial" w:cs="Arial" w:eastAsia="Arial"/>
          <w:b/>
          <w:color w:val="auto"/>
          <w:spacing w:val="0"/>
          <w:position w:val="0"/>
          <w:sz w:val="44"/>
          <w:shd w:fill="auto" w:val="clear"/>
        </w:rPr>
        <w:t xml:space="preserve">(</w:t>
      </w:r>
      <w:r>
        <w:rPr>
          <w:rFonts w:ascii="Arial" w:hAnsi="Arial" w:cs="Arial" w:eastAsia="Arial"/>
          <w:b/>
          <w:color w:val="auto"/>
          <w:spacing w:val="0"/>
          <w:position w:val="0"/>
          <w:sz w:val="44"/>
          <w:shd w:fill="auto" w:val="clear"/>
        </w:rPr>
        <w:t xml:space="preserve">105</w:t>
      </w:r>
      <w:r>
        <w:rPr>
          <w:rFonts w:ascii="Arial" w:hAnsi="Arial" w:cs="Arial" w:eastAsia="Arial"/>
          <w:b/>
          <w:color w:val="auto"/>
          <w:spacing w:val="0"/>
          <w:position w:val="0"/>
          <w:sz w:val="44"/>
          <w:shd w:fill="auto" w:val="clear"/>
        </w:rPr>
        <w:t xml:space="preserve">)</w:t>
      </w:r>
      <w:r>
        <w:rPr>
          <w:rFonts w:ascii="Arial" w:hAnsi="Arial" w:cs="Arial" w:eastAsia="Arial"/>
          <w:b/>
          <w:color w:val="auto"/>
          <w:spacing w:val="0"/>
          <w:position w:val="0"/>
          <w:sz w:val="30"/>
          <w:shd w:fill="auto" w:val="clear"/>
        </w:rPr>
        <w:t xml:space="preserve"> </w:t>
      </w:r>
      <w:r>
        <w:rPr>
          <w:rFonts w:ascii="Arial" w:hAnsi="Arial" w:cs="Arial" w:eastAsia="Arial"/>
          <w:b/>
          <w:color w:val="auto"/>
          <w:spacing w:val="0"/>
          <w:position w:val="0"/>
          <w:sz w:val="30"/>
          <w:shd w:fill="auto" w:val="clear"/>
        </w:rPr>
        <w:t xml:space="preserve">من هذا القانون</w:t>
      </w:r>
      <w:r>
        <w:rPr>
          <w:rFonts w:ascii="Arial" w:hAnsi="Arial" w:cs="Arial" w:eastAsia="Arial"/>
          <w:b/>
          <w:color w:val="auto"/>
          <w:spacing w:val="0"/>
          <w:position w:val="0"/>
          <w:sz w:val="30"/>
          <w:shd w:fill="auto" w:val="clear"/>
        </w:rPr>
        <w:t xml:space="preserve">.</w:t>
      </w:r>
    </w:p>
    <w:p>
      <w:pPr>
        <w:bidi w:val="true"/>
        <w:spacing w:before="0" w:after="0" w:line="340"/>
        <w:ind w:right="0" w:left="-6" w:firstLine="6"/>
        <w:jc w:val="both"/>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ولا يتمتع المشروع المرخص له بالإعفاءات أو المزايا المنصوص عليها في هذا القانون إلا في حدود الأغراض المبينة في الترخيص، ويكتفي بهذا الترخيص عند التعامل مع أجهزة الدولة المختلفة، للحصول على الخدمات والتيسيرات والمزايا للمشروع، دون حاجة للقيد بالسجل الصناعي، مع إخطار الجهة المختصة بصورة من هذا الترخيص لأغراض الحصر</w:t>
      </w:r>
      <w:r>
        <w:rPr>
          <w:rFonts w:ascii="Arial" w:hAnsi="Arial" w:cs="Arial" w:eastAsia="Arial"/>
          <w:b/>
          <w:color w:val="auto"/>
          <w:spacing w:val="0"/>
          <w:position w:val="0"/>
          <w:sz w:val="30"/>
          <w:shd w:fill="auto" w:val="clear"/>
        </w:rPr>
        <w:t xml:space="preserve">. </w:t>
      </w: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r>
        <w:rPr>
          <w:rFonts w:ascii="Arial" w:hAnsi="Arial" w:cs="Arial" w:eastAsia="Arial"/>
          <w:b/>
          <w:color w:val="auto"/>
          <w:spacing w:val="-6"/>
          <w:position w:val="0"/>
          <w:sz w:val="38"/>
          <w:u w:val="single"/>
          <w:shd w:fill="auto" w:val="clear"/>
        </w:rPr>
        <w:t xml:space="preserve">تخصيص العقارات في المناطق الحرة العامة </w:t>
      </w:r>
    </w:p>
    <w:p>
      <w:pPr>
        <w:bidi w:val="true"/>
        <w:spacing w:before="0" w:after="60" w:line="400"/>
        <w:ind w:right="0" w:left="0" w:firstLine="0"/>
        <w:jc w:val="center"/>
        <w:rPr>
          <w:rFonts w:ascii="Times New Roman" w:hAnsi="Times New Roman" w:cs="Times New Roman" w:eastAsia="Times New Roman"/>
          <w:b/>
          <w:color w:val="auto"/>
          <w:spacing w:val="0"/>
          <w:position w:val="0"/>
          <w:sz w:val="34"/>
          <w:u w:val="single"/>
          <w:shd w:fill="auto" w:val="clear"/>
        </w:rPr>
      </w:pPr>
      <w:r>
        <w:rPr>
          <w:rFonts w:ascii="Times New Roman" w:hAnsi="Times New Roman" w:cs="Times New Roman" w:eastAsia="Times New Roman"/>
          <w:b/>
          <w:color w:val="auto"/>
          <w:spacing w:val="0"/>
          <w:position w:val="0"/>
          <w:sz w:val="34"/>
          <w:u w:val="single"/>
          <w:shd w:fill="auto" w:val="clear"/>
        </w:rPr>
        <w:t xml:space="preserve">مادة </w:t>
      </w:r>
      <w:r>
        <w:rPr>
          <w:rFonts w:ascii="Times New Roman" w:hAnsi="Times New Roman" w:cs="Times New Roman" w:eastAsia="Times New Roman"/>
          <w:b/>
          <w:color w:val="auto"/>
          <w:spacing w:val="0"/>
          <w:position w:val="0"/>
          <w:sz w:val="34"/>
          <w:u w:val="single"/>
          <w:shd w:fill="auto" w:val="clear"/>
        </w:rPr>
        <w:t xml:space="preserve">(</w:t>
      </w:r>
      <w:r>
        <w:rPr>
          <w:rFonts w:ascii="Times New Roman" w:hAnsi="Times New Roman" w:cs="Times New Roman" w:eastAsia="Times New Roman"/>
          <w:b/>
          <w:color w:val="auto"/>
          <w:spacing w:val="0"/>
          <w:position w:val="0"/>
          <w:sz w:val="34"/>
          <w:u w:val="single"/>
          <w:shd w:fill="auto" w:val="clear"/>
        </w:rPr>
        <w:t xml:space="preserve">73</w:t>
      </w:r>
      <w:r>
        <w:rPr>
          <w:rFonts w:ascii="Times New Roman" w:hAnsi="Times New Roman" w:cs="Times New Roman" w:eastAsia="Times New Roman"/>
          <w:b/>
          <w:color w:val="auto"/>
          <w:spacing w:val="0"/>
          <w:position w:val="0"/>
          <w:sz w:val="34"/>
          <w:u w:val="single"/>
          <w:shd w:fill="auto" w:val="clear"/>
        </w:rPr>
        <w:t xml:space="preserve">)</w:t>
      </w:r>
    </w:p>
    <w:p>
      <w:pPr>
        <w:bidi w:val="true"/>
        <w:spacing w:before="0" w:after="60" w:line="400"/>
        <w:ind w:right="0" w:left="-7" w:firstLine="7"/>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يكون تخصيص العقارات اللازمة لإقامة المشروعات للعمل بنظام المناطق الحرة العامة بنظام الترخيص بالانتفاع وفقاً للقواعد والأحكام التي تحددها اللائحة التنفيذية لهذا القانون</w:t>
      </w:r>
      <w:r>
        <w:rPr>
          <w:rFonts w:ascii="Arial" w:hAnsi="Arial" w:cs="Arial" w:eastAsia="Arial"/>
          <w:b/>
          <w:color w:val="auto"/>
          <w:spacing w:val="0"/>
          <w:position w:val="0"/>
          <w:sz w:val="44"/>
          <w:shd w:fill="auto" w:val="clear"/>
        </w:rPr>
        <w:t xml:space="preserve">.  </w:t>
      </w:r>
    </w:p>
    <w:p>
      <w:pPr>
        <w:bidi w:val="true"/>
        <w:spacing w:before="0" w:after="60" w:line="400"/>
        <w:ind w:right="0" w:left="-7" w:firstLine="7"/>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وعلى المستثمر التقدم لإدارة المنطقة خلال ثلاثين يوماً من تاريخ إبلاغه بالموافقة على إقامة مشروعه لاستلام الأرض لتنفيذ المشروع والتوقيع على عقد الانتفاع وسداد القيمة المقررة</w:t>
      </w:r>
      <w:r>
        <w:rPr>
          <w:rFonts w:ascii="Arial" w:hAnsi="Arial" w:cs="Arial" w:eastAsia="Arial"/>
          <w:b/>
          <w:color w:val="auto"/>
          <w:spacing w:val="0"/>
          <w:position w:val="0"/>
          <w:sz w:val="44"/>
          <w:shd w:fill="auto" w:val="clear"/>
        </w:rPr>
        <w:t xml:space="preserve">. </w:t>
      </w:r>
    </w:p>
    <w:p>
      <w:pPr>
        <w:bidi w:val="true"/>
        <w:spacing w:before="0" w:after="60" w:line="400"/>
        <w:ind w:right="0" w:left="-7" w:firstLine="7"/>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وتسقط الموافقة على المشروع إذا لم يقم المستثمر باتخاذ إجراءات جدية في تنفيذ المشروع خلال تسعين يوماً من تاريخ إخطاره باستلام الأرض وفقاً للشروط المتفق عليها في عقد الانتفاع، ويجوز مد هذه الفترة لمدة أخري في ضوء المبررات التي يقدمها المستثمر أو من يمثله ويقدرها مجلس إدارة المنطقة الحرة</w:t>
      </w:r>
      <w:r>
        <w:rPr>
          <w:rFonts w:ascii="Arial" w:hAnsi="Arial" w:cs="Arial" w:eastAsia="Arial"/>
          <w:b/>
          <w:color w:val="auto"/>
          <w:spacing w:val="0"/>
          <w:position w:val="0"/>
          <w:sz w:val="44"/>
          <w:shd w:fill="auto" w:val="clear"/>
        </w:rPr>
        <w:t xml:space="preserve">.</w:t>
      </w:r>
    </w:p>
    <w:p>
      <w:pPr>
        <w:bidi w:val="true"/>
        <w:spacing w:before="0" w:after="60" w:line="400"/>
        <w:ind w:right="0" w:left="-7" w:firstLine="7"/>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وتحدد اللائحة التنفيذية لهذا القانون الضوابط والإجراءات اللازمة لتنفيذ هذه الأحكام</w:t>
      </w:r>
      <w:r>
        <w:rPr>
          <w:rFonts w:ascii="Arial" w:hAnsi="Arial" w:cs="Arial" w:eastAsia="Arial"/>
          <w:b/>
          <w:color w:val="auto"/>
          <w:spacing w:val="0"/>
          <w:position w:val="0"/>
          <w:sz w:val="44"/>
          <w:shd w:fill="auto" w:val="clear"/>
        </w:rPr>
        <w:t xml:space="preserve">.</w:t>
      </w: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r>
        <w:rPr>
          <w:rFonts w:ascii="Arial" w:hAnsi="Arial" w:cs="Arial" w:eastAsia="Arial"/>
          <w:b/>
          <w:color w:val="auto"/>
          <w:spacing w:val="-6"/>
          <w:position w:val="0"/>
          <w:sz w:val="38"/>
          <w:u w:val="single"/>
          <w:shd w:fill="auto" w:val="clear"/>
        </w:rPr>
        <w:t xml:space="preserve">التزامات المستثمر في حالتي إلغاء وسقوط الموافقة</w:t>
      </w:r>
    </w:p>
    <w:p>
      <w:pPr>
        <w:bidi w:val="true"/>
        <w:spacing w:before="0" w:after="60" w:line="400"/>
        <w:ind w:right="0" w:left="0" w:firstLine="0"/>
        <w:jc w:val="center"/>
        <w:rPr>
          <w:rFonts w:ascii="Times New Roman" w:hAnsi="Times New Roman" w:cs="Times New Roman" w:eastAsia="Times New Roman"/>
          <w:b/>
          <w:color w:val="auto"/>
          <w:spacing w:val="0"/>
          <w:position w:val="0"/>
          <w:sz w:val="34"/>
          <w:u w:val="single"/>
          <w:shd w:fill="auto" w:val="clear"/>
        </w:rPr>
      </w:pPr>
      <w:r>
        <w:rPr>
          <w:rFonts w:ascii="Times New Roman" w:hAnsi="Times New Roman" w:cs="Times New Roman" w:eastAsia="Times New Roman"/>
          <w:b/>
          <w:color w:val="auto"/>
          <w:spacing w:val="0"/>
          <w:position w:val="0"/>
          <w:sz w:val="34"/>
          <w:u w:val="single"/>
          <w:shd w:fill="auto" w:val="clear"/>
        </w:rPr>
        <w:t xml:space="preserve">مادة </w:t>
      </w:r>
      <w:r>
        <w:rPr>
          <w:rFonts w:ascii="Times New Roman" w:hAnsi="Times New Roman" w:cs="Times New Roman" w:eastAsia="Times New Roman"/>
          <w:b/>
          <w:color w:val="auto"/>
          <w:spacing w:val="0"/>
          <w:position w:val="0"/>
          <w:sz w:val="34"/>
          <w:u w:val="single"/>
          <w:shd w:fill="auto" w:val="clear"/>
        </w:rPr>
        <w:t xml:space="preserve">(</w:t>
      </w:r>
      <w:r>
        <w:rPr>
          <w:rFonts w:ascii="Times New Roman" w:hAnsi="Times New Roman" w:cs="Times New Roman" w:eastAsia="Times New Roman"/>
          <w:b/>
          <w:color w:val="auto"/>
          <w:spacing w:val="0"/>
          <w:position w:val="0"/>
          <w:sz w:val="34"/>
          <w:u w:val="single"/>
          <w:shd w:fill="auto" w:val="clear"/>
        </w:rPr>
        <w:t xml:space="preserve">74</w:t>
      </w:r>
      <w:r>
        <w:rPr>
          <w:rFonts w:ascii="Times New Roman" w:hAnsi="Times New Roman" w:cs="Times New Roman" w:eastAsia="Times New Roman"/>
          <w:b/>
          <w:color w:val="auto"/>
          <w:spacing w:val="0"/>
          <w:position w:val="0"/>
          <w:sz w:val="34"/>
          <w:u w:val="single"/>
          <w:shd w:fill="auto" w:val="clear"/>
        </w:rPr>
        <w:t xml:space="preserve">)</w:t>
      </w:r>
    </w:p>
    <w:p>
      <w:pPr>
        <w:bidi w:val="true"/>
        <w:spacing w:before="0" w:after="60" w:line="400"/>
        <w:ind w:right="0" w:left="-7" w:firstLine="7"/>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يلتزم المستثمر بتسليم الأرض المخصصة له إلى إدارة المنطقة عند إلغاء المشروع أو سقوط الموافقة الصادرة له خالية، وفي حالة وجود مبان أو منشآت أو موجودات بالموقع يلتزم بإخلائها على نفقته الخاصة خلال المدة التي يحددها مجلس إدارة المنطقة وبما لا يجاوز ستة أشهر من تاريخ إخطاره بذلك بخطاب مسجل بعلم الوصول</w:t>
      </w:r>
      <w:r>
        <w:rPr>
          <w:rFonts w:ascii="Arial" w:hAnsi="Arial" w:cs="Arial" w:eastAsia="Arial"/>
          <w:b/>
          <w:color w:val="auto"/>
          <w:spacing w:val="0"/>
          <w:position w:val="0"/>
          <w:sz w:val="44"/>
          <w:shd w:fill="auto" w:val="clear"/>
        </w:rPr>
        <w:t xml:space="preserve">.</w:t>
      </w:r>
    </w:p>
    <w:p>
      <w:pPr>
        <w:bidi w:val="true"/>
        <w:spacing w:before="0" w:after="60" w:line="400"/>
        <w:ind w:right="0" w:left="-7" w:firstLine="7"/>
        <w:jc w:val="both"/>
        <w:rPr>
          <w:rFonts w:ascii="Arial" w:hAnsi="Arial" w:cs="Arial" w:eastAsia="Arial"/>
          <w:b/>
          <w:color w:val="auto"/>
          <w:spacing w:val="0"/>
          <w:position w:val="0"/>
          <w:sz w:val="31"/>
          <w:shd w:fill="auto" w:val="clear"/>
        </w:rPr>
      </w:pPr>
      <w:r>
        <w:rPr>
          <w:rFonts w:ascii="Arial" w:hAnsi="Arial" w:cs="Arial" w:eastAsia="Arial"/>
          <w:b/>
          <w:color w:val="auto"/>
          <w:spacing w:val="0"/>
          <w:position w:val="0"/>
          <w:sz w:val="31"/>
          <w:shd w:fill="auto" w:val="clear"/>
        </w:rPr>
        <w:t xml:space="preserve">فإذا لم يقم بالإخلاء خلال هذه المدة، يصدر مجلس إدارة المنطقة قراراً باسترداد الأرض بالطريق الإداري بما عليها من مبان وإنشاءات، وتقوم إدارة المنطقة والجمارك </w:t>
      </w:r>
      <w:r>
        <w:rPr>
          <w:rFonts w:ascii="Arial" w:hAnsi="Arial" w:cs="Arial" w:eastAsia="Arial"/>
          <w:b/>
          <w:color w:val="auto"/>
          <w:spacing w:val="0"/>
          <w:position w:val="0"/>
          <w:sz w:val="31"/>
          <w:shd w:fill="auto" w:val="clear"/>
        </w:rPr>
        <w:t xml:space="preserve">- </w:t>
      </w:r>
      <w:r>
        <w:rPr>
          <w:rFonts w:ascii="Arial" w:hAnsi="Arial" w:cs="Arial" w:eastAsia="Arial"/>
          <w:b/>
          <w:color w:val="auto"/>
          <w:spacing w:val="0"/>
          <w:position w:val="0"/>
          <w:sz w:val="31"/>
          <w:shd w:fill="auto" w:val="clear"/>
        </w:rPr>
        <w:t xml:space="preserve">في حالة وجود موجودات بالموقع </w:t>
      </w:r>
      <w:r>
        <w:rPr>
          <w:rFonts w:ascii="Arial" w:hAnsi="Arial" w:cs="Arial" w:eastAsia="Arial"/>
          <w:b/>
          <w:color w:val="auto"/>
          <w:spacing w:val="0"/>
          <w:position w:val="0"/>
          <w:sz w:val="31"/>
          <w:shd w:fill="auto" w:val="clear"/>
        </w:rPr>
        <w:t xml:space="preserve">- </w:t>
      </w:r>
      <w:r>
        <w:rPr>
          <w:rFonts w:ascii="Arial" w:hAnsi="Arial" w:cs="Arial" w:eastAsia="Arial"/>
          <w:b/>
          <w:color w:val="auto"/>
          <w:spacing w:val="0"/>
          <w:position w:val="0"/>
          <w:sz w:val="31"/>
          <w:shd w:fill="auto" w:val="clear"/>
        </w:rPr>
        <w:t xml:space="preserve">بجردها وحصرها وتسليمها لإدارة الجمارك للاحتفاظ بها مؤقتاً أو بيعها وفقاً لأحكام قانون الجمارك بشأن المهمل أو المتروك وإيداع ثمنها في حساب لدي الهيئة لصالح المستثمر، بعد خصم مستحقات الهيئة ثم الديون الحكومية، وذلك على النحو الذي تحدده اللائحة التنفيذية لهذا القانون</w:t>
      </w:r>
      <w:r>
        <w:rPr>
          <w:rFonts w:ascii="Arial" w:hAnsi="Arial" w:cs="Arial" w:eastAsia="Arial"/>
          <w:b/>
          <w:color w:val="auto"/>
          <w:spacing w:val="0"/>
          <w:position w:val="0"/>
          <w:sz w:val="31"/>
          <w:shd w:fill="auto" w:val="clear"/>
        </w:rPr>
        <w:t xml:space="preserve">. </w:t>
      </w:r>
    </w:p>
    <w:p>
      <w:pPr>
        <w:bidi w:val="true"/>
        <w:spacing w:before="0" w:after="60" w:line="400"/>
        <w:ind w:right="0" w:left="-7" w:firstLine="7"/>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وتعتبر مستحقات الهيئة في تطبيق أحكام هذه المادة من الديون الممتازة</w:t>
      </w:r>
      <w:r>
        <w:rPr>
          <w:rFonts w:ascii="Arial" w:hAnsi="Arial" w:cs="Arial" w:eastAsia="Arial"/>
          <w:b/>
          <w:color w:val="auto"/>
          <w:spacing w:val="0"/>
          <w:position w:val="0"/>
          <w:sz w:val="44"/>
          <w:shd w:fill="auto" w:val="clear"/>
        </w:rPr>
        <w:t xml:space="preserve">.</w:t>
      </w: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r>
        <w:rPr>
          <w:rFonts w:ascii="Arial" w:hAnsi="Arial" w:cs="Arial" w:eastAsia="Arial"/>
          <w:b/>
          <w:color w:val="auto"/>
          <w:spacing w:val="-6"/>
          <w:position w:val="0"/>
          <w:sz w:val="38"/>
          <w:u w:val="single"/>
          <w:shd w:fill="auto" w:val="clear"/>
        </w:rPr>
        <w:t xml:space="preserve">إنشاء فروع للشركات الأجنبية </w:t>
      </w:r>
    </w:p>
    <w:p>
      <w:pPr>
        <w:bidi w:val="true"/>
        <w:spacing w:before="0" w:after="60" w:line="400"/>
        <w:ind w:right="0" w:left="0" w:firstLine="0"/>
        <w:jc w:val="center"/>
        <w:rPr>
          <w:rFonts w:ascii="Times New Roman" w:hAnsi="Times New Roman" w:cs="Times New Roman" w:eastAsia="Times New Roman"/>
          <w:b/>
          <w:color w:val="auto"/>
          <w:spacing w:val="0"/>
          <w:position w:val="0"/>
          <w:sz w:val="34"/>
          <w:u w:val="single"/>
          <w:shd w:fill="auto" w:val="clear"/>
        </w:rPr>
      </w:pPr>
      <w:r>
        <w:rPr>
          <w:rFonts w:ascii="Times New Roman" w:hAnsi="Times New Roman" w:cs="Times New Roman" w:eastAsia="Times New Roman"/>
          <w:b/>
          <w:color w:val="auto"/>
          <w:spacing w:val="0"/>
          <w:position w:val="0"/>
          <w:sz w:val="34"/>
          <w:u w:val="single"/>
          <w:shd w:fill="auto" w:val="clear"/>
        </w:rPr>
        <w:t xml:space="preserve">مادة </w:t>
      </w:r>
      <w:r>
        <w:rPr>
          <w:rFonts w:ascii="Times New Roman" w:hAnsi="Times New Roman" w:cs="Times New Roman" w:eastAsia="Times New Roman"/>
          <w:b/>
          <w:color w:val="auto"/>
          <w:spacing w:val="0"/>
          <w:position w:val="0"/>
          <w:sz w:val="34"/>
          <w:u w:val="single"/>
          <w:shd w:fill="auto" w:val="clear"/>
        </w:rPr>
        <w:t xml:space="preserve">(</w:t>
      </w:r>
      <w:r>
        <w:rPr>
          <w:rFonts w:ascii="Times New Roman" w:hAnsi="Times New Roman" w:cs="Times New Roman" w:eastAsia="Times New Roman"/>
          <w:b/>
          <w:color w:val="auto"/>
          <w:spacing w:val="0"/>
          <w:position w:val="0"/>
          <w:sz w:val="34"/>
          <w:u w:val="single"/>
          <w:shd w:fill="auto" w:val="clear"/>
        </w:rPr>
        <w:t xml:space="preserve">75</w:t>
      </w:r>
      <w:r>
        <w:rPr>
          <w:rFonts w:ascii="Times New Roman" w:hAnsi="Times New Roman" w:cs="Times New Roman" w:eastAsia="Times New Roman"/>
          <w:b/>
          <w:color w:val="auto"/>
          <w:spacing w:val="0"/>
          <w:position w:val="0"/>
          <w:sz w:val="34"/>
          <w:u w:val="single"/>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للهيئة وفقاً للقواعد التي يضعها مجلس إدارتها، أن ترخص للشركات الأجنبية بإنشاء مكاتب تمثيل وفروع لها في المناطق الحرة، وتعامل هذه المكاتب والفروع معاملة المشروعات التي ترخص الهيئة بإنشائها في تلك المناطق</w:t>
      </w:r>
      <w:r>
        <w:rPr>
          <w:rFonts w:ascii="Arial" w:hAnsi="Arial" w:cs="Arial" w:eastAsia="Arial"/>
          <w:b/>
          <w:color w:val="auto"/>
          <w:spacing w:val="0"/>
          <w:position w:val="0"/>
          <w:sz w:val="44"/>
          <w:shd w:fill="auto" w:val="clear"/>
        </w:rPr>
        <w:t xml:space="preserve">.</w:t>
      </w: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r>
        <w:rPr>
          <w:rFonts w:ascii="Arial" w:hAnsi="Arial" w:cs="Arial" w:eastAsia="Arial"/>
          <w:b/>
          <w:color w:val="auto"/>
          <w:spacing w:val="-6"/>
          <w:position w:val="0"/>
          <w:sz w:val="38"/>
          <w:u w:val="single"/>
          <w:shd w:fill="auto" w:val="clear"/>
        </w:rPr>
        <w:t xml:space="preserve">الإعفاء من قواعد الاستيراد والتصدير وحركة الدخول والخروج</w:t>
      </w:r>
    </w:p>
    <w:p>
      <w:pPr>
        <w:bidi w:val="true"/>
        <w:spacing w:before="0" w:after="60" w:line="400"/>
        <w:ind w:right="0" w:left="0" w:firstLine="0"/>
        <w:jc w:val="center"/>
        <w:rPr>
          <w:rFonts w:ascii="Times New Roman" w:hAnsi="Times New Roman" w:cs="Times New Roman" w:eastAsia="Times New Roman"/>
          <w:b/>
          <w:color w:val="auto"/>
          <w:spacing w:val="0"/>
          <w:position w:val="0"/>
          <w:sz w:val="34"/>
          <w:u w:val="single"/>
          <w:shd w:fill="auto" w:val="clear"/>
        </w:rPr>
      </w:pPr>
      <w:r>
        <w:rPr>
          <w:rFonts w:ascii="Times New Roman" w:hAnsi="Times New Roman" w:cs="Times New Roman" w:eastAsia="Times New Roman"/>
          <w:b/>
          <w:color w:val="auto"/>
          <w:spacing w:val="0"/>
          <w:position w:val="0"/>
          <w:sz w:val="34"/>
          <w:u w:val="single"/>
          <w:shd w:fill="auto" w:val="clear"/>
        </w:rPr>
        <w:t xml:space="preserve">مادة </w:t>
      </w:r>
      <w:r>
        <w:rPr>
          <w:rFonts w:ascii="Times New Roman" w:hAnsi="Times New Roman" w:cs="Times New Roman" w:eastAsia="Times New Roman"/>
          <w:b/>
          <w:color w:val="auto"/>
          <w:spacing w:val="0"/>
          <w:position w:val="0"/>
          <w:sz w:val="34"/>
          <w:u w:val="single"/>
          <w:shd w:fill="auto" w:val="clear"/>
        </w:rPr>
        <w:t xml:space="preserve">(</w:t>
      </w:r>
      <w:r>
        <w:rPr>
          <w:rFonts w:ascii="Times New Roman" w:hAnsi="Times New Roman" w:cs="Times New Roman" w:eastAsia="Times New Roman"/>
          <w:b/>
          <w:color w:val="auto"/>
          <w:spacing w:val="0"/>
          <w:position w:val="0"/>
          <w:sz w:val="34"/>
          <w:u w:val="single"/>
          <w:shd w:fill="auto" w:val="clear"/>
        </w:rPr>
        <w:t xml:space="preserve">76</w:t>
      </w:r>
      <w:r>
        <w:rPr>
          <w:rFonts w:ascii="Times New Roman" w:hAnsi="Times New Roman" w:cs="Times New Roman" w:eastAsia="Times New Roman"/>
          <w:b/>
          <w:color w:val="auto"/>
          <w:spacing w:val="0"/>
          <w:position w:val="0"/>
          <w:sz w:val="34"/>
          <w:u w:val="single"/>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مع مراعاة الأحكام التي تقررها القوانين واللوائح بشأن منع تداول بعض البضائع أو المواد، لا تخضع البضائع التي تصدرها مشروعات المنطقة الحرة إلى خارج البلاد أو تستوردها لمزاولة نشاطها، للقواعد الخاصة بالاستيراد والتصدير ولا للإجراءات الجمركية الخاصة بالصادرات والواردات، كما لا تخضع للضرائب الجمركية</w:t>
      </w:r>
      <w:r>
        <w:rPr>
          <w:rFonts w:ascii="Arial" w:hAnsi="Arial" w:cs="Arial" w:eastAsia="Arial"/>
          <w:b/>
          <w:color w:val="auto"/>
          <w:spacing w:val="0"/>
          <w:position w:val="0"/>
          <w:sz w:val="44"/>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ويكون حظر استيراد  بعض مستلزمات الانتاج من داخل البلاد للمشروعات الانتاجية، وفقاً للقواعد التى يصدر بها قرار من الوزير المختص بشئون التجارة بالإتفاق مع وزير الاستثمار</w:t>
      </w:r>
      <w:r>
        <w:rPr>
          <w:rFonts w:ascii="Arial" w:hAnsi="Arial" w:cs="Arial" w:eastAsia="Arial"/>
          <w:b/>
          <w:color w:val="auto"/>
          <w:spacing w:val="0"/>
          <w:position w:val="0"/>
          <w:sz w:val="44"/>
          <w:shd w:fill="auto" w:val="clear"/>
        </w:rPr>
        <w:t xml:space="preserve">. </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وعدا سيارات الركوب، تعفي من الضرائب الجمركية والضريبة علي القيمة المضافة وغيرها من الضرائب والرسوم جميع الأدوات والمهمات والآلات ووسائل النقل الضرورية بجميع أنواعها اللازمة لمزاولة النشاط المرخص به للمشروعات المتواجدة داخل المناطق الحرة بجميع أنواعها ولو اقتضت طبيعة وضرورات مزاولة هذا النشاط خروجها بصفة مؤقتة من المنطقة الحرة إلي داخل البلاد وإعادتها إليها وذلك بالنسبة إلي الأدوات والمهمات والآلات وفي الحالات وبالضمانات والشروط والإجراءات التي يصدر بها قرار من رئيس مجلس الوزراء بناء علي عرض وزير المالية ووزير الاستثمار</w:t>
      </w:r>
      <w:r>
        <w:rPr>
          <w:rFonts w:ascii="Arial" w:hAnsi="Arial" w:cs="Arial" w:eastAsia="Arial"/>
          <w:b/>
          <w:color w:val="auto"/>
          <w:spacing w:val="0"/>
          <w:position w:val="0"/>
          <w:sz w:val="44"/>
          <w:shd w:fill="auto" w:val="clear"/>
        </w:rPr>
        <w:t xml:space="preserve">. </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وتحدد اللائحة التنفيذية لهذا القانون إجراءات نقل البضائع وتأمينها من بدء تفريغها حتى وصولها إلي المناطق الحرة وبالعكس</w:t>
      </w:r>
      <w:r>
        <w:rPr>
          <w:rFonts w:ascii="Arial" w:hAnsi="Arial" w:cs="Arial" w:eastAsia="Arial"/>
          <w:b/>
          <w:color w:val="auto"/>
          <w:spacing w:val="0"/>
          <w:position w:val="0"/>
          <w:sz w:val="44"/>
          <w:shd w:fill="auto" w:val="clear"/>
        </w:rPr>
        <w:t xml:space="preserve">. </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وللهيئة السماح بإدخال البضائع والمواد والأجزاء والخامات المحلية والأجنبية </w:t>
      </w:r>
      <w:r>
        <w:rPr>
          <w:rFonts w:ascii="Arial" w:hAnsi="Arial" w:cs="Arial" w:eastAsia="Arial"/>
          <w:b/>
          <w:color w:val="auto"/>
          <w:spacing w:val="0"/>
          <w:position w:val="0"/>
          <w:sz w:val="44"/>
          <w:shd w:fill="auto" w:val="clear"/>
        </w:rPr>
        <w:br/>
      </w:r>
      <w:r>
        <w:rPr>
          <w:rFonts w:ascii="Arial" w:hAnsi="Arial" w:cs="Arial" w:eastAsia="Arial"/>
          <w:b/>
          <w:color w:val="auto"/>
          <w:spacing w:val="0"/>
          <w:position w:val="0"/>
          <w:sz w:val="44"/>
          <w:shd w:fill="auto" w:val="clear"/>
        </w:rPr>
        <w:t xml:space="preserve">- </w:t>
      </w:r>
      <w:r>
        <w:rPr>
          <w:rFonts w:ascii="Arial" w:hAnsi="Arial" w:cs="Arial" w:eastAsia="Arial"/>
          <w:b/>
          <w:color w:val="auto"/>
          <w:spacing w:val="0"/>
          <w:position w:val="0"/>
          <w:sz w:val="44"/>
          <w:shd w:fill="auto" w:val="clear"/>
        </w:rPr>
        <w:t xml:space="preserve">المملوكة للمشروع أو للغير </w:t>
      </w:r>
      <w:r>
        <w:rPr>
          <w:rFonts w:ascii="Arial" w:hAnsi="Arial" w:cs="Arial" w:eastAsia="Arial"/>
          <w:b/>
          <w:color w:val="auto"/>
          <w:spacing w:val="0"/>
          <w:position w:val="0"/>
          <w:sz w:val="44"/>
          <w:shd w:fill="auto" w:val="clear"/>
        </w:rPr>
        <w:t xml:space="preserve">- </w:t>
      </w:r>
      <w:r>
        <w:rPr>
          <w:rFonts w:ascii="Arial" w:hAnsi="Arial" w:cs="Arial" w:eastAsia="Arial"/>
          <w:b/>
          <w:color w:val="auto"/>
          <w:spacing w:val="0"/>
          <w:position w:val="0"/>
          <w:sz w:val="44"/>
          <w:shd w:fill="auto" w:val="clear"/>
        </w:rPr>
        <w:t xml:space="preserve">من داخل البلاد إلى المنطقة الحرة بصفة مؤقتة لإصلاحها أو لإجراء عمليات صناعية عليها وإعادتها لداخل البلاد دون خضوعها لقواعد الاستيراد المطبقة، وذلك على النحو الذي تبينه اللائحة التنفيذية لهذا القانون</w:t>
      </w:r>
      <w:r>
        <w:rPr>
          <w:rFonts w:ascii="Arial" w:hAnsi="Arial" w:cs="Arial" w:eastAsia="Arial"/>
          <w:b/>
          <w:color w:val="auto"/>
          <w:spacing w:val="0"/>
          <w:position w:val="0"/>
          <w:sz w:val="44"/>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ويتم تحصيل الضريبة الجمركية على قيمة الإصلاح وفقا لأحكام القوانين الجمركية</w:t>
      </w:r>
      <w:r>
        <w:rPr>
          <w:rFonts w:ascii="Arial" w:hAnsi="Arial" w:cs="Arial" w:eastAsia="Arial"/>
          <w:b/>
          <w:color w:val="auto"/>
          <w:spacing w:val="0"/>
          <w:position w:val="0"/>
          <w:sz w:val="44"/>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ويطبق حكم المادة </w:t>
      </w:r>
      <w:r>
        <w:rPr>
          <w:rFonts w:ascii="Arial" w:hAnsi="Arial" w:cs="Arial" w:eastAsia="Arial"/>
          <w:b/>
          <w:color w:val="auto"/>
          <w:spacing w:val="0"/>
          <w:position w:val="0"/>
          <w:sz w:val="44"/>
          <w:shd w:fill="auto" w:val="clear"/>
        </w:rPr>
        <w:t xml:space="preserve">(</w:t>
      </w:r>
      <w:r>
        <w:rPr>
          <w:rFonts w:ascii="Arial" w:hAnsi="Arial" w:cs="Arial" w:eastAsia="Arial"/>
          <w:b/>
          <w:color w:val="auto"/>
          <w:spacing w:val="0"/>
          <w:position w:val="0"/>
          <w:sz w:val="44"/>
          <w:shd w:fill="auto" w:val="clear"/>
        </w:rPr>
        <w:t xml:space="preserve">77</w:t>
      </w:r>
      <w:r>
        <w:rPr>
          <w:rFonts w:ascii="Arial" w:hAnsi="Arial" w:cs="Arial" w:eastAsia="Arial"/>
          <w:b/>
          <w:color w:val="auto"/>
          <w:spacing w:val="0"/>
          <w:position w:val="0"/>
          <w:sz w:val="44"/>
          <w:shd w:fill="auto" w:val="clear"/>
        </w:rPr>
        <w:t xml:space="preserve">) </w:t>
      </w:r>
      <w:r>
        <w:rPr>
          <w:rFonts w:ascii="Arial" w:hAnsi="Arial" w:cs="Arial" w:eastAsia="Arial"/>
          <w:b/>
          <w:color w:val="auto"/>
          <w:spacing w:val="0"/>
          <w:position w:val="0"/>
          <w:sz w:val="44"/>
          <w:shd w:fill="auto" w:val="clear"/>
        </w:rPr>
        <w:t xml:space="preserve">من هذا القانون في شأن العمليات الصناعية</w:t>
      </w:r>
      <w:r>
        <w:rPr>
          <w:rFonts w:ascii="Arial" w:hAnsi="Arial" w:cs="Arial" w:eastAsia="Arial"/>
          <w:b/>
          <w:color w:val="auto"/>
          <w:spacing w:val="0"/>
          <w:position w:val="0"/>
          <w:sz w:val="44"/>
          <w:shd w:fill="auto" w:val="clear"/>
        </w:rPr>
        <w:t xml:space="preserve">.</w:t>
      </w: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r>
        <w:rPr>
          <w:rFonts w:ascii="Arial" w:hAnsi="Arial" w:cs="Arial" w:eastAsia="Arial"/>
          <w:b/>
          <w:color w:val="auto"/>
          <w:spacing w:val="-6"/>
          <w:position w:val="0"/>
          <w:sz w:val="38"/>
          <w:u w:val="single"/>
          <w:shd w:fill="auto" w:val="clear"/>
        </w:rPr>
        <w:t xml:space="preserve">الاستيراد والتصدير من وإلى المناطق الحرة </w:t>
      </w:r>
    </w:p>
    <w:p>
      <w:pPr>
        <w:bidi w:val="true"/>
        <w:spacing w:before="0" w:after="60" w:line="400"/>
        <w:ind w:right="0" w:left="0" w:firstLine="0"/>
        <w:jc w:val="center"/>
        <w:rPr>
          <w:rFonts w:ascii="Times New Roman" w:hAnsi="Times New Roman" w:cs="Times New Roman" w:eastAsia="Times New Roman"/>
          <w:b/>
          <w:color w:val="auto"/>
          <w:spacing w:val="0"/>
          <w:position w:val="0"/>
          <w:sz w:val="34"/>
          <w:u w:val="single"/>
          <w:shd w:fill="auto" w:val="clear"/>
        </w:rPr>
      </w:pPr>
      <w:r>
        <w:rPr>
          <w:rFonts w:ascii="Times New Roman" w:hAnsi="Times New Roman" w:cs="Times New Roman" w:eastAsia="Times New Roman"/>
          <w:b/>
          <w:color w:val="auto"/>
          <w:spacing w:val="0"/>
          <w:position w:val="0"/>
          <w:sz w:val="34"/>
          <w:u w:val="single"/>
          <w:shd w:fill="auto" w:val="clear"/>
        </w:rPr>
        <w:t xml:space="preserve">مادة </w:t>
      </w:r>
      <w:r>
        <w:rPr>
          <w:rFonts w:ascii="Times New Roman" w:hAnsi="Times New Roman" w:cs="Times New Roman" w:eastAsia="Times New Roman"/>
          <w:b/>
          <w:color w:val="auto"/>
          <w:spacing w:val="0"/>
          <w:position w:val="0"/>
          <w:sz w:val="34"/>
          <w:u w:val="single"/>
          <w:shd w:fill="auto" w:val="clear"/>
        </w:rPr>
        <w:t xml:space="preserve">(</w:t>
      </w:r>
      <w:r>
        <w:rPr>
          <w:rFonts w:ascii="Times New Roman" w:hAnsi="Times New Roman" w:cs="Times New Roman" w:eastAsia="Times New Roman"/>
          <w:b/>
          <w:color w:val="auto"/>
          <w:spacing w:val="0"/>
          <w:position w:val="0"/>
          <w:sz w:val="34"/>
          <w:u w:val="single"/>
          <w:shd w:fill="auto" w:val="clear"/>
        </w:rPr>
        <w:t xml:space="preserve">77</w:t>
      </w:r>
      <w:r>
        <w:rPr>
          <w:rFonts w:ascii="Times New Roman" w:hAnsi="Times New Roman" w:cs="Times New Roman" w:eastAsia="Times New Roman"/>
          <w:b/>
          <w:color w:val="auto"/>
          <w:spacing w:val="0"/>
          <w:position w:val="0"/>
          <w:sz w:val="34"/>
          <w:u w:val="single"/>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يكون الاستيراد من المناطق الحرة إلى داخل البلاد طبقاً للقواعد العامة للاستيراد من الخارج</w:t>
      </w:r>
      <w:r>
        <w:rPr>
          <w:rFonts w:ascii="Arial" w:hAnsi="Arial" w:cs="Arial" w:eastAsia="Arial"/>
          <w:b/>
          <w:color w:val="auto"/>
          <w:spacing w:val="0"/>
          <w:position w:val="0"/>
          <w:sz w:val="44"/>
          <w:shd w:fill="auto" w:val="clear"/>
        </w:rPr>
        <w:t xml:space="preserve">. </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واستثناءً من ذلك، يسمح بدخول المواد والنفايات والمخلفات الناتجة عن أنشطة المشروعات العاملة بالمناطق الحرة إلى داخل البلاد متى كان دخولها إلى البلاد بغرض التخلص منها أو إعادة تدويرها وبالطرق والوسائل الآمنة المقررة وفقاً لقانون البيئة الصادر بالقانون رقم </w:t>
      </w:r>
      <w:r>
        <w:rPr>
          <w:rFonts w:ascii="Arial" w:hAnsi="Arial" w:cs="Arial" w:eastAsia="Arial"/>
          <w:b/>
          <w:color w:val="auto"/>
          <w:spacing w:val="0"/>
          <w:position w:val="0"/>
          <w:sz w:val="44"/>
          <w:shd w:fill="auto" w:val="clear"/>
        </w:rPr>
        <w:t xml:space="preserve">(</w:t>
      </w:r>
      <w:r>
        <w:rPr>
          <w:rFonts w:ascii="Arial" w:hAnsi="Arial" w:cs="Arial" w:eastAsia="Arial"/>
          <w:b/>
          <w:color w:val="auto"/>
          <w:spacing w:val="0"/>
          <w:position w:val="0"/>
          <w:sz w:val="44"/>
          <w:shd w:fill="auto" w:val="clear"/>
        </w:rPr>
        <w:t xml:space="preserve">4</w:t>
      </w:r>
      <w:r>
        <w:rPr>
          <w:rFonts w:ascii="Arial" w:hAnsi="Arial" w:cs="Arial" w:eastAsia="Arial"/>
          <w:b/>
          <w:color w:val="auto"/>
          <w:spacing w:val="0"/>
          <w:position w:val="0"/>
          <w:sz w:val="44"/>
          <w:shd w:fill="auto" w:val="clear"/>
        </w:rPr>
        <w:t xml:space="preserve">) </w:t>
      </w:r>
      <w:r>
        <w:rPr>
          <w:rFonts w:ascii="Arial" w:hAnsi="Arial" w:cs="Arial" w:eastAsia="Arial"/>
          <w:b/>
          <w:color w:val="auto"/>
          <w:spacing w:val="0"/>
          <w:position w:val="0"/>
          <w:sz w:val="44"/>
          <w:shd w:fill="auto" w:val="clear"/>
        </w:rPr>
        <w:t xml:space="preserve">لسنة </w:t>
      </w:r>
      <w:r>
        <w:rPr>
          <w:rFonts w:ascii="Arial" w:hAnsi="Arial" w:cs="Arial" w:eastAsia="Arial"/>
          <w:b/>
          <w:color w:val="auto"/>
          <w:spacing w:val="0"/>
          <w:position w:val="0"/>
          <w:sz w:val="44"/>
          <w:shd w:fill="auto" w:val="clear"/>
        </w:rPr>
        <w:t xml:space="preserve">1994</w:t>
      </w:r>
      <w:r>
        <w:rPr>
          <w:rFonts w:ascii="Arial" w:hAnsi="Arial" w:cs="Arial" w:eastAsia="Arial"/>
          <w:b/>
          <w:color w:val="auto"/>
          <w:spacing w:val="0"/>
          <w:position w:val="0"/>
          <w:sz w:val="44"/>
          <w:shd w:fill="auto" w:val="clear"/>
        </w:rPr>
        <w:t xml:space="preserve">المشار إليه،  وذلك كله على نفقة صاحب الشأن</w:t>
      </w:r>
      <w:r>
        <w:rPr>
          <w:rFonts w:ascii="Arial" w:hAnsi="Arial" w:cs="Arial" w:eastAsia="Arial"/>
          <w:b/>
          <w:color w:val="auto"/>
          <w:spacing w:val="0"/>
          <w:position w:val="0"/>
          <w:sz w:val="44"/>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وتؤدي الضرائب الجمركية على البضائع التي تستورد من المنطقة الحرة للسوق المحلي كما لو كانت مستوردة من خارج البلاد </w:t>
      </w:r>
      <w:r>
        <w:rPr>
          <w:rFonts w:ascii="Arial" w:hAnsi="Arial" w:cs="Arial" w:eastAsia="Arial"/>
          <w:b/>
          <w:color w:val="auto"/>
          <w:spacing w:val="0"/>
          <w:position w:val="0"/>
          <w:sz w:val="44"/>
          <w:shd w:fill="auto" w:val="clear"/>
        </w:rPr>
        <w:t xml:space="preserve">. </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أما المنتجات المستوردة من مشروعات المناطق الحرة والتي تشتمل على مكونات محلية وأخرى أجنبية، فيكون وعاء الضريبة الجمركية بالنسبة لها هو قيمة المكونات الأجنبية بالسعر السائد وقت خروجها من المنطقة الحرة إلى داخل البلاد، بشرط ألا تزيد الضريبة الجمركية المستحقة على المكونات الأجنبية عن الضريبة المستحقة على المنتج النهائي المستورد من الخارج </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وتتمثل المكونات الأجنبية في الأجزاء والمواد الأجنبية المستوردة حسب حالتها عند الدخول إلى المنطقة الحرة دون حساب تكاليف التشغيل بتلك المنطقة</w:t>
      </w:r>
      <w:r>
        <w:rPr>
          <w:rFonts w:ascii="Arial" w:hAnsi="Arial" w:cs="Arial" w:eastAsia="Arial"/>
          <w:b/>
          <w:color w:val="auto"/>
          <w:spacing w:val="0"/>
          <w:position w:val="0"/>
          <w:sz w:val="44"/>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وتعتبر المنطقة الحرة فيما يتعلق بحساب النولون بلد المنشأ بالنسبة للمنتجات المصنعة فيها </w:t>
      </w:r>
      <w:r>
        <w:rPr>
          <w:rFonts w:ascii="Arial" w:hAnsi="Arial" w:cs="Arial" w:eastAsia="Arial"/>
          <w:b/>
          <w:color w:val="auto"/>
          <w:spacing w:val="0"/>
          <w:position w:val="0"/>
          <w:sz w:val="44"/>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ويجوز لمجلس الوزراء، إعفاء بعض المنتجات المصنعة بالمنطقة الحرة من الضرائب والرسوم الجمركية أو تحصيلها بسعر أقل من السعر المقرر قانونًا، وذلك لمدة زمنية محددة لمواجهة ضرورة تستدعى سد حاجة البلاد من السلع الاستراتيجية  وفي حدود ما تقتضيه المصلحة العليا للبلاد، وبما لا يضر بالمنتج المحلي</w:t>
      </w:r>
      <w:r>
        <w:rPr>
          <w:rFonts w:ascii="Arial" w:hAnsi="Arial" w:cs="Arial" w:eastAsia="Arial"/>
          <w:b/>
          <w:color w:val="auto"/>
          <w:spacing w:val="0"/>
          <w:position w:val="0"/>
          <w:sz w:val="44"/>
          <w:shd w:fill="auto" w:val="clear"/>
        </w:rPr>
        <w:t xml:space="preserve">.</w:t>
      </w:r>
    </w:p>
    <w:p>
      <w:pPr>
        <w:bidi w:val="true"/>
        <w:spacing w:before="0" w:after="60" w:line="340"/>
        <w:ind w:right="0" w:left="-6" w:firstLine="6"/>
        <w:jc w:val="both"/>
        <w:rPr>
          <w:rFonts w:ascii="Arial" w:hAnsi="Arial" w:cs="Arial" w:eastAsia="Arial"/>
          <w:b/>
          <w:color w:val="auto"/>
          <w:spacing w:val="0"/>
          <w:position w:val="0"/>
          <w:sz w:val="44"/>
          <w:shd w:fill="auto" w:val="clear"/>
        </w:rPr>
      </w:pPr>
    </w:p>
    <w:p>
      <w:pPr>
        <w:bidi w:val="true"/>
        <w:spacing w:before="0" w:after="60" w:line="340"/>
        <w:ind w:right="0" w:left="-6" w:firstLine="6"/>
        <w:jc w:val="both"/>
        <w:rPr>
          <w:rFonts w:ascii="Arial" w:hAnsi="Arial" w:cs="Arial" w:eastAsia="Arial"/>
          <w:b/>
          <w:color w:val="auto"/>
          <w:spacing w:val="0"/>
          <w:position w:val="0"/>
          <w:sz w:val="44"/>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r>
        <w:rPr>
          <w:rFonts w:ascii="Arial" w:hAnsi="Arial" w:cs="Arial" w:eastAsia="Arial"/>
          <w:b/>
          <w:color w:val="auto"/>
          <w:spacing w:val="-6"/>
          <w:position w:val="0"/>
          <w:sz w:val="38"/>
          <w:u w:val="single"/>
          <w:shd w:fill="auto" w:val="clear"/>
        </w:rPr>
        <w:t xml:space="preserve">أحكام الضرائب والرسوم </w:t>
      </w:r>
    </w:p>
    <w:p>
      <w:pPr>
        <w:bidi w:val="true"/>
        <w:spacing w:before="0" w:after="60" w:line="400"/>
        <w:ind w:right="0" w:left="0" w:firstLine="0"/>
        <w:jc w:val="center"/>
        <w:rPr>
          <w:rFonts w:ascii="Times New Roman" w:hAnsi="Times New Roman" w:cs="Times New Roman" w:eastAsia="Times New Roman"/>
          <w:b/>
          <w:color w:val="auto"/>
          <w:spacing w:val="0"/>
          <w:position w:val="0"/>
          <w:sz w:val="34"/>
          <w:u w:val="single"/>
          <w:shd w:fill="auto" w:val="clear"/>
        </w:rPr>
      </w:pPr>
      <w:r>
        <w:rPr>
          <w:rFonts w:ascii="Times New Roman" w:hAnsi="Times New Roman" w:cs="Times New Roman" w:eastAsia="Times New Roman"/>
          <w:b/>
          <w:color w:val="auto"/>
          <w:spacing w:val="0"/>
          <w:position w:val="0"/>
          <w:sz w:val="34"/>
          <w:u w:val="single"/>
          <w:shd w:fill="auto" w:val="clear"/>
        </w:rPr>
        <w:t xml:space="preserve">المادة </w:t>
      </w:r>
      <w:r>
        <w:rPr>
          <w:rFonts w:ascii="Times New Roman" w:hAnsi="Times New Roman" w:cs="Times New Roman" w:eastAsia="Times New Roman"/>
          <w:b/>
          <w:color w:val="auto"/>
          <w:spacing w:val="0"/>
          <w:position w:val="0"/>
          <w:sz w:val="34"/>
          <w:u w:val="single"/>
          <w:shd w:fill="auto" w:val="clear"/>
        </w:rPr>
        <w:t xml:space="preserve">(</w:t>
      </w:r>
      <w:r>
        <w:rPr>
          <w:rFonts w:ascii="Times New Roman" w:hAnsi="Times New Roman" w:cs="Times New Roman" w:eastAsia="Times New Roman"/>
          <w:b/>
          <w:color w:val="auto"/>
          <w:spacing w:val="0"/>
          <w:position w:val="0"/>
          <w:sz w:val="34"/>
          <w:u w:val="single"/>
          <w:shd w:fill="auto" w:val="clear"/>
        </w:rPr>
        <w:t xml:space="preserve">78</w:t>
      </w:r>
      <w:r>
        <w:rPr>
          <w:rFonts w:ascii="Times New Roman" w:hAnsi="Times New Roman" w:cs="Times New Roman" w:eastAsia="Times New Roman"/>
          <w:b/>
          <w:color w:val="auto"/>
          <w:spacing w:val="0"/>
          <w:position w:val="0"/>
          <w:sz w:val="34"/>
          <w:u w:val="single"/>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لا تخضع المشروعات داخل المناطق الحرة والأرباح التي توزعها لأحكام قوانين الضرائب والرسوم السارية في مصر</w:t>
      </w:r>
      <w:r>
        <w:rPr>
          <w:rFonts w:ascii="Arial" w:hAnsi="Arial" w:cs="Arial" w:eastAsia="Arial"/>
          <w:b/>
          <w:color w:val="auto"/>
          <w:spacing w:val="0"/>
          <w:position w:val="0"/>
          <w:sz w:val="44"/>
          <w:shd w:fill="auto" w:val="clear"/>
        </w:rPr>
        <w:t xml:space="preserve">. </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وتؤدي هذه المشروعات رسماً مقداره اثنان في المائة من قيمة السلع عند الدخول </w:t>
      </w:r>
      <w:r>
        <w:rPr>
          <w:rFonts w:ascii="Arial" w:hAnsi="Arial" w:cs="Arial" w:eastAsia="Arial"/>
          <w:b/>
          <w:color w:val="auto"/>
          <w:spacing w:val="0"/>
          <w:position w:val="0"/>
          <w:sz w:val="44"/>
          <w:shd w:fill="auto" w:val="clear"/>
        </w:rPr>
        <w:t xml:space="preserve">(</w:t>
      </w:r>
      <w:r>
        <w:rPr>
          <w:rFonts w:ascii="Arial" w:hAnsi="Arial" w:cs="Arial" w:eastAsia="Arial"/>
          <w:b/>
          <w:color w:val="auto"/>
          <w:spacing w:val="0"/>
          <w:position w:val="0"/>
          <w:sz w:val="44"/>
          <w:shd w:fill="auto" w:val="clear"/>
        </w:rPr>
        <w:t xml:space="preserve">سيف</w:t>
      </w:r>
      <w:r>
        <w:rPr>
          <w:rFonts w:ascii="Arial" w:hAnsi="Arial" w:cs="Arial" w:eastAsia="Arial"/>
          <w:b/>
          <w:color w:val="auto"/>
          <w:spacing w:val="0"/>
          <w:position w:val="0"/>
          <w:sz w:val="44"/>
          <w:shd w:fill="auto" w:val="clear"/>
        </w:rPr>
        <w:t xml:space="preserve">) </w:t>
      </w:r>
      <w:r>
        <w:rPr>
          <w:rFonts w:ascii="Arial" w:hAnsi="Arial" w:cs="Arial" w:eastAsia="Arial"/>
          <w:b/>
          <w:color w:val="auto"/>
          <w:spacing w:val="0"/>
          <w:position w:val="0"/>
          <w:sz w:val="44"/>
          <w:shd w:fill="auto" w:val="clear"/>
        </w:rPr>
        <w:t xml:space="preserve">بالنسبة لمشروعات التخزين ولرسم مقداره واحد في المائة من قيمة السلع عند الخروج </w:t>
      </w:r>
      <w:r>
        <w:rPr>
          <w:rFonts w:ascii="Arial" w:hAnsi="Arial" w:cs="Arial" w:eastAsia="Arial"/>
          <w:b/>
          <w:color w:val="auto"/>
          <w:spacing w:val="0"/>
          <w:position w:val="0"/>
          <w:sz w:val="44"/>
          <w:shd w:fill="auto" w:val="clear"/>
        </w:rPr>
        <w:t xml:space="preserve">(</w:t>
      </w:r>
      <w:r>
        <w:rPr>
          <w:rFonts w:ascii="Arial" w:hAnsi="Arial" w:cs="Arial" w:eastAsia="Arial"/>
          <w:b/>
          <w:color w:val="auto"/>
          <w:spacing w:val="0"/>
          <w:position w:val="0"/>
          <w:sz w:val="44"/>
          <w:shd w:fill="auto" w:val="clear"/>
        </w:rPr>
        <w:t xml:space="preserve">فوب</w:t>
      </w:r>
      <w:r>
        <w:rPr>
          <w:rFonts w:ascii="Arial" w:hAnsi="Arial" w:cs="Arial" w:eastAsia="Arial"/>
          <w:b/>
          <w:color w:val="auto"/>
          <w:spacing w:val="0"/>
          <w:position w:val="0"/>
          <w:sz w:val="44"/>
          <w:shd w:fill="auto" w:val="clear"/>
        </w:rPr>
        <w:t xml:space="preserve">) </w:t>
      </w:r>
      <w:r>
        <w:rPr>
          <w:rFonts w:ascii="Arial" w:hAnsi="Arial" w:cs="Arial" w:eastAsia="Arial"/>
          <w:b/>
          <w:color w:val="auto"/>
          <w:spacing w:val="0"/>
          <w:position w:val="0"/>
          <w:sz w:val="44"/>
          <w:shd w:fill="auto" w:val="clear"/>
        </w:rPr>
        <w:t xml:space="preserve">بالنسبة لمشروعات التصنيع والتجميع، وتعفي من الرسم تجارة البضائع العابرة </w:t>
      </w:r>
      <w:r>
        <w:rPr>
          <w:rFonts w:ascii="Arial" w:hAnsi="Arial" w:cs="Arial" w:eastAsia="Arial"/>
          <w:b/>
          <w:color w:val="auto"/>
          <w:spacing w:val="0"/>
          <w:position w:val="0"/>
          <w:sz w:val="44"/>
          <w:shd w:fill="auto" w:val="clear"/>
        </w:rPr>
        <w:t xml:space="preserve">(</w:t>
      </w:r>
      <w:r>
        <w:rPr>
          <w:rFonts w:ascii="Arial" w:hAnsi="Arial" w:cs="Arial" w:eastAsia="Arial"/>
          <w:b/>
          <w:color w:val="auto"/>
          <w:spacing w:val="0"/>
          <w:position w:val="0"/>
          <w:sz w:val="44"/>
          <w:shd w:fill="auto" w:val="clear"/>
        </w:rPr>
        <w:t xml:space="preserve">ترانزيت</w:t>
      </w:r>
      <w:r>
        <w:rPr>
          <w:rFonts w:ascii="Arial" w:hAnsi="Arial" w:cs="Arial" w:eastAsia="Arial"/>
          <w:b/>
          <w:color w:val="auto"/>
          <w:spacing w:val="0"/>
          <w:position w:val="0"/>
          <w:sz w:val="44"/>
          <w:shd w:fill="auto" w:val="clear"/>
        </w:rPr>
        <w:t xml:space="preserve">) </w:t>
      </w:r>
      <w:r>
        <w:rPr>
          <w:rFonts w:ascii="Arial" w:hAnsi="Arial" w:cs="Arial" w:eastAsia="Arial"/>
          <w:b/>
          <w:color w:val="auto"/>
          <w:spacing w:val="0"/>
          <w:position w:val="0"/>
          <w:sz w:val="44"/>
          <w:shd w:fill="auto" w:val="clear"/>
        </w:rPr>
        <w:t xml:space="preserve">المحددة الوجهة</w:t>
      </w:r>
      <w:r>
        <w:rPr>
          <w:rFonts w:ascii="Arial" w:hAnsi="Arial" w:cs="Arial" w:eastAsia="Arial"/>
          <w:b/>
          <w:color w:val="auto"/>
          <w:spacing w:val="0"/>
          <w:position w:val="0"/>
          <w:sz w:val="44"/>
          <w:shd w:fill="auto" w:val="clear"/>
        </w:rPr>
        <w:t xml:space="preserve">. </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وتخضع المشروعات التي لا يقتضى نشاطها الرئيسي إدخال أو إخراج سلع لرسم مقداره </w:t>
      </w:r>
      <w:r>
        <w:rPr>
          <w:rFonts w:ascii="Arial" w:hAnsi="Arial" w:cs="Arial" w:eastAsia="Arial"/>
          <w:b/>
          <w:color w:val="auto"/>
          <w:spacing w:val="0"/>
          <w:position w:val="0"/>
          <w:sz w:val="44"/>
          <w:shd w:fill="auto" w:val="clear"/>
        </w:rPr>
        <w:t xml:space="preserve">(</w:t>
      </w:r>
      <w:r>
        <w:rPr>
          <w:rFonts w:ascii="Arial" w:hAnsi="Arial" w:cs="Arial" w:eastAsia="Arial"/>
          <w:b/>
          <w:color w:val="auto"/>
          <w:spacing w:val="0"/>
          <w:position w:val="0"/>
          <w:sz w:val="44"/>
          <w:shd w:fill="auto" w:val="clear"/>
        </w:rPr>
        <w:t xml:space="preserve">1</w:t>
      </w:r>
      <w:r>
        <w:rPr>
          <w:rFonts w:ascii="Arial" w:hAnsi="Arial" w:cs="Arial" w:eastAsia="Arial"/>
          <w:b/>
          <w:color w:val="auto"/>
          <w:spacing w:val="0"/>
          <w:position w:val="0"/>
          <w:sz w:val="44"/>
          <w:shd w:fill="auto" w:val="clear"/>
        </w:rPr>
        <w:t xml:space="preserve">%) </w:t>
      </w:r>
      <w:r>
        <w:rPr>
          <w:rFonts w:ascii="Arial" w:hAnsi="Arial" w:cs="Arial" w:eastAsia="Arial"/>
          <w:b/>
          <w:color w:val="auto"/>
          <w:spacing w:val="0"/>
          <w:position w:val="0"/>
          <w:sz w:val="44"/>
          <w:shd w:fill="auto" w:val="clear"/>
        </w:rPr>
        <w:t xml:space="preserve">من إجمالي الإيرادات التي تحققها وذلك من واقع القوائم المالية المعتمدة من أحد المحاسبين القانونيين</w:t>
      </w:r>
      <w:r>
        <w:rPr>
          <w:rFonts w:ascii="Arial" w:hAnsi="Arial" w:cs="Arial" w:eastAsia="Arial"/>
          <w:b/>
          <w:color w:val="auto"/>
          <w:spacing w:val="0"/>
          <w:position w:val="0"/>
          <w:sz w:val="44"/>
          <w:shd w:fill="auto" w:val="clear"/>
        </w:rPr>
        <w:t xml:space="preserve">. </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وفي جميع الأحوال تلتزم المشروعات بأداء مقابل سنوي للخدمات بحد أقصي خمسة ألاف دولار أمريكي أو ما يعادله بالعملات الحرة وفقاً للنسب التي تحددها اللائحة التنفيذية لهذا القانون</w:t>
      </w:r>
      <w:r>
        <w:rPr>
          <w:rFonts w:ascii="Arial" w:hAnsi="Arial" w:cs="Arial" w:eastAsia="Arial"/>
          <w:b/>
          <w:color w:val="auto"/>
          <w:spacing w:val="0"/>
          <w:position w:val="0"/>
          <w:sz w:val="44"/>
          <w:shd w:fill="auto" w:val="clear"/>
        </w:rPr>
        <w:t xml:space="preserve">.  </w:t>
      </w:r>
    </w:p>
    <w:p>
      <w:pPr>
        <w:bidi w:val="true"/>
        <w:spacing w:before="0" w:after="0" w:line="240"/>
        <w:ind w:right="0" w:left="0" w:firstLine="0"/>
        <w:jc w:val="center"/>
        <w:rPr>
          <w:rFonts w:ascii="Arial" w:hAnsi="Arial" w:cs="Arial" w:eastAsia="Arial"/>
          <w:b/>
          <w:color w:val="auto"/>
          <w:spacing w:val="-6"/>
          <w:position w:val="0"/>
          <w:sz w:val="30"/>
          <w:u w:val="single"/>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r>
        <w:rPr>
          <w:rFonts w:ascii="Arial" w:hAnsi="Arial" w:cs="Arial" w:eastAsia="Arial"/>
          <w:b/>
          <w:color w:val="auto"/>
          <w:spacing w:val="-6"/>
          <w:position w:val="0"/>
          <w:sz w:val="38"/>
          <w:u w:val="single"/>
          <w:shd w:fill="auto" w:val="clear"/>
        </w:rPr>
        <w:t xml:space="preserve">مشروعات النقل البحري</w:t>
      </w:r>
    </w:p>
    <w:p>
      <w:pPr>
        <w:bidi w:val="true"/>
        <w:spacing w:before="0" w:after="60" w:line="400"/>
        <w:ind w:right="0" w:left="0" w:firstLine="0"/>
        <w:jc w:val="center"/>
        <w:rPr>
          <w:rFonts w:ascii="Times New Roman" w:hAnsi="Times New Roman" w:cs="Times New Roman" w:eastAsia="Times New Roman"/>
          <w:b/>
          <w:color w:val="auto"/>
          <w:spacing w:val="0"/>
          <w:position w:val="0"/>
          <w:sz w:val="34"/>
          <w:u w:val="single"/>
          <w:shd w:fill="auto" w:val="clear"/>
        </w:rPr>
      </w:pPr>
      <w:r>
        <w:rPr>
          <w:rFonts w:ascii="Times New Roman" w:hAnsi="Times New Roman" w:cs="Times New Roman" w:eastAsia="Times New Roman"/>
          <w:b/>
          <w:color w:val="auto"/>
          <w:spacing w:val="0"/>
          <w:position w:val="0"/>
          <w:sz w:val="34"/>
          <w:u w:val="single"/>
          <w:shd w:fill="auto" w:val="clear"/>
        </w:rPr>
        <w:t xml:space="preserve">المادة </w:t>
      </w:r>
      <w:r>
        <w:rPr>
          <w:rFonts w:ascii="Times New Roman" w:hAnsi="Times New Roman" w:cs="Times New Roman" w:eastAsia="Times New Roman"/>
          <w:b/>
          <w:color w:val="auto"/>
          <w:spacing w:val="0"/>
          <w:position w:val="0"/>
          <w:sz w:val="34"/>
          <w:u w:val="single"/>
          <w:shd w:fill="auto" w:val="clear"/>
        </w:rPr>
        <w:t xml:space="preserve">(</w:t>
      </w:r>
      <w:r>
        <w:rPr>
          <w:rFonts w:ascii="Times New Roman" w:hAnsi="Times New Roman" w:cs="Times New Roman" w:eastAsia="Times New Roman"/>
          <w:b/>
          <w:color w:val="auto"/>
          <w:spacing w:val="0"/>
          <w:position w:val="0"/>
          <w:sz w:val="34"/>
          <w:u w:val="single"/>
          <w:shd w:fill="auto" w:val="clear"/>
        </w:rPr>
        <w:t xml:space="preserve">79</w:t>
      </w:r>
      <w:r>
        <w:rPr>
          <w:rFonts w:ascii="Times New Roman" w:hAnsi="Times New Roman" w:cs="Times New Roman" w:eastAsia="Times New Roman"/>
          <w:b/>
          <w:color w:val="auto"/>
          <w:spacing w:val="0"/>
          <w:position w:val="0"/>
          <w:sz w:val="34"/>
          <w:u w:val="single"/>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تعفى مشروعات النقل البحرى التى تنشأ فى المناطق الحرة من الشروط الخاصة بجنسية مالك السفينة والعاملين عليها المنصوص عليها فى قانون التجارة البحرية، وفى القانون رقم </w:t>
      </w:r>
      <w:r>
        <w:rPr>
          <w:rFonts w:ascii="Arial" w:hAnsi="Arial" w:cs="Arial" w:eastAsia="Arial"/>
          <w:b/>
          <w:color w:val="auto"/>
          <w:spacing w:val="0"/>
          <w:position w:val="0"/>
          <w:sz w:val="44"/>
          <w:shd w:fill="auto" w:val="clear"/>
        </w:rPr>
        <w:t xml:space="preserve">84</w:t>
      </w:r>
      <w:r>
        <w:rPr>
          <w:rFonts w:ascii="Arial" w:hAnsi="Arial" w:cs="Arial" w:eastAsia="Arial"/>
          <w:b/>
          <w:color w:val="auto"/>
          <w:spacing w:val="0"/>
          <w:position w:val="0"/>
          <w:sz w:val="44"/>
          <w:shd w:fill="auto" w:val="clear"/>
        </w:rPr>
        <w:t xml:space="preserve"> لسنة </w:t>
      </w:r>
      <w:r>
        <w:rPr>
          <w:rFonts w:ascii="Arial" w:hAnsi="Arial" w:cs="Arial" w:eastAsia="Arial"/>
          <w:b/>
          <w:color w:val="auto"/>
          <w:spacing w:val="0"/>
          <w:position w:val="0"/>
          <w:sz w:val="44"/>
          <w:shd w:fill="auto" w:val="clear"/>
        </w:rPr>
        <w:t xml:space="preserve">1949</w:t>
      </w:r>
      <w:r>
        <w:rPr>
          <w:rFonts w:ascii="Arial" w:hAnsi="Arial" w:cs="Arial" w:eastAsia="Arial"/>
          <w:b/>
          <w:color w:val="auto"/>
          <w:spacing w:val="0"/>
          <w:position w:val="0"/>
          <w:sz w:val="44"/>
          <w:shd w:fill="auto" w:val="clear"/>
        </w:rPr>
        <w:t xml:space="preserve"> بشأن تسجيل السفن التجارية</w:t>
      </w:r>
      <w:r>
        <w:rPr>
          <w:rFonts w:ascii="Arial" w:hAnsi="Arial" w:cs="Arial" w:eastAsia="Arial"/>
          <w:b/>
          <w:color w:val="auto"/>
          <w:spacing w:val="0"/>
          <w:position w:val="0"/>
          <w:sz w:val="44"/>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كما تستثنى السفن المملوكة لهذه المشروعات من أحكام القانون رقم </w:t>
      </w:r>
      <w:r>
        <w:rPr>
          <w:rFonts w:ascii="Arial" w:hAnsi="Arial" w:cs="Arial" w:eastAsia="Arial"/>
          <w:b/>
          <w:color w:val="auto"/>
          <w:spacing w:val="0"/>
          <w:position w:val="0"/>
          <w:sz w:val="44"/>
          <w:shd w:fill="auto" w:val="clear"/>
        </w:rPr>
        <w:t xml:space="preserve">12</w:t>
      </w:r>
      <w:r>
        <w:rPr>
          <w:rFonts w:ascii="Arial" w:hAnsi="Arial" w:cs="Arial" w:eastAsia="Arial"/>
          <w:b/>
          <w:color w:val="auto"/>
          <w:spacing w:val="0"/>
          <w:position w:val="0"/>
          <w:sz w:val="44"/>
          <w:shd w:fill="auto" w:val="clear"/>
        </w:rPr>
        <w:t xml:space="preserve"> لسنة </w:t>
      </w:r>
      <w:r>
        <w:rPr>
          <w:rFonts w:ascii="Arial" w:hAnsi="Arial" w:cs="Arial" w:eastAsia="Arial"/>
          <w:b/>
          <w:color w:val="auto"/>
          <w:spacing w:val="0"/>
          <w:position w:val="0"/>
          <w:sz w:val="44"/>
          <w:shd w:fill="auto" w:val="clear"/>
        </w:rPr>
        <w:t xml:space="preserve">1964</w:t>
      </w:r>
      <w:r>
        <w:rPr>
          <w:rFonts w:ascii="Arial" w:hAnsi="Arial" w:cs="Arial" w:eastAsia="Arial"/>
          <w:b/>
          <w:color w:val="auto"/>
          <w:spacing w:val="0"/>
          <w:position w:val="0"/>
          <w:sz w:val="44"/>
          <w:shd w:fill="auto" w:val="clear"/>
        </w:rPr>
        <w:t xml:space="preserve"> بإنشاء المؤسسة المصرية العامة للنقل البحرى</w:t>
      </w:r>
      <w:r>
        <w:rPr>
          <w:rFonts w:ascii="Arial" w:hAnsi="Arial" w:cs="Arial" w:eastAsia="Arial"/>
          <w:b/>
          <w:color w:val="auto"/>
          <w:spacing w:val="0"/>
          <w:position w:val="0"/>
          <w:sz w:val="44"/>
          <w:shd w:fill="auto" w:val="clear"/>
        </w:rPr>
        <w:t xml:space="preserve">.</w:t>
      </w:r>
    </w:p>
    <w:p>
      <w:pPr>
        <w:bidi w:val="true"/>
        <w:spacing w:before="0" w:after="60" w:line="360"/>
        <w:ind w:right="0" w:left="-6" w:firstLine="6"/>
        <w:jc w:val="both"/>
        <w:rPr>
          <w:rFonts w:ascii="Arial" w:hAnsi="Arial" w:cs="Arial" w:eastAsia="Arial"/>
          <w:b/>
          <w:color w:val="auto"/>
          <w:spacing w:val="0"/>
          <w:position w:val="0"/>
          <w:sz w:val="44"/>
          <w:shd w:fill="auto" w:val="clear"/>
        </w:rPr>
      </w:pPr>
    </w:p>
    <w:p>
      <w:pPr>
        <w:bidi w:val="true"/>
        <w:spacing w:before="0" w:after="60" w:line="36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 </w:t>
      </w: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r>
        <w:rPr>
          <w:rFonts w:ascii="Arial" w:hAnsi="Arial" w:cs="Arial" w:eastAsia="Arial"/>
          <w:b/>
          <w:color w:val="auto"/>
          <w:spacing w:val="-6"/>
          <w:position w:val="0"/>
          <w:sz w:val="38"/>
          <w:u w:val="single"/>
          <w:shd w:fill="auto" w:val="clear"/>
        </w:rPr>
        <w:t xml:space="preserve">التزام المستثمر بالتأمين ضد الحوادث </w:t>
      </w:r>
    </w:p>
    <w:p>
      <w:pPr>
        <w:bidi w:val="true"/>
        <w:spacing w:before="0" w:after="60" w:line="400"/>
        <w:ind w:right="0" w:left="0" w:firstLine="0"/>
        <w:jc w:val="center"/>
        <w:rPr>
          <w:rFonts w:ascii="Times New Roman" w:hAnsi="Times New Roman" w:cs="Times New Roman" w:eastAsia="Times New Roman"/>
          <w:b/>
          <w:color w:val="auto"/>
          <w:spacing w:val="0"/>
          <w:position w:val="0"/>
          <w:sz w:val="34"/>
          <w:u w:val="single"/>
          <w:shd w:fill="auto" w:val="clear"/>
        </w:rPr>
      </w:pPr>
      <w:r>
        <w:rPr>
          <w:rFonts w:ascii="Times New Roman" w:hAnsi="Times New Roman" w:cs="Times New Roman" w:eastAsia="Times New Roman"/>
          <w:b/>
          <w:color w:val="auto"/>
          <w:spacing w:val="0"/>
          <w:position w:val="0"/>
          <w:sz w:val="34"/>
          <w:u w:val="single"/>
          <w:shd w:fill="auto" w:val="clear"/>
        </w:rPr>
        <w:t xml:space="preserve">مادة </w:t>
      </w:r>
      <w:r>
        <w:rPr>
          <w:rFonts w:ascii="Times New Roman" w:hAnsi="Times New Roman" w:cs="Times New Roman" w:eastAsia="Times New Roman"/>
          <w:b/>
          <w:color w:val="auto"/>
          <w:spacing w:val="0"/>
          <w:position w:val="0"/>
          <w:sz w:val="34"/>
          <w:u w:val="single"/>
          <w:shd w:fill="auto" w:val="clear"/>
        </w:rPr>
        <w:t xml:space="preserve">(</w:t>
      </w:r>
      <w:r>
        <w:rPr>
          <w:rFonts w:ascii="Times New Roman" w:hAnsi="Times New Roman" w:cs="Times New Roman" w:eastAsia="Times New Roman"/>
          <w:b/>
          <w:color w:val="auto"/>
          <w:spacing w:val="0"/>
          <w:position w:val="0"/>
          <w:sz w:val="34"/>
          <w:u w:val="single"/>
          <w:shd w:fill="auto" w:val="clear"/>
        </w:rPr>
        <w:t xml:space="preserve">80</w:t>
      </w:r>
      <w:r>
        <w:rPr>
          <w:rFonts w:ascii="Times New Roman" w:hAnsi="Times New Roman" w:cs="Times New Roman" w:eastAsia="Times New Roman"/>
          <w:b/>
          <w:color w:val="auto"/>
          <w:spacing w:val="0"/>
          <w:position w:val="0"/>
          <w:sz w:val="34"/>
          <w:u w:val="single"/>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يلتزم المستثمر بالتأمين الشامل على المباني والآلات والمعدات ضد جميع الحوادث والمخاطر التي تنشأ من مزاولة النشاط المرخص به</w:t>
      </w:r>
      <w:r>
        <w:rPr>
          <w:rFonts w:ascii="Arial" w:hAnsi="Arial" w:cs="Arial" w:eastAsia="Arial"/>
          <w:b/>
          <w:color w:val="auto"/>
          <w:spacing w:val="0"/>
          <w:position w:val="0"/>
          <w:sz w:val="44"/>
          <w:shd w:fill="auto" w:val="clear"/>
        </w:rPr>
        <w:t xml:space="preserve">. </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ولمجلس إدارة المنطقة إصدار قرار بإزالة منشآت المشروع في حالة وقوع الحادث أو الخطر المؤمن ضده ويجب أن يكون القرار مسبباً ويعلن به المستثمر أو من يمثله خلال أسبوع من تاريخ صدوره بموجب خطاب مسجل مصحوباً بعلم الوصول، ويجوز لإدارة المنطقة تقصير هذا الميعاد للضرورة</w:t>
      </w:r>
      <w:r>
        <w:rPr>
          <w:rFonts w:ascii="Arial" w:hAnsi="Arial" w:cs="Arial" w:eastAsia="Arial"/>
          <w:b/>
          <w:color w:val="auto"/>
          <w:spacing w:val="0"/>
          <w:position w:val="0"/>
          <w:sz w:val="44"/>
          <w:shd w:fill="auto" w:val="clear"/>
        </w:rPr>
        <w:t xml:space="preserve">. </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ويجب على المستثمر تنفيذ قرار الإزالة على نفقته وخلال الموعد الذي تحدده إدارة المنطقة</w:t>
      </w:r>
      <w:r>
        <w:rPr>
          <w:rFonts w:ascii="Arial" w:hAnsi="Arial" w:cs="Arial" w:eastAsia="Arial"/>
          <w:b/>
          <w:color w:val="auto"/>
          <w:spacing w:val="0"/>
          <w:position w:val="0"/>
          <w:sz w:val="44"/>
          <w:shd w:fill="auto" w:val="clear"/>
        </w:rPr>
        <w:t xml:space="preserve">. </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ويكون لمجلس إدارة المنطقة في حالة امتناع المستثمر عن التنفيذ النظر في وقف نشاط المشروع أو إلغاؤه، بحسب جسامة المخالفة</w:t>
      </w:r>
      <w:r>
        <w:rPr>
          <w:rFonts w:ascii="Arial" w:hAnsi="Arial" w:cs="Arial" w:eastAsia="Arial"/>
          <w:b/>
          <w:color w:val="auto"/>
          <w:spacing w:val="0"/>
          <w:position w:val="0"/>
          <w:sz w:val="44"/>
          <w:shd w:fill="auto" w:val="clear"/>
        </w:rPr>
        <w:t xml:space="preserve">.  </w:t>
      </w: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r>
        <w:rPr>
          <w:rFonts w:ascii="Arial" w:hAnsi="Arial" w:cs="Arial" w:eastAsia="Arial"/>
          <w:b/>
          <w:color w:val="auto"/>
          <w:spacing w:val="-6"/>
          <w:position w:val="0"/>
          <w:sz w:val="38"/>
          <w:u w:val="single"/>
          <w:shd w:fill="auto" w:val="clear"/>
        </w:rPr>
        <w:t xml:space="preserve">المسئولية عن حالات النقص والزيادة غير المبررة </w:t>
      </w:r>
    </w:p>
    <w:p>
      <w:pPr>
        <w:bidi w:val="true"/>
        <w:spacing w:before="0" w:after="60" w:line="400"/>
        <w:ind w:right="0" w:left="0" w:firstLine="0"/>
        <w:jc w:val="center"/>
        <w:rPr>
          <w:rFonts w:ascii="Times New Roman" w:hAnsi="Times New Roman" w:cs="Times New Roman" w:eastAsia="Times New Roman"/>
          <w:b/>
          <w:color w:val="auto"/>
          <w:spacing w:val="0"/>
          <w:position w:val="0"/>
          <w:sz w:val="34"/>
          <w:u w:val="single"/>
          <w:shd w:fill="auto" w:val="clear"/>
        </w:rPr>
      </w:pPr>
      <w:r>
        <w:rPr>
          <w:rFonts w:ascii="Times New Roman" w:hAnsi="Times New Roman" w:cs="Times New Roman" w:eastAsia="Times New Roman"/>
          <w:b/>
          <w:color w:val="auto"/>
          <w:spacing w:val="0"/>
          <w:position w:val="0"/>
          <w:sz w:val="34"/>
          <w:u w:val="single"/>
          <w:shd w:fill="auto" w:val="clear"/>
        </w:rPr>
        <w:t xml:space="preserve">مادة </w:t>
      </w:r>
      <w:r>
        <w:rPr>
          <w:rFonts w:ascii="Times New Roman" w:hAnsi="Times New Roman" w:cs="Times New Roman" w:eastAsia="Times New Roman"/>
          <w:b/>
          <w:color w:val="auto"/>
          <w:spacing w:val="0"/>
          <w:position w:val="0"/>
          <w:sz w:val="34"/>
          <w:u w:val="single"/>
          <w:shd w:fill="auto" w:val="clear"/>
        </w:rPr>
        <w:t xml:space="preserve">(</w:t>
      </w:r>
      <w:r>
        <w:rPr>
          <w:rFonts w:ascii="Times New Roman" w:hAnsi="Times New Roman" w:cs="Times New Roman" w:eastAsia="Times New Roman"/>
          <w:b/>
          <w:color w:val="auto"/>
          <w:spacing w:val="0"/>
          <w:position w:val="0"/>
          <w:sz w:val="34"/>
          <w:u w:val="single"/>
          <w:shd w:fill="auto" w:val="clear"/>
        </w:rPr>
        <w:t xml:space="preserve">81</w:t>
      </w:r>
      <w:r>
        <w:rPr>
          <w:rFonts w:ascii="Times New Roman" w:hAnsi="Times New Roman" w:cs="Times New Roman" w:eastAsia="Times New Roman"/>
          <w:b/>
          <w:color w:val="auto"/>
          <w:spacing w:val="0"/>
          <w:position w:val="0"/>
          <w:sz w:val="34"/>
          <w:u w:val="single"/>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فى جميع الأحوال التى ترد فيها الرسائل من الخارج ويفرج عنها من الجمارك برسم المناطق الحرة يتم معاينتها بواسطة لجنة ثلاثية من المنطقة والجمرك المختص وصاحب الشأن أو من ينيبه داخل مقر المشروع، ويحرر بيان بتوقيعهم موضحاً به نتيجة المعاينة بعد المطابقة على الفواتير أو بيان العبوه وتسلم الرسالة إلى صاحب الشأن وتصبح فى عهدته وتحت مسؤليته الكاملة ، وتلتزم الجمارك بتقدير قيمة هذه الرسالة وإبلاغ إدارة المنطقة بها</w:t>
      </w:r>
      <w:r>
        <w:rPr>
          <w:rFonts w:ascii="Arial" w:hAnsi="Arial" w:cs="Arial" w:eastAsia="Arial"/>
          <w:b/>
          <w:color w:val="auto"/>
          <w:spacing w:val="0"/>
          <w:position w:val="0"/>
          <w:sz w:val="44"/>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وعلى مدير جمرك المنطقة اخطار رئيس المنطقة بحالات النقص أو الزيادة غير المبررة عما أدرج في قائمة الشحن سواء في عدد الطرود أو محتوياتها أو البضائع المحفوظة أو المنفرطة </w:t>
      </w:r>
      <w:r>
        <w:rPr>
          <w:rFonts w:ascii="Arial" w:hAnsi="Arial" w:cs="Arial" w:eastAsia="Arial"/>
          <w:b/>
          <w:color w:val="auto"/>
          <w:spacing w:val="0"/>
          <w:position w:val="0"/>
          <w:sz w:val="44"/>
          <w:shd w:fill="auto" w:val="clear"/>
        </w:rPr>
        <w:t xml:space="preserve">(</w:t>
      </w:r>
      <w:r>
        <w:rPr>
          <w:rFonts w:ascii="Arial" w:hAnsi="Arial" w:cs="Arial" w:eastAsia="Arial"/>
          <w:b/>
          <w:color w:val="auto"/>
          <w:spacing w:val="0"/>
          <w:position w:val="0"/>
          <w:sz w:val="44"/>
          <w:shd w:fill="auto" w:val="clear"/>
        </w:rPr>
        <w:t xml:space="preserve">الصب</w:t>
      </w:r>
      <w:r>
        <w:rPr>
          <w:rFonts w:ascii="Arial" w:hAnsi="Arial" w:cs="Arial" w:eastAsia="Arial"/>
          <w:b/>
          <w:color w:val="auto"/>
          <w:spacing w:val="0"/>
          <w:position w:val="0"/>
          <w:sz w:val="44"/>
          <w:shd w:fill="auto" w:val="clear"/>
        </w:rPr>
        <w:t xml:space="preserve">).  </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ويصدر بتنظيم المسئولية عن الحالات المنصوص عليها في الفقرة السابقة وبنسب التسامح فيها، قرار من مجلس إدارة الهيئة</w:t>
      </w:r>
      <w:r>
        <w:rPr>
          <w:rFonts w:ascii="Arial" w:hAnsi="Arial" w:cs="Arial" w:eastAsia="Arial"/>
          <w:b/>
          <w:color w:val="auto"/>
          <w:spacing w:val="0"/>
          <w:position w:val="0"/>
          <w:sz w:val="44"/>
          <w:shd w:fill="auto" w:val="clear"/>
        </w:rPr>
        <w:t xml:space="preserve">.</w:t>
      </w:r>
    </w:p>
    <w:p>
      <w:pPr>
        <w:bidi w:val="true"/>
        <w:spacing w:before="0" w:after="60" w:line="360"/>
        <w:ind w:right="0" w:left="-6" w:firstLine="6"/>
        <w:jc w:val="both"/>
        <w:rPr>
          <w:rFonts w:ascii="Arial" w:hAnsi="Arial" w:cs="Arial" w:eastAsia="Arial"/>
          <w:b/>
          <w:color w:val="auto"/>
          <w:spacing w:val="0"/>
          <w:position w:val="0"/>
          <w:sz w:val="44"/>
          <w:shd w:fill="auto" w:val="clear"/>
        </w:rPr>
      </w:pPr>
    </w:p>
    <w:p>
      <w:pPr>
        <w:bidi w:val="true"/>
        <w:spacing w:before="0" w:after="60" w:line="360"/>
        <w:ind w:right="0" w:left="-6" w:firstLine="6"/>
        <w:jc w:val="both"/>
        <w:rPr>
          <w:rFonts w:ascii="Arial" w:hAnsi="Arial" w:cs="Arial" w:eastAsia="Arial"/>
          <w:b/>
          <w:color w:val="auto"/>
          <w:spacing w:val="0"/>
          <w:position w:val="0"/>
          <w:sz w:val="44"/>
          <w:shd w:fill="auto" w:val="clear"/>
        </w:rPr>
      </w:pPr>
    </w:p>
    <w:p>
      <w:pPr>
        <w:bidi w:val="true"/>
        <w:spacing w:before="0" w:after="60" w:line="360"/>
        <w:ind w:right="0" w:left="-6" w:firstLine="6"/>
        <w:jc w:val="both"/>
        <w:rPr>
          <w:rFonts w:ascii="Arial" w:hAnsi="Arial" w:cs="Arial" w:eastAsia="Arial"/>
          <w:b/>
          <w:color w:val="auto"/>
          <w:spacing w:val="0"/>
          <w:position w:val="0"/>
          <w:sz w:val="44"/>
          <w:shd w:fill="auto" w:val="clear"/>
        </w:rPr>
      </w:pPr>
    </w:p>
    <w:p>
      <w:pPr>
        <w:bidi w:val="true"/>
        <w:spacing w:before="0" w:after="60" w:line="360"/>
        <w:ind w:right="0" w:left="-6" w:firstLine="6"/>
        <w:jc w:val="both"/>
        <w:rPr>
          <w:rFonts w:ascii="Arial" w:hAnsi="Arial" w:cs="Arial" w:eastAsia="Arial"/>
          <w:b/>
          <w:color w:val="auto"/>
          <w:spacing w:val="0"/>
          <w:position w:val="0"/>
          <w:sz w:val="44"/>
          <w:shd w:fill="auto" w:val="clear"/>
        </w:rPr>
      </w:pPr>
    </w:p>
    <w:p>
      <w:pPr>
        <w:bidi w:val="true"/>
        <w:spacing w:before="0" w:after="0" w:line="240"/>
        <w:ind w:right="0" w:left="0" w:firstLine="0"/>
        <w:jc w:val="both"/>
        <w:rPr>
          <w:rFonts w:ascii="Arial" w:hAnsi="Arial" w:cs="Arial" w:eastAsia="Arial"/>
          <w:b/>
          <w:color w:val="auto"/>
          <w:spacing w:val="0"/>
          <w:position w:val="0"/>
          <w:sz w:val="44"/>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r>
        <w:rPr>
          <w:rFonts w:ascii="Arial" w:hAnsi="Arial" w:cs="Arial" w:eastAsia="Arial"/>
          <w:b/>
          <w:color w:val="auto"/>
          <w:spacing w:val="-6"/>
          <w:position w:val="0"/>
          <w:sz w:val="38"/>
          <w:u w:val="single"/>
          <w:shd w:fill="auto" w:val="clear"/>
        </w:rPr>
        <w:t xml:space="preserve">المزايا العينية والاجتماعية للعاملين بالمشروعات</w:t>
      </w:r>
    </w:p>
    <w:p>
      <w:pPr>
        <w:bidi w:val="true"/>
        <w:spacing w:before="0" w:after="60" w:line="400"/>
        <w:ind w:right="0" w:left="0" w:firstLine="0"/>
        <w:jc w:val="center"/>
        <w:rPr>
          <w:rFonts w:ascii="Times New Roman" w:hAnsi="Times New Roman" w:cs="Times New Roman" w:eastAsia="Times New Roman"/>
          <w:b/>
          <w:color w:val="auto"/>
          <w:spacing w:val="0"/>
          <w:position w:val="0"/>
          <w:sz w:val="34"/>
          <w:u w:val="single"/>
          <w:shd w:fill="auto" w:val="clear"/>
        </w:rPr>
      </w:pPr>
      <w:r>
        <w:rPr>
          <w:rFonts w:ascii="Times New Roman" w:hAnsi="Times New Roman" w:cs="Times New Roman" w:eastAsia="Times New Roman"/>
          <w:b/>
          <w:color w:val="auto"/>
          <w:spacing w:val="0"/>
          <w:position w:val="0"/>
          <w:sz w:val="34"/>
          <w:u w:val="single"/>
          <w:shd w:fill="auto" w:val="clear"/>
        </w:rPr>
        <w:t xml:space="preserve">مادة </w:t>
      </w:r>
      <w:r>
        <w:rPr>
          <w:rFonts w:ascii="Times New Roman" w:hAnsi="Times New Roman" w:cs="Times New Roman" w:eastAsia="Times New Roman"/>
          <w:b/>
          <w:color w:val="auto"/>
          <w:spacing w:val="0"/>
          <w:position w:val="0"/>
          <w:sz w:val="34"/>
          <w:u w:val="single"/>
          <w:shd w:fill="auto" w:val="clear"/>
        </w:rPr>
        <w:t xml:space="preserve">(</w:t>
      </w:r>
      <w:r>
        <w:rPr>
          <w:rFonts w:ascii="Times New Roman" w:hAnsi="Times New Roman" w:cs="Times New Roman" w:eastAsia="Times New Roman"/>
          <w:b/>
          <w:color w:val="auto"/>
          <w:spacing w:val="0"/>
          <w:position w:val="0"/>
          <w:sz w:val="34"/>
          <w:u w:val="single"/>
          <w:shd w:fill="auto" w:val="clear"/>
        </w:rPr>
        <w:t xml:space="preserve">82</w:t>
      </w:r>
      <w:r>
        <w:rPr>
          <w:rFonts w:ascii="Times New Roman" w:hAnsi="Times New Roman" w:cs="Times New Roman" w:eastAsia="Times New Roman"/>
          <w:b/>
          <w:color w:val="auto"/>
          <w:spacing w:val="0"/>
          <w:position w:val="0"/>
          <w:sz w:val="34"/>
          <w:u w:val="single"/>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لا تخضع المشروعات في المناطق الحرة لأحكام القانون رقم </w:t>
      </w:r>
      <w:r>
        <w:rPr>
          <w:rFonts w:ascii="Arial" w:hAnsi="Arial" w:cs="Arial" w:eastAsia="Arial"/>
          <w:b/>
          <w:color w:val="auto"/>
          <w:spacing w:val="0"/>
          <w:position w:val="0"/>
          <w:sz w:val="44"/>
          <w:shd w:fill="auto" w:val="clear"/>
        </w:rPr>
        <w:t xml:space="preserve">113</w:t>
      </w:r>
      <w:r>
        <w:rPr>
          <w:rFonts w:ascii="Arial" w:hAnsi="Arial" w:cs="Arial" w:eastAsia="Arial"/>
          <w:b/>
          <w:color w:val="auto"/>
          <w:spacing w:val="0"/>
          <w:position w:val="0"/>
          <w:sz w:val="44"/>
          <w:shd w:fill="auto" w:val="clear"/>
        </w:rPr>
        <w:t xml:space="preserve"> لسنة </w:t>
      </w:r>
      <w:r>
        <w:rPr>
          <w:rFonts w:ascii="Arial" w:hAnsi="Arial" w:cs="Arial" w:eastAsia="Arial"/>
          <w:b/>
          <w:color w:val="auto"/>
          <w:spacing w:val="0"/>
          <w:position w:val="0"/>
          <w:sz w:val="44"/>
          <w:shd w:fill="auto" w:val="clear"/>
        </w:rPr>
        <w:t xml:space="preserve">1958</w:t>
      </w:r>
      <w:r>
        <w:rPr>
          <w:rFonts w:ascii="Arial" w:hAnsi="Arial" w:cs="Arial" w:eastAsia="Arial"/>
          <w:b/>
          <w:color w:val="auto"/>
          <w:spacing w:val="0"/>
          <w:position w:val="0"/>
          <w:sz w:val="44"/>
          <w:shd w:fill="auto" w:val="clear"/>
        </w:rPr>
        <w:t xml:space="preserve"> بشأن التعيين في وظائف شركات المساهمة والمؤسسات العامة</w:t>
      </w:r>
      <w:r>
        <w:rPr>
          <w:rFonts w:ascii="Arial" w:hAnsi="Arial" w:cs="Arial" w:eastAsia="Arial"/>
          <w:b/>
          <w:color w:val="auto"/>
          <w:spacing w:val="0"/>
          <w:position w:val="0"/>
          <w:sz w:val="44"/>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وتطبق أحكام قانون العمل على علاقات العمل والسلامة والصحة المهنية بهذه المناطق، وتعد هذه الأحكام فيما تضمنته من حقوق للعمال حدًا أدنى لما يجوز الاتفاق عليه في عقود العمل الفردية أو الجماعية، التي تبرم مع العاملين في المشروعات المرخص لها بالعمل في هذه المناطق</w:t>
      </w:r>
      <w:r>
        <w:rPr>
          <w:rFonts w:ascii="Arial" w:hAnsi="Arial" w:cs="Arial" w:eastAsia="Arial"/>
          <w:b/>
          <w:color w:val="auto"/>
          <w:spacing w:val="0"/>
          <w:position w:val="0"/>
          <w:sz w:val="44"/>
          <w:shd w:fill="auto" w:val="clear"/>
        </w:rPr>
        <w:t xml:space="preserve">. </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وتضع المشروعات في المناطق الحرة لائحة داخلية بنظام العمل بها، وتقدمها للرئيس التنفيذي للهيئة أو من يفوضه للتصديق عليها، وتكون هذه اللائحة مكملة لعقود العمل الفردية أو الجماعية</w:t>
      </w:r>
      <w:r>
        <w:rPr>
          <w:rFonts w:ascii="Arial" w:hAnsi="Arial" w:cs="Arial" w:eastAsia="Arial"/>
          <w:b/>
          <w:color w:val="auto"/>
          <w:spacing w:val="0"/>
          <w:position w:val="0"/>
          <w:sz w:val="44"/>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وللرئيس التنفيذي للهيئة الاعتراض على ما تضمنته اللائحة الداخلية من أحكام تخالف النظام العام أو تتضمن مزايا أقل من المقررة في قانون العمل</w:t>
      </w:r>
      <w:r>
        <w:rPr>
          <w:rFonts w:ascii="Arial" w:hAnsi="Arial" w:cs="Arial" w:eastAsia="Arial"/>
          <w:b/>
          <w:color w:val="auto"/>
          <w:spacing w:val="0"/>
          <w:position w:val="0"/>
          <w:sz w:val="44"/>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وتسرى أحكام قانون التأمين الاجتماعي الصادر بالقانون رقم </w:t>
      </w:r>
      <w:r>
        <w:rPr>
          <w:rFonts w:ascii="Arial" w:hAnsi="Arial" w:cs="Arial" w:eastAsia="Arial"/>
          <w:b/>
          <w:color w:val="auto"/>
          <w:spacing w:val="0"/>
          <w:position w:val="0"/>
          <w:sz w:val="44"/>
          <w:shd w:fill="auto" w:val="clear"/>
        </w:rPr>
        <w:t xml:space="preserve">79</w:t>
      </w:r>
      <w:r>
        <w:rPr>
          <w:rFonts w:ascii="Arial" w:hAnsi="Arial" w:cs="Arial" w:eastAsia="Arial"/>
          <w:b/>
          <w:color w:val="auto"/>
          <w:spacing w:val="0"/>
          <w:position w:val="0"/>
          <w:sz w:val="44"/>
          <w:shd w:fill="auto" w:val="clear"/>
        </w:rPr>
        <w:t xml:space="preserve"> لسنة </w:t>
      </w:r>
      <w:r>
        <w:rPr>
          <w:rFonts w:ascii="Arial" w:hAnsi="Arial" w:cs="Arial" w:eastAsia="Arial"/>
          <w:b/>
          <w:color w:val="auto"/>
          <w:spacing w:val="0"/>
          <w:position w:val="0"/>
          <w:sz w:val="44"/>
          <w:shd w:fill="auto" w:val="clear"/>
        </w:rPr>
        <w:t xml:space="preserve">1975</w:t>
      </w:r>
      <w:r>
        <w:rPr>
          <w:rFonts w:ascii="Arial" w:hAnsi="Arial" w:cs="Arial" w:eastAsia="Arial"/>
          <w:b/>
          <w:color w:val="auto"/>
          <w:spacing w:val="0"/>
          <w:position w:val="0"/>
          <w:sz w:val="44"/>
          <w:shd w:fill="auto" w:val="clear"/>
        </w:rPr>
        <w:t xml:space="preserve"> على العاملين بالمشروعات التي تمارس نشاطها في المناطق الحرة، وكذا قانون التأمين علي أصحاب الأعمال ومن في حكمهم الصادر بالقانون رقم </w:t>
      </w:r>
      <w:r>
        <w:rPr>
          <w:rFonts w:ascii="Arial" w:hAnsi="Arial" w:cs="Arial" w:eastAsia="Arial"/>
          <w:b/>
          <w:color w:val="auto"/>
          <w:spacing w:val="0"/>
          <w:position w:val="0"/>
          <w:sz w:val="44"/>
          <w:shd w:fill="auto" w:val="clear"/>
        </w:rPr>
        <w:t xml:space="preserve">108</w:t>
      </w:r>
      <w:r>
        <w:rPr>
          <w:rFonts w:ascii="Arial" w:hAnsi="Arial" w:cs="Arial" w:eastAsia="Arial"/>
          <w:b/>
          <w:color w:val="auto"/>
          <w:spacing w:val="0"/>
          <w:position w:val="0"/>
          <w:sz w:val="44"/>
          <w:shd w:fill="auto" w:val="clear"/>
        </w:rPr>
        <w:t xml:space="preserve"> لسنة </w:t>
      </w:r>
      <w:r>
        <w:rPr>
          <w:rFonts w:ascii="Arial" w:hAnsi="Arial" w:cs="Arial" w:eastAsia="Arial"/>
          <w:b/>
          <w:color w:val="auto"/>
          <w:spacing w:val="0"/>
          <w:position w:val="0"/>
          <w:sz w:val="44"/>
          <w:shd w:fill="auto" w:val="clear"/>
        </w:rPr>
        <w:t xml:space="preserve">1976</w:t>
      </w:r>
      <w:r>
        <w:rPr>
          <w:rFonts w:ascii="Arial" w:hAnsi="Arial" w:cs="Arial" w:eastAsia="Arial"/>
          <w:b/>
          <w:color w:val="auto"/>
          <w:spacing w:val="0"/>
          <w:position w:val="0"/>
          <w:sz w:val="44"/>
          <w:shd w:fill="auto" w:val="clear"/>
        </w:rPr>
        <w:t xml:space="preserve">.</w:t>
      </w:r>
    </w:p>
    <w:p>
      <w:pPr>
        <w:bidi w:val="true"/>
        <w:spacing w:before="0" w:after="60" w:line="400"/>
        <w:ind w:right="0" w:left="0" w:firstLine="0"/>
        <w:jc w:val="center"/>
        <w:rPr>
          <w:rFonts w:ascii="Arial" w:hAnsi="Arial" w:cs="Arial" w:eastAsia="Arial"/>
          <w:b/>
          <w:color w:val="auto"/>
          <w:spacing w:val="-6"/>
          <w:position w:val="0"/>
          <w:sz w:val="42"/>
          <w:u w:val="single"/>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r>
        <w:rPr>
          <w:rFonts w:ascii="Arial" w:hAnsi="Arial" w:cs="Arial" w:eastAsia="Arial"/>
          <w:b/>
          <w:color w:val="auto"/>
          <w:spacing w:val="-6"/>
          <w:position w:val="0"/>
          <w:sz w:val="38"/>
          <w:u w:val="single"/>
          <w:shd w:fill="auto" w:val="clear"/>
        </w:rPr>
        <w:t xml:space="preserve">مزاولة المهن والحرف في المناطق الحرة العامة </w:t>
      </w:r>
    </w:p>
    <w:p>
      <w:pPr>
        <w:bidi w:val="true"/>
        <w:spacing w:before="0" w:after="60" w:line="400"/>
        <w:ind w:right="0" w:left="0" w:firstLine="0"/>
        <w:jc w:val="center"/>
        <w:rPr>
          <w:rFonts w:ascii="Times New Roman" w:hAnsi="Times New Roman" w:cs="Times New Roman" w:eastAsia="Times New Roman"/>
          <w:b/>
          <w:color w:val="auto"/>
          <w:spacing w:val="0"/>
          <w:position w:val="0"/>
          <w:sz w:val="34"/>
          <w:u w:val="single"/>
          <w:shd w:fill="auto" w:val="clear"/>
        </w:rPr>
      </w:pPr>
      <w:r>
        <w:rPr>
          <w:rFonts w:ascii="Times New Roman" w:hAnsi="Times New Roman" w:cs="Times New Roman" w:eastAsia="Times New Roman"/>
          <w:b/>
          <w:color w:val="auto"/>
          <w:spacing w:val="0"/>
          <w:position w:val="0"/>
          <w:sz w:val="34"/>
          <w:u w:val="single"/>
          <w:shd w:fill="auto" w:val="clear"/>
        </w:rPr>
        <w:t xml:space="preserve">مادة </w:t>
      </w:r>
      <w:r>
        <w:rPr>
          <w:rFonts w:ascii="Times New Roman" w:hAnsi="Times New Roman" w:cs="Times New Roman" w:eastAsia="Times New Roman"/>
          <w:b/>
          <w:color w:val="auto"/>
          <w:spacing w:val="0"/>
          <w:position w:val="0"/>
          <w:sz w:val="34"/>
          <w:u w:val="single"/>
          <w:shd w:fill="auto" w:val="clear"/>
        </w:rPr>
        <w:t xml:space="preserve">(</w:t>
      </w:r>
      <w:r>
        <w:rPr>
          <w:rFonts w:ascii="Times New Roman" w:hAnsi="Times New Roman" w:cs="Times New Roman" w:eastAsia="Times New Roman"/>
          <w:b/>
          <w:color w:val="auto"/>
          <w:spacing w:val="0"/>
          <w:position w:val="0"/>
          <w:sz w:val="34"/>
          <w:u w:val="single"/>
          <w:shd w:fill="auto" w:val="clear"/>
        </w:rPr>
        <w:t xml:space="preserve">83</w:t>
      </w:r>
      <w:r>
        <w:rPr>
          <w:rFonts w:ascii="Times New Roman" w:hAnsi="Times New Roman" w:cs="Times New Roman" w:eastAsia="Times New Roman"/>
          <w:b/>
          <w:color w:val="auto"/>
          <w:spacing w:val="0"/>
          <w:position w:val="0"/>
          <w:sz w:val="34"/>
          <w:u w:val="single"/>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يكون دخول المناطق الحرة وفقاً للشروط التي يصدر بها قرار من مجلس إدارة الهيئة، ولا يجوز لأي شخص أن يزاول مهنة أو حرفة في المنطقة الحرة العامة لحسابه بصفة دائمة إلا بعد الحصول على تصريح بذلك من رئيس مجلس إدارة المنطقة طبقًا للشروط والأوضاع التي تحددها اللائحة التنفيذية لهذا القانون وبعد سداد رسم سنوي بما لا يجاوز خمسة آلاف جنيه</w:t>
      </w:r>
      <w:r>
        <w:rPr>
          <w:rFonts w:ascii="Arial" w:hAnsi="Arial" w:cs="Arial" w:eastAsia="Arial"/>
          <w:b/>
          <w:color w:val="auto"/>
          <w:spacing w:val="0"/>
          <w:position w:val="0"/>
          <w:sz w:val="44"/>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ويعاقب بغرامة لا تقل عن عشرة الآف جنية ولا تجاوز خمسين ألف  جنيه كل من يخالف حكم الفقرة الأولى من هذه المادة، ولا ترفع الدعوى الجنائية في هذه الحالة إلا بعد اخذ رأي رئيس مجلس إدارة الهيئة، وفي جميع الاحوال يحظر إقامة مشروعات تزاول المهن الحرة والاستشارات في المناطق الحرة</w:t>
      </w:r>
      <w:r>
        <w:rPr>
          <w:rFonts w:ascii="Arial" w:hAnsi="Arial" w:cs="Arial" w:eastAsia="Arial"/>
          <w:b/>
          <w:color w:val="auto"/>
          <w:spacing w:val="0"/>
          <w:position w:val="0"/>
          <w:sz w:val="44"/>
          <w:shd w:fill="auto" w:val="clear"/>
        </w:rPr>
        <w:t xml:space="preserve">.</w:t>
      </w: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r>
        <w:rPr>
          <w:rFonts w:ascii="Arial" w:hAnsi="Arial" w:cs="Arial" w:eastAsia="Arial"/>
          <w:b/>
          <w:color w:val="auto"/>
          <w:spacing w:val="-6"/>
          <w:position w:val="0"/>
          <w:sz w:val="38"/>
          <w:u w:val="single"/>
          <w:shd w:fill="auto" w:val="clear"/>
        </w:rPr>
        <w:t xml:space="preserve">سريان الضمانات على المناطق الحرة</w:t>
      </w: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p>
    <w:p>
      <w:pPr>
        <w:bidi w:val="true"/>
        <w:spacing w:before="0" w:after="60" w:line="400"/>
        <w:ind w:right="0" w:left="0" w:firstLine="0"/>
        <w:jc w:val="center"/>
        <w:rPr>
          <w:rFonts w:ascii="Times New Roman" w:hAnsi="Times New Roman" w:cs="Times New Roman" w:eastAsia="Times New Roman"/>
          <w:b/>
          <w:color w:val="auto"/>
          <w:spacing w:val="0"/>
          <w:position w:val="0"/>
          <w:sz w:val="34"/>
          <w:u w:val="single"/>
          <w:shd w:fill="auto" w:val="clear"/>
        </w:rPr>
      </w:pPr>
      <w:r>
        <w:rPr>
          <w:rFonts w:ascii="Times New Roman" w:hAnsi="Times New Roman" w:cs="Times New Roman" w:eastAsia="Times New Roman"/>
          <w:b/>
          <w:color w:val="auto"/>
          <w:spacing w:val="0"/>
          <w:position w:val="0"/>
          <w:sz w:val="34"/>
          <w:u w:val="single"/>
          <w:shd w:fill="auto" w:val="clear"/>
        </w:rPr>
        <w:t xml:space="preserve">مادة </w:t>
      </w:r>
      <w:r>
        <w:rPr>
          <w:rFonts w:ascii="Times New Roman" w:hAnsi="Times New Roman" w:cs="Times New Roman" w:eastAsia="Times New Roman"/>
          <w:b/>
          <w:color w:val="auto"/>
          <w:spacing w:val="0"/>
          <w:position w:val="0"/>
          <w:sz w:val="34"/>
          <w:u w:val="single"/>
          <w:shd w:fill="auto" w:val="clear"/>
        </w:rPr>
        <w:t xml:space="preserve">(</w:t>
      </w:r>
      <w:r>
        <w:rPr>
          <w:rFonts w:ascii="Times New Roman" w:hAnsi="Times New Roman" w:cs="Times New Roman" w:eastAsia="Times New Roman"/>
          <w:b/>
          <w:color w:val="auto"/>
          <w:spacing w:val="0"/>
          <w:position w:val="0"/>
          <w:sz w:val="34"/>
          <w:u w:val="single"/>
          <w:shd w:fill="auto" w:val="clear"/>
        </w:rPr>
        <w:t xml:space="preserve">84</w:t>
      </w:r>
      <w:r>
        <w:rPr>
          <w:rFonts w:ascii="Times New Roman" w:hAnsi="Times New Roman" w:cs="Times New Roman" w:eastAsia="Times New Roman"/>
          <w:b/>
          <w:color w:val="auto"/>
          <w:spacing w:val="0"/>
          <w:position w:val="0"/>
          <w:sz w:val="34"/>
          <w:u w:val="single"/>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تسري على الاستثمار بنظام المناطق الحرة أحكام الباب الأول والفصل الأول من الباب الثاني، والمادة </w:t>
      </w:r>
      <w:r>
        <w:rPr>
          <w:rFonts w:ascii="Arial" w:hAnsi="Arial" w:cs="Arial" w:eastAsia="Arial"/>
          <w:b/>
          <w:color w:val="auto"/>
          <w:spacing w:val="0"/>
          <w:position w:val="0"/>
          <w:sz w:val="44"/>
          <w:shd w:fill="auto" w:val="clear"/>
        </w:rPr>
        <w:t xml:space="preserve">(</w:t>
      </w:r>
      <w:r>
        <w:rPr>
          <w:rFonts w:ascii="Arial" w:hAnsi="Arial" w:cs="Arial" w:eastAsia="Arial"/>
          <w:b/>
          <w:color w:val="auto"/>
          <w:spacing w:val="0"/>
          <w:position w:val="0"/>
          <w:sz w:val="44"/>
          <w:shd w:fill="auto" w:val="clear"/>
        </w:rPr>
        <w:t xml:space="preserve">30</w:t>
      </w:r>
      <w:r>
        <w:rPr>
          <w:rFonts w:ascii="Arial" w:hAnsi="Arial" w:cs="Arial" w:eastAsia="Arial"/>
          <w:b/>
          <w:color w:val="auto"/>
          <w:spacing w:val="0"/>
          <w:position w:val="0"/>
          <w:sz w:val="44"/>
          <w:shd w:fill="auto" w:val="clear"/>
        </w:rPr>
        <w:t xml:space="preserve">) </w:t>
      </w:r>
      <w:r>
        <w:rPr>
          <w:rFonts w:ascii="Arial" w:hAnsi="Arial" w:cs="Arial" w:eastAsia="Arial"/>
          <w:b/>
          <w:color w:val="auto"/>
          <w:spacing w:val="0"/>
          <w:position w:val="0"/>
          <w:sz w:val="44"/>
          <w:shd w:fill="auto" w:val="clear"/>
        </w:rPr>
        <w:t xml:space="preserve">من هذا القانون فيما لا يتعارض مع طبيعة العمل </w:t>
      </w:r>
      <w:r>
        <w:rPr>
          <w:rFonts w:ascii="Arial" w:hAnsi="Arial" w:cs="Arial" w:eastAsia="Arial"/>
          <w:b/>
          <w:color w:val="auto"/>
          <w:spacing w:val="0"/>
          <w:position w:val="0"/>
          <w:sz w:val="44"/>
          <w:shd w:fill="auto" w:val="clear"/>
        </w:rPr>
        <w:br/>
      </w:r>
      <w:r>
        <w:rPr>
          <w:rFonts w:ascii="Arial" w:hAnsi="Arial" w:cs="Arial" w:eastAsia="Arial"/>
          <w:b/>
          <w:color w:val="auto"/>
          <w:spacing w:val="0"/>
          <w:position w:val="0"/>
          <w:sz w:val="44"/>
          <w:shd w:fill="auto" w:val="clear"/>
        </w:rPr>
        <w:t xml:space="preserve">بهذا النظام</w:t>
      </w:r>
      <w:r>
        <w:rPr>
          <w:rFonts w:ascii="Arial" w:hAnsi="Arial" w:cs="Arial" w:eastAsia="Arial"/>
          <w:b/>
          <w:color w:val="auto"/>
          <w:spacing w:val="0"/>
          <w:position w:val="0"/>
          <w:sz w:val="44"/>
          <w:shd w:fill="auto" w:val="clear"/>
        </w:rPr>
        <w:t xml:space="preserve">. </w:t>
      </w:r>
    </w:p>
    <w:p>
      <w:pPr>
        <w:bidi w:val="true"/>
        <w:spacing w:before="0" w:after="60" w:line="400"/>
        <w:ind w:right="0" w:left="-7" w:firstLine="7"/>
        <w:jc w:val="both"/>
        <w:rPr>
          <w:rFonts w:ascii="Arial" w:hAnsi="Arial" w:cs="Arial" w:eastAsia="Arial"/>
          <w:b/>
          <w:color w:val="auto"/>
          <w:spacing w:val="0"/>
          <w:position w:val="0"/>
          <w:sz w:val="44"/>
          <w:shd w:fill="auto" w:val="clear"/>
        </w:rPr>
      </w:pP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6"/>
          <w:position w:val="0"/>
          <w:sz w:val="38"/>
          <w:u w:val="single"/>
          <w:shd w:fill="auto" w:val="clear"/>
        </w:rPr>
        <w:t xml:space="preserve"> </w:t>
      </w:r>
    </w:p>
    <w:p>
      <w:pPr>
        <w:spacing w:before="0" w:after="60" w:line="340"/>
        <w:ind w:right="0" w:left="23" w:firstLine="0"/>
        <w:jc w:val="center"/>
        <w:rPr>
          <w:rFonts w:ascii="Times New Roman" w:hAnsi="Times New Roman" w:cs="Times New Roman" w:eastAsia="Times New Roman"/>
          <w:b/>
          <w:color w:val="auto"/>
          <w:spacing w:val="0"/>
          <w:position w:val="0"/>
          <w:sz w:val="34"/>
          <w:shd w:fill="auto" w:val="clear"/>
        </w:rPr>
      </w:pPr>
      <w:r>
        <w:rPr>
          <w:rFonts w:ascii="Times New Roman" w:hAnsi="Times New Roman" w:cs="Times New Roman" w:eastAsia="Times New Roman"/>
          <w:b/>
          <w:color w:val="auto"/>
          <w:spacing w:val="0"/>
          <w:position w:val="0"/>
          <w:sz w:val="34"/>
          <w:shd w:fill="auto" w:val="clear"/>
        </w:rPr>
        <w:t xml:space="preserve">الفصل الثالث</w:t>
      </w:r>
    </w:p>
    <w:p>
      <w:pPr>
        <w:bidi w:val="true"/>
        <w:spacing w:before="0" w:after="60" w:line="400"/>
        <w:ind w:right="0" w:left="0" w:firstLine="0"/>
        <w:jc w:val="center"/>
        <w:rPr>
          <w:rFonts w:ascii="Times New Roman" w:hAnsi="Times New Roman" w:cs="Times New Roman" w:eastAsia="Times New Roman"/>
          <w:b/>
          <w:color w:val="auto"/>
          <w:spacing w:val="0"/>
          <w:position w:val="0"/>
          <w:sz w:val="34"/>
          <w:shd w:fill="auto" w:val="clear"/>
        </w:rPr>
      </w:pPr>
      <w:r>
        <w:rPr>
          <w:rFonts w:ascii="Times New Roman" w:hAnsi="Times New Roman" w:cs="Times New Roman" w:eastAsia="Times New Roman"/>
          <w:b/>
          <w:color w:val="auto"/>
          <w:spacing w:val="0"/>
          <w:position w:val="0"/>
          <w:sz w:val="34"/>
          <w:shd w:fill="auto" w:val="clear"/>
        </w:rPr>
        <w:t xml:space="preserve">نظام الاستثمار</w:t>
      </w:r>
      <w:r>
        <w:rPr>
          <w:rFonts w:ascii="Times New Roman" w:hAnsi="Times New Roman" w:cs="Times New Roman" w:eastAsia="Times New Roman"/>
          <w:b/>
          <w:color w:val="auto"/>
          <w:spacing w:val="0"/>
          <w:position w:val="0"/>
          <w:sz w:val="34"/>
          <w:shd w:fill="auto" w:val="clear"/>
        </w:rPr>
        <w:t xml:space="preserve"> </w:t>
      </w:r>
      <w:r>
        <w:rPr>
          <w:rFonts w:ascii="Times New Roman" w:hAnsi="Times New Roman" w:cs="Times New Roman" w:eastAsia="Times New Roman"/>
          <w:b/>
          <w:color w:val="auto"/>
          <w:spacing w:val="0"/>
          <w:position w:val="0"/>
          <w:sz w:val="34"/>
          <w:shd w:fill="auto" w:val="clear"/>
        </w:rPr>
        <w:t xml:space="preserve">في</w:t>
      </w:r>
      <w:r>
        <w:rPr>
          <w:rFonts w:ascii="Times New Roman" w:hAnsi="Times New Roman" w:cs="Times New Roman" w:eastAsia="Times New Roman"/>
          <w:b/>
          <w:color w:val="auto"/>
          <w:spacing w:val="0"/>
          <w:position w:val="0"/>
          <w:sz w:val="34"/>
          <w:shd w:fill="auto" w:val="clear"/>
        </w:rPr>
        <w:t xml:space="preserve"> </w:t>
      </w:r>
      <w:r>
        <w:rPr>
          <w:rFonts w:ascii="Times New Roman" w:hAnsi="Times New Roman" w:cs="Times New Roman" w:eastAsia="Times New Roman"/>
          <w:b/>
          <w:color w:val="auto"/>
          <w:spacing w:val="0"/>
          <w:position w:val="0"/>
          <w:sz w:val="34"/>
          <w:shd w:fill="auto" w:val="clear"/>
        </w:rPr>
        <w:t xml:space="preserve">المناطق الاستثمارية</w:t>
      </w:r>
      <w:r>
        <w:rPr>
          <w:rFonts w:ascii="Times New Roman" w:hAnsi="Times New Roman" w:cs="Times New Roman" w:eastAsia="Times New Roman"/>
          <w:b/>
          <w:color w:val="auto"/>
          <w:spacing w:val="0"/>
          <w:position w:val="0"/>
          <w:sz w:val="34"/>
          <w:shd w:fill="auto" w:val="clear"/>
        </w:rPr>
        <w:t xml:space="preserve"> </w:t>
      </w: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r>
        <w:rPr>
          <w:rFonts w:ascii="Arial" w:hAnsi="Arial" w:cs="Arial" w:eastAsia="Arial"/>
          <w:b/>
          <w:color w:val="auto"/>
          <w:spacing w:val="-6"/>
          <w:position w:val="0"/>
          <w:sz w:val="38"/>
          <w:u w:val="single"/>
          <w:shd w:fill="auto" w:val="clear"/>
        </w:rPr>
        <w:t xml:space="preserve">إنشاء المناطق الاستثمارية </w:t>
      </w:r>
    </w:p>
    <w:p>
      <w:pPr>
        <w:bidi w:val="true"/>
        <w:spacing w:before="0" w:after="60" w:line="400"/>
        <w:ind w:right="0" w:left="0" w:firstLine="0"/>
        <w:jc w:val="center"/>
        <w:rPr>
          <w:rFonts w:ascii="Times New Roman" w:hAnsi="Times New Roman" w:cs="Times New Roman" w:eastAsia="Times New Roman"/>
          <w:b/>
          <w:color w:val="auto"/>
          <w:spacing w:val="0"/>
          <w:position w:val="0"/>
          <w:sz w:val="34"/>
          <w:u w:val="single"/>
          <w:shd w:fill="auto" w:val="clear"/>
        </w:rPr>
      </w:pPr>
      <w:r>
        <w:rPr>
          <w:rFonts w:ascii="Times New Roman" w:hAnsi="Times New Roman" w:cs="Times New Roman" w:eastAsia="Times New Roman"/>
          <w:b/>
          <w:color w:val="auto"/>
          <w:spacing w:val="0"/>
          <w:position w:val="0"/>
          <w:sz w:val="34"/>
          <w:u w:val="single"/>
          <w:shd w:fill="auto" w:val="clear"/>
        </w:rPr>
        <w:t xml:space="preserve">مادة </w:t>
      </w:r>
      <w:r>
        <w:rPr>
          <w:rFonts w:ascii="Times New Roman" w:hAnsi="Times New Roman" w:cs="Times New Roman" w:eastAsia="Times New Roman"/>
          <w:b/>
          <w:color w:val="auto"/>
          <w:spacing w:val="0"/>
          <w:position w:val="0"/>
          <w:sz w:val="34"/>
          <w:u w:val="single"/>
          <w:shd w:fill="auto" w:val="clear"/>
        </w:rPr>
        <w:t xml:space="preserve">(</w:t>
      </w:r>
      <w:r>
        <w:rPr>
          <w:rFonts w:ascii="Times New Roman" w:hAnsi="Times New Roman" w:cs="Times New Roman" w:eastAsia="Times New Roman"/>
          <w:b/>
          <w:color w:val="auto"/>
          <w:spacing w:val="0"/>
          <w:position w:val="0"/>
          <w:sz w:val="34"/>
          <w:u w:val="single"/>
          <w:shd w:fill="auto" w:val="clear"/>
        </w:rPr>
        <w:t xml:space="preserve">85</w:t>
      </w:r>
      <w:r>
        <w:rPr>
          <w:rFonts w:ascii="Times New Roman" w:hAnsi="Times New Roman" w:cs="Times New Roman" w:eastAsia="Times New Roman"/>
          <w:b/>
          <w:color w:val="auto"/>
          <w:spacing w:val="0"/>
          <w:position w:val="0"/>
          <w:sz w:val="34"/>
          <w:u w:val="single"/>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يجوز بقرار من رئيس مجلس الوزراء بناء على اقتراح مجلس إدارة الهيئة وعرض من الوزير المختص او الوزير المختص بشئون الصناعة إنشاء مناطق استثمارية في مختلف المجالات، على أن يتضمن قرار إنشاء المنطقة موقعها وإحداثياتها، وطبيعة الأنشطة التي يتم مزاولتها فيها والمدة التي يجب اتخاذ الإجراءات اللازمة لإنشاء المنطقة خلالها بالإضافة إلى أية شروط عامة ترتبط بمزاولة تلك الأنشطة</w:t>
      </w:r>
      <w:r>
        <w:rPr>
          <w:rFonts w:ascii="Arial" w:hAnsi="Arial" w:cs="Arial" w:eastAsia="Arial"/>
          <w:b/>
          <w:color w:val="auto"/>
          <w:spacing w:val="0"/>
          <w:position w:val="0"/>
          <w:sz w:val="44"/>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ويجب على المطور اتخاذ الإجراءات اللازمة نحو إنشاء المنطقة الاستثمارية وفقاً للبرنامج الزمني للتنفيذ المحدد بالترخيص وإلا اعتبر الترخيص كأن لم يكن</w:t>
      </w:r>
      <w:r>
        <w:rPr>
          <w:rFonts w:ascii="Arial" w:hAnsi="Arial" w:cs="Arial" w:eastAsia="Arial"/>
          <w:b/>
          <w:color w:val="auto"/>
          <w:spacing w:val="0"/>
          <w:position w:val="0"/>
          <w:sz w:val="44"/>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ويجوز بقرار من رئيس مجلس الوزراء أو من يفوضة منح المرخص له مهلة إضافية في ضوء المبررات المقدمة منه والتي توافق عليها الهيئة</w:t>
      </w:r>
      <w:r>
        <w:rPr>
          <w:rFonts w:ascii="Arial" w:hAnsi="Arial" w:cs="Arial" w:eastAsia="Arial"/>
          <w:b/>
          <w:color w:val="auto"/>
          <w:spacing w:val="0"/>
          <w:position w:val="0"/>
          <w:sz w:val="44"/>
          <w:shd w:fill="auto" w:val="clear"/>
        </w:rPr>
        <w:t xml:space="preserve">.</w:t>
      </w: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r>
        <w:rPr>
          <w:rFonts w:ascii="Arial" w:hAnsi="Arial" w:cs="Arial" w:eastAsia="Arial"/>
          <w:b/>
          <w:color w:val="auto"/>
          <w:spacing w:val="-6"/>
          <w:position w:val="0"/>
          <w:sz w:val="38"/>
          <w:u w:val="single"/>
          <w:shd w:fill="auto" w:val="clear"/>
        </w:rPr>
        <w:t xml:space="preserve">مجلس إدارة المنطقة الاستثمارية </w:t>
      </w:r>
    </w:p>
    <w:p>
      <w:pPr>
        <w:bidi w:val="true"/>
        <w:spacing w:before="0" w:after="60" w:line="400"/>
        <w:ind w:right="0" w:left="0" w:firstLine="0"/>
        <w:jc w:val="center"/>
        <w:rPr>
          <w:rFonts w:ascii="Times New Roman" w:hAnsi="Times New Roman" w:cs="Times New Roman" w:eastAsia="Times New Roman"/>
          <w:b/>
          <w:color w:val="auto"/>
          <w:spacing w:val="0"/>
          <w:position w:val="0"/>
          <w:sz w:val="34"/>
          <w:u w:val="single"/>
          <w:shd w:fill="auto" w:val="clear"/>
        </w:rPr>
      </w:pPr>
      <w:r>
        <w:rPr>
          <w:rFonts w:ascii="Times New Roman" w:hAnsi="Times New Roman" w:cs="Times New Roman" w:eastAsia="Times New Roman"/>
          <w:b/>
          <w:color w:val="auto"/>
          <w:spacing w:val="0"/>
          <w:position w:val="0"/>
          <w:sz w:val="34"/>
          <w:u w:val="single"/>
          <w:shd w:fill="auto" w:val="clear"/>
        </w:rPr>
        <w:t xml:space="preserve">مادة </w:t>
      </w:r>
      <w:r>
        <w:rPr>
          <w:rFonts w:ascii="Times New Roman" w:hAnsi="Times New Roman" w:cs="Times New Roman" w:eastAsia="Times New Roman"/>
          <w:b/>
          <w:color w:val="auto"/>
          <w:spacing w:val="0"/>
          <w:position w:val="0"/>
          <w:sz w:val="34"/>
          <w:u w:val="single"/>
          <w:shd w:fill="auto" w:val="clear"/>
        </w:rPr>
        <w:t xml:space="preserve">(</w:t>
      </w:r>
      <w:r>
        <w:rPr>
          <w:rFonts w:ascii="Times New Roman" w:hAnsi="Times New Roman" w:cs="Times New Roman" w:eastAsia="Times New Roman"/>
          <w:b/>
          <w:color w:val="auto"/>
          <w:spacing w:val="0"/>
          <w:position w:val="0"/>
          <w:sz w:val="34"/>
          <w:u w:val="single"/>
          <w:shd w:fill="auto" w:val="clear"/>
        </w:rPr>
        <w:t xml:space="preserve">86</w:t>
      </w:r>
      <w:r>
        <w:rPr>
          <w:rFonts w:ascii="Times New Roman" w:hAnsi="Times New Roman" w:cs="Times New Roman" w:eastAsia="Times New Roman"/>
          <w:b/>
          <w:color w:val="auto"/>
          <w:spacing w:val="0"/>
          <w:position w:val="0"/>
          <w:sz w:val="34"/>
          <w:u w:val="single"/>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يكون لكل منطقة مجلس إدارة يصدر بتشكيله قرار من الرئيس التنفيذي للهيئة، يختص بوضع الضوابط والمعايير اللازمة لممارسة النشاط، واعتمادها من مجلس إدارة الهيئة، كما يختص بالموافقة على إقامة المشروعات الاستثمارية داخل حدود المنطقة</w:t>
      </w:r>
      <w:r>
        <w:rPr>
          <w:rFonts w:ascii="Arial" w:hAnsi="Arial" w:cs="Arial" w:eastAsia="Arial"/>
          <w:b/>
          <w:color w:val="auto"/>
          <w:spacing w:val="0"/>
          <w:position w:val="0"/>
          <w:sz w:val="44"/>
          <w:shd w:fill="auto" w:val="clear"/>
        </w:rPr>
        <w:t xml:space="preserve">. </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ولمجلس إدارة المنطقة أن يرخص لشركات من القطاع الخاص بتنمية وإدارة تلك المناطق أو الترويج للاستثمار بها</w:t>
      </w:r>
      <w:r>
        <w:rPr>
          <w:rFonts w:ascii="Arial" w:hAnsi="Arial" w:cs="Arial" w:eastAsia="Arial"/>
          <w:b/>
          <w:color w:val="auto"/>
          <w:spacing w:val="0"/>
          <w:position w:val="0"/>
          <w:sz w:val="44"/>
          <w:shd w:fill="auto" w:val="clear"/>
        </w:rPr>
        <w:t xml:space="preserve">. </w:t>
      </w: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r>
        <w:rPr>
          <w:rFonts w:ascii="Arial" w:hAnsi="Arial" w:cs="Arial" w:eastAsia="Arial"/>
          <w:b/>
          <w:color w:val="auto"/>
          <w:spacing w:val="-6"/>
          <w:position w:val="0"/>
          <w:sz w:val="38"/>
          <w:u w:val="single"/>
          <w:shd w:fill="auto" w:val="clear"/>
        </w:rPr>
        <w:t xml:space="preserve">المكتـــب التنفيـــذي </w:t>
      </w:r>
    </w:p>
    <w:p>
      <w:pPr>
        <w:bidi w:val="true"/>
        <w:spacing w:before="0" w:after="60" w:line="400"/>
        <w:ind w:right="0" w:left="0" w:firstLine="0"/>
        <w:jc w:val="center"/>
        <w:rPr>
          <w:rFonts w:ascii="Times New Roman" w:hAnsi="Times New Roman" w:cs="Times New Roman" w:eastAsia="Times New Roman"/>
          <w:b/>
          <w:color w:val="auto"/>
          <w:spacing w:val="0"/>
          <w:position w:val="0"/>
          <w:sz w:val="34"/>
          <w:u w:val="single"/>
          <w:shd w:fill="auto" w:val="clear"/>
        </w:rPr>
      </w:pPr>
      <w:r>
        <w:rPr>
          <w:rFonts w:ascii="Times New Roman" w:hAnsi="Times New Roman" w:cs="Times New Roman" w:eastAsia="Times New Roman"/>
          <w:b/>
          <w:color w:val="auto"/>
          <w:spacing w:val="0"/>
          <w:position w:val="0"/>
          <w:sz w:val="34"/>
          <w:u w:val="single"/>
          <w:shd w:fill="auto" w:val="clear"/>
        </w:rPr>
        <w:t xml:space="preserve">مادة </w:t>
      </w:r>
      <w:r>
        <w:rPr>
          <w:rFonts w:ascii="Times New Roman" w:hAnsi="Times New Roman" w:cs="Times New Roman" w:eastAsia="Times New Roman"/>
          <w:b/>
          <w:color w:val="auto"/>
          <w:spacing w:val="0"/>
          <w:position w:val="0"/>
          <w:sz w:val="34"/>
          <w:u w:val="single"/>
          <w:shd w:fill="auto" w:val="clear"/>
        </w:rPr>
        <w:t xml:space="preserve">(</w:t>
      </w:r>
      <w:r>
        <w:rPr>
          <w:rFonts w:ascii="Times New Roman" w:hAnsi="Times New Roman" w:cs="Times New Roman" w:eastAsia="Times New Roman"/>
          <w:b/>
          <w:color w:val="auto"/>
          <w:spacing w:val="0"/>
          <w:position w:val="0"/>
          <w:sz w:val="34"/>
          <w:u w:val="single"/>
          <w:shd w:fill="auto" w:val="clear"/>
        </w:rPr>
        <w:t xml:space="preserve">87</w:t>
      </w:r>
      <w:r>
        <w:rPr>
          <w:rFonts w:ascii="Times New Roman" w:hAnsi="Times New Roman" w:cs="Times New Roman" w:eastAsia="Times New Roman"/>
          <w:b/>
          <w:color w:val="auto"/>
          <w:spacing w:val="0"/>
          <w:position w:val="0"/>
          <w:sz w:val="34"/>
          <w:u w:val="single"/>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يكون للمنطقة الاستثمارية مكتب تنفيذي من العاملين بالهيئة يصدر بتعيينهم </w:t>
      </w:r>
      <w:r>
        <w:rPr>
          <w:rFonts w:ascii="Arial" w:hAnsi="Arial" w:cs="Arial" w:eastAsia="Arial"/>
          <w:b/>
          <w:color w:val="auto"/>
          <w:spacing w:val="0"/>
          <w:position w:val="0"/>
          <w:sz w:val="44"/>
          <w:shd w:fill="auto" w:val="clear"/>
        </w:rPr>
        <w:br/>
      </w:r>
      <w:r>
        <w:rPr>
          <w:rFonts w:ascii="Arial" w:hAnsi="Arial" w:cs="Arial" w:eastAsia="Arial"/>
          <w:b/>
          <w:color w:val="auto"/>
          <w:spacing w:val="0"/>
          <w:position w:val="0"/>
          <w:sz w:val="44"/>
          <w:shd w:fill="auto" w:val="clear"/>
        </w:rPr>
        <w:t xml:space="preserve">قرار من الرئيس التنفيذي للهيئة، ويتولي المكتب تنفيذ قرارات مجلس إدارة المنطقة فيما يخص الموافقات والتصاريح والتراخيص اللازمة ومتابعة تنفيذها، وإصدار تراخيص البناء للمشروعات داخل حدود المنطقة</w:t>
      </w:r>
      <w:r>
        <w:rPr>
          <w:rFonts w:ascii="Arial" w:hAnsi="Arial" w:cs="Arial" w:eastAsia="Arial"/>
          <w:b/>
          <w:color w:val="auto"/>
          <w:spacing w:val="0"/>
          <w:position w:val="0"/>
          <w:sz w:val="44"/>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ويؤدي المستثمر مقابلاً سنوياً عن الخدمات التي يقدمها المكتب التنفيذي </w:t>
      </w:r>
      <w:r>
        <w:rPr>
          <w:rFonts w:ascii="Arial" w:hAnsi="Arial" w:cs="Arial" w:eastAsia="Arial"/>
          <w:b/>
          <w:color w:val="auto"/>
          <w:spacing w:val="0"/>
          <w:position w:val="0"/>
          <w:sz w:val="44"/>
          <w:shd w:fill="auto" w:val="clear"/>
        </w:rPr>
        <w:br/>
      </w:r>
      <w:r>
        <w:rPr>
          <w:rFonts w:ascii="Arial" w:hAnsi="Arial" w:cs="Arial" w:eastAsia="Arial"/>
          <w:b/>
          <w:color w:val="auto"/>
          <w:spacing w:val="0"/>
          <w:position w:val="0"/>
          <w:sz w:val="44"/>
          <w:shd w:fill="auto" w:val="clear"/>
        </w:rPr>
        <w:t xml:space="preserve">بما لا يجاوز </w:t>
      </w:r>
      <w:r>
        <w:rPr>
          <w:rFonts w:ascii="Arial" w:hAnsi="Arial" w:cs="Arial" w:eastAsia="Arial"/>
          <w:b/>
          <w:color w:val="auto"/>
          <w:spacing w:val="0"/>
          <w:position w:val="0"/>
          <w:sz w:val="44"/>
          <w:shd w:fill="auto" w:val="clear"/>
        </w:rPr>
        <w:t xml:space="preserve">1</w:t>
      </w:r>
      <w:r>
        <w:rPr>
          <w:rFonts w:ascii="Arial" w:hAnsi="Arial" w:cs="Arial" w:eastAsia="Arial"/>
          <w:b/>
          <w:color w:val="auto"/>
          <w:spacing w:val="0"/>
          <w:position w:val="0"/>
          <w:sz w:val="44"/>
          <w:shd w:fill="auto" w:val="clear"/>
        </w:rPr>
        <w:t xml:space="preserve">% </w:t>
      </w:r>
      <w:r>
        <w:rPr>
          <w:rFonts w:ascii="Arial" w:hAnsi="Arial" w:cs="Arial" w:eastAsia="Arial"/>
          <w:b/>
          <w:color w:val="auto"/>
          <w:spacing w:val="0"/>
          <w:position w:val="0"/>
          <w:sz w:val="44"/>
          <w:shd w:fill="auto" w:val="clear"/>
        </w:rPr>
        <w:t xml:space="preserve">من التكاليف الاستثمارية، وذلك على النحو الذى </w:t>
      </w:r>
      <w:r>
        <w:rPr>
          <w:rFonts w:ascii="Arial" w:hAnsi="Arial" w:cs="Arial" w:eastAsia="Arial"/>
          <w:b/>
          <w:color w:val="auto"/>
          <w:spacing w:val="0"/>
          <w:position w:val="0"/>
          <w:sz w:val="44"/>
          <w:shd w:fill="auto" w:val="clear"/>
        </w:rPr>
        <w:br/>
      </w:r>
      <w:r>
        <w:rPr>
          <w:rFonts w:ascii="Arial" w:hAnsi="Arial" w:cs="Arial" w:eastAsia="Arial"/>
          <w:b/>
          <w:color w:val="auto"/>
          <w:spacing w:val="0"/>
          <w:position w:val="0"/>
          <w:sz w:val="44"/>
          <w:shd w:fill="auto" w:val="clear"/>
        </w:rPr>
        <w:t xml:space="preserve">تحدده اللائحة التنفيذية</w:t>
      </w:r>
      <w:r>
        <w:rPr>
          <w:rFonts w:ascii="Arial" w:hAnsi="Arial" w:cs="Arial" w:eastAsia="Arial"/>
          <w:b/>
          <w:color w:val="auto"/>
          <w:spacing w:val="0"/>
          <w:position w:val="0"/>
          <w:sz w:val="44"/>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p>
    <w:p>
      <w:pPr>
        <w:bidi w:val="true"/>
        <w:spacing w:before="0" w:after="60" w:line="400"/>
        <w:ind w:right="0" w:left="-7" w:firstLine="7"/>
        <w:jc w:val="center"/>
        <w:rPr>
          <w:rFonts w:ascii="Arial" w:hAnsi="Arial" w:cs="Arial" w:eastAsia="Arial"/>
          <w:b/>
          <w:color w:val="auto"/>
          <w:spacing w:val="0"/>
          <w:position w:val="0"/>
          <w:sz w:val="44"/>
          <w:u w:val="single"/>
          <w:shd w:fill="auto" w:val="clear"/>
        </w:rPr>
      </w:pPr>
      <w:r>
        <w:rPr>
          <w:rFonts w:ascii="Arial" w:hAnsi="Arial" w:cs="Arial" w:eastAsia="Arial"/>
          <w:b/>
          <w:color w:val="auto"/>
          <w:spacing w:val="-6"/>
          <w:position w:val="0"/>
          <w:sz w:val="38"/>
          <w:u w:val="single"/>
          <w:shd w:fill="auto" w:val="clear"/>
        </w:rPr>
        <w:t xml:space="preserve">ترخيص مزاولة النشاط</w:t>
      </w:r>
    </w:p>
    <w:p>
      <w:pPr>
        <w:bidi w:val="true"/>
        <w:spacing w:before="0" w:after="60" w:line="400"/>
        <w:ind w:right="0" w:left="0" w:firstLine="0"/>
        <w:jc w:val="center"/>
        <w:rPr>
          <w:rFonts w:ascii="Times New Roman" w:hAnsi="Times New Roman" w:cs="Times New Roman" w:eastAsia="Times New Roman"/>
          <w:b/>
          <w:color w:val="auto"/>
          <w:spacing w:val="0"/>
          <w:position w:val="0"/>
          <w:sz w:val="34"/>
          <w:u w:val="single"/>
          <w:shd w:fill="auto" w:val="clear"/>
        </w:rPr>
      </w:pPr>
      <w:r>
        <w:rPr>
          <w:rFonts w:ascii="Times New Roman" w:hAnsi="Times New Roman" w:cs="Times New Roman" w:eastAsia="Times New Roman"/>
          <w:b/>
          <w:color w:val="auto"/>
          <w:spacing w:val="0"/>
          <w:position w:val="0"/>
          <w:sz w:val="34"/>
          <w:u w:val="single"/>
          <w:shd w:fill="auto" w:val="clear"/>
        </w:rPr>
        <w:t xml:space="preserve">مادة </w:t>
      </w:r>
      <w:r>
        <w:rPr>
          <w:rFonts w:ascii="Times New Roman" w:hAnsi="Times New Roman" w:cs="Times New Roman" w:eastAsia="Times New Roman"/>
          <w:b/>
          <w:color w:val="auto"/>
          <w:spacing w:val="0"/>
          <w:position w:val="0"/>
          <w:sz w:val="34"/>
          <w:u w:val="single"/>
          <w:shd w:fill="auto" w:val="clear"/>
        </w:rPr>
        <w:t xml:space="preserve">(</w:t>
      </w:r>
      <w:r>
        <w:rPr>
          <w:rFonts w:ascii="Times New Roman" w:hAnsi="Times New Roman" w:cs="Times New Roman" w:eastAsia="Times New Roman"/>
          <w:b/>
          <w:color w:val="auto"/>
          <w:spacing w:val="0"/>
          <w:position w:val="0"/>
          <w:sz w:val="34"/>
          <w:u w:val="single"/>
          <w:shd w:fill="auto" w:val="clear"/>
        </w:rPr>
        <w:t xml:space="preserve">88</w:t>
      </w:r>
      <w:r>
        <w:rPr>
          <w:rFonts w:ascii="Times New Roman" w:hAnsi="Times New Roman" w:cs="Times New Roman" w:eastAsia="Times New Roman"/>
          <w:b/>
          <w:color w:val="auto"/>
          <w:spacing w:val="0"/>
          <w:position w:val="0"/>
          <w:sz w:val="34"/>
          <w:u w:val="single"/>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يختص رئيس مجلس إدارة المنطقة بالترخيص للمشروعات داخل حدود المنطقة الاستثمارية بمزاولة نشاطها</w:t>
      </w:r>
      <w:r>
        <w:rPr>
          <w:rFonts w:ascii="Arial" w:hAnsi="Arial" w:cs="Arial" w:eastAsia="Arial"/>
          <w:b/>
          <w:color w:val="auto"/>
          <w:spacing w:val="0"/>
          <w:position w:val="0"/>
          <w:sz w:val="44"/>
          <w:shd w:fill="auto" w:val="clear"/>
        </w:rPr>
        <w:t xml:space="preserve">. </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ويجب أن يتضمن الترخيص بياناً بالأغراض التي منح من أجلها ومدة سريانه، ولا يجوز النزول عن الترخيص كلياً أو جزئياً إلا بموافقة مجلس إدارة المنطقة الاستثمارية، ويكون رفض منح الترخيص أو عدم الموافقة على النزول عنه بقرار مسبب، ويجوز لصاحب الشأن أن يتظلم منه إلى اللجنة المنصوص عليها بالمادة </w:t>
      </w:r>
      <w:r>
        <w:rPr>
          <w:rFonts w:ascii="Arial" w:hAnsi="Arial" w:cs="Arial" w:eastAsia="Arial"/>
          <w:b/>
          <w:color w:val="auto"/>
          <w:spacing w:val="0"/>
          <w:position w:val="0"/>
          <w:sz w:val="44"/>
          <w:shd w:fill="auto" w:val="clear"/>
        </w:rPr>
        <w:t xml:space="preserve">(</w:t>
      </w:r>
      <w:r>
        <w:rPr>
          <w:rFonts w:ascii="Arial" w:hAnsi="Arial" w:cs="Arial" w:eastAsia="Arial"/>
          <w:b/>
          <w:color w:val="auto"/>
          <w:spacing w:val="0"/>
          <w:position w:val="0"/>
          <w:sz w:val="44"/>
          <w:shd w:fill="auto" w:val="clear"/>
        </w:rPr>
        <w:t xml:space="preserve">105</w:t>
      </w:r>
      <w:r>
        <w:rPr>
          <w:rFonts w:ascii="Arial" w:hAnsi="Arial" w:cs="Arial" w:eastAsia="Arial"/>
          <w:b/>
          <w:color w:val="auto"/>
          <w:spacing w:val="0"/>
          <w:position w:val="0"/>
          <w:sz w:val="44"/>
          <w:shd w:fill="auto" w:val="clear"/>
        </w:rPr>
        <w:t xml:space="preserve">) </w:t>
      </w:r>
      <w:r>
        <w:rPr>
          <w:rFonts w:ascii="Arial" w:hAnsi="Arial" w:cs="Arial" w:eastAsia="Arial"/>
          <w:b/>
          <w:color w:val="auto"/>
          <w:spacing w:val="0"/>
          <w:position w:val="0"/>
          <w:sz w:val="44"/>
          <w:shd w:fill="auto" w:val="clear"/>
        </w:rPr>
        <w:t xml:space="preserve">من هذا القانون</w:t>
      </w:r>
      <w:r>
        <w:rPr>
          <w:rFonts w:ascii="Arial" w:hAnsi="Arial" w:cs="Arial" w:eastAsia="Arial"/>
          <w:b/>
          <w:color w:val="auto"/>
          <w:spacing w:val="0"/>
          <w:position w:val="0"/>
          <w:sz w:val="44"/>
          <w:shd w:fill="auto" w:val="clear"/>
        </w:rPr>
        <w:t xml:space="preserve">. </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ويكتفي بهذا الترخيص عند التعامل مع أجهزة الدولة المختلفة للحصول على الخدمات والتيسيرات والمزايا والإعفاءات للمشروع دون حاجة للقيد بالسجل الصناعي مع إخطار الجهة المختصة بصورة من الترخيص لأغراض الحصر، ولا يجوز لأي جهة إدارية أخري اتخاذ أيه إجراءات داخل المناطق الاستثمارية أو المشروعات العاملة داخلها إلا بعد موافقة الهيئة</w:t>
      </w:r>
      <w:r>
        <w:rPr>
          <w:rFonts w:ascii="Arial" w:hAnsi="Arial" w:cs="Arial" w:eastAsia="Arial"/>
          <w:b/>
          <w:color w:val="auto"/>
          <w:spacing w:val="0"/>
          <w:position w:val="0"/>
          <w:sz w:val="44"/>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ولا يتمتع المرخص له بالضمانات والحوافز والمزايا المنصوص عليها في هذا القانون إلا في حدود الأغراض المبينة في الترخيص</w:t>
      </w:r>
      <w:r>
        <w:rPr>
          <w:rFonts w:ascii="Arial" w:hAnsi="Arial" w:cs="Arial" w:eastAsia="Arial"/>
          <w:b/>
          <w:color w:val="auto"/>
          <w:spacing w:val="0"/>
          <w:position w:val="0"/>
          <w:sz w:val="44"/>
          <w:shd w:fill="auto" w:val="clear"/>
        </w:rPr>
        <w:t xml:space="preserve">. </w:t>
      </w:r>
    </w:p>
    <w:p>
      <w:pPr>
        <w:bidi w:val="true"/>
        <w:spacing w:before="0" w:after="60" w:line="400"/>
        <w:ind w:right="0" w:left="0" w:firstLine="0"/>
        <w:jc w:val="both"/>
        <w:rPr>
          <w:rFonts w:ascii="Arial" w:hAnsi="Arial" w:cs="Arial" w:eastAsia="Arial"/>
          <w:b/>
          <w:color w:val="auto"/>
          <w:spacing w:val="0"/>
          <w:position w:val="0"/>
          <w:sz w:val="44"/>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r>
        <w:rPr>
          <w:rFonts w:ascii="Arial" w:hAnsi="Arial" w:cs="Arial" w:eastAsia="Arial"/>
          <w:b/>
          <w:color w:val="auto"/>
          <w:spacing w:val="-6"/>
          <w:position w:val="0"/>
          <w:sz w:val="38"/>
          <w:u w:val="single"/>
          <w:shd w:fill="auto" w:val="clear"/>
        </w:rPr>
        <w:t xml:space="preserve">سريان الضمانات والحوافز على المناطق الاستثمارية</w:t>
      </w:r>
    </w:p>
    <w:p>
      <w:pPr>
        <w:bidi w:val="true"/>
        <w:spacing w:before="0" w:after="60" w:line="240"/>
        <w:ind w:right="0" w:left="0" w:firstLine="0"/>
        <w:jc w:val="center"/>
        <w:rPr>
          <w:rFonts w:ascii="Times New Roman" w:hAnsi="Times New Roman" w:cs="Times New Roman" w:eastAsia="Times New Roman"/>
          <w:b/>
          <w:color w:val="auto"/>
          <w:spacing w:val="0"/>
          <w:position w:val="0"/>
          <w:sz w:val="34"/>
          <w:u w:val="single"/>
          <w:shd w:fill="auto" w:val="clear"/>
        </w:rPr>
      </w:pPr>
      <w:r>
        <w:rPr>
          <w:rFonts w:ascii="Times New Roman" w:hAnsi="Times New Roman" w:cs="Times New Roman" w:eastAsia="Times New Roman"/>
          <w:b/>
          <w:color w:val="auto"/>
          <w:spacing w:val="0"/>
          <w:position w:val="0"/>
          <w:sz w:val="34"/>
          <w:u w:val="single"/>
          <w:shd w:fill="auto" w:val="clear"/>
        </w:rPr>
        <w:t xml:space="preserve">مادة </w:t>
      </w:r>
      <w:r>
        <w:rPr>
          <w:rFonts w:ascii="Times New Roman" w:hAnsi="Times New Roman" w:cs="Times New Roman" w:eastAsia="Times New Roman"/>
          <w:b/>
          <w:color w:val="auto"/>
          <w:spacing w:val="0"/>
          <w:position w:val="0"/>
          <w:sz w:val="34"/>
          <w:u w:val="single"/>
          <w:shd w:fill="auto" w:val="clear"/>
        </w:rPr>
        <w:t xml:space="preserve">(</w:t>
      </w:r>
      <w:r>
        <w:rPr>
          <w:rFonts w:ascii="Times New Roman" w:hAnsi="Times New Roman" w:cs="Times New Roman" w:eastAsia="Times New Roman"/>
          <w:b/>
          <w:color w:val="auto"/>
          <w:spacing w:val="0"/>
          <w:position w:val="0"/>
          <w:sz w:val="34"/>
          <w:u w:val="single"/>
          <w:shd w:fill="auto" w:val="clear"/>
        </w:rPr>
        <w:t xml:space="preserve">89</w:t>
      </w:r>
      <w:r>
        <w:rPr>
          <w:rFonts w:ascii="Times New Roman" w:hAnsi="Times New Roman" w:cs="Times New Roman" w:eastAsia="Times New Roman"/>
          <w:b/>
          <w:color w:val="auto"/>
          <w:spacing w:val="0"/>
          <w:position w:val="0"/>
          <w:sz w:val="34"/>
          <w:u w:val="single"/>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 تسري على المشروعات العاملة داخل المناطق الاستثمارية، أحكام البابين الأول والثاني من هذا القانون، وذلك فيما لا يتعارض مع طبيعة العمل بأحكام هذا النظام</w:t>
      </w:r>
      <w:r>
        <w:rPr>
          <w:rFonts w:ascii="Arial" w:hAnsi="Arial" w:cs="Arial" w:eastAsia="Arial"/>
          <w:b/>
          <w:color w:val="auto"/>
          <w:spacing w:val="0"/>
          <w:position w:val="0"/>
          <w:sz w:val="44"/>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كما تسري عليها القواعد الخاصة بالسماح الجمركي المؤقت والدروباك الواردة بالقوانين واللوائح والقرارات المنظمة لذلك </w:t>
      </w:r>
      <w:r>
        <w:rPr>
          <w:rFonts w:ascii="Arial" w:hAnsi="Arial" w:cs="Arial" w:eastAsia="Arial"/>
          <w:b/>
          <w:color w:val="auto"/>
          <w:spacing w:val="0"/>
          <w:position w:val="0"/>
          <w:sz w:val="44"/>
          <w:shd w:fill="auto" w:val="clear"/>
        </w:rPr>
        <w:t xml:space="preserve">. </w:t>
      </w:r>
    </w:p>
    <w:p>
      <w:pPr>
        <w:bidi w:val="true"/>
        <w:spacing w:before="0" w:after="60" w:line="400"/>
        <w:ind w:right="0" w:left="-6" w:firstLine="6"/>
        <w:jc w:val="both"/>
        <w:rPr>
          <w:rFonts w:ascii="Arial" w:hAnsi="Arial" w:cs="Arial" w:eastAsia="Arial"/>
          <w:b/>
          <w:color w:val="auto"/>
          <w:spacing w:val="0"/>
          <w:position w:val="0"/>
          <w:sz w:val="44"/>
          <w:shd w:fill="auto" w:val="clear"/>
        </w:rPr>
      </w:pPr>
    </w:p>
    <w:p>
      <w:pPr>
        <w:bidi w:val="true"/>
        <w:spacing w:before="0" w:after="60" w:line="400"/>
        <w:ind w:right="0" w:left="-6" w:firstLine="6"/>
        <w:jc w:val="both"/>
        <w:rPr>
          <w:rFonts w:ascii="Arial" w:hAnsi="Arial" w:cs="Arial" w:eastAsia="Arial"/>
          <w:b/>
          <w:color w:val="auto"/>
          <w:spacing w:val="0"/>
          <w:position w:val="0"/>
          <w:sz w:val="44"/>
          <w:shd w:fill="auto" w:val="clear"/>
        </w:rPr>
      </w:pPr>
    </w:p>
    <w:p>
      <w:pPr>
        <w:bidi w:val="true"/>
        <w:spacing w:before="0" w:after="60" w:line="400"/>
        <w:ind w:right="0" w:left="-6" w:firstLine="6"/>
        <w:jc w:val="both"/>
        <w:rPr>
          <w:rFonts w:ascii="Arial" w:hAnsi="Arial" w:cs="Arial" w:eastAsia="Arial"/>
          <w:b/>
          <w:color w:val="auto"/>
          <w:spacing w:val="0"/>
          <w:position w:val="0"/>
          <w:sz w:val="44"/>
          <w:shd w:fill="auto" w:val="clear"/>
        </w:rPr>
      </w:pPr>
    </w:p>
    <w:p>
      <w:pPr>
        <w:bidi w:val="true"/>
        <w:spacing w:before="0" w:after="60" w:line="400"/>
        <w:ind w:right="0" w:left="-6" w:firstLine="6"/>
        <w:jc w:val="both"/>
        <w:rPr>
          <w:rFonts w:ascii="Arial" w:hAnsi="Arial" w:cs="Arial" w:eastAsia="Arial"/>
          <w:b/>
          <w:color w:val="auto"/>
          <w:spacing w:val="0"/>
          <w:position w:val="0"/>
          <w:sz w:val="44"/>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p>
    <w:p>
      <w:pPr>
        <w:spacing w:before="0" w:after="60" w:line="340"/>
        <w:ind w:right="0" w:left="23" w:firstLine="0"/>
        <w:jc w:val="center"/>
        <w:rPr>
          <w:rFonts w:ascii="Times New Roman" w:hAnsi="Times New Roman" w:cs="Times New Roman" w:eastAsia="Times New Roman"/>
          <w:b/>
          <w:color w:val="auto"/>
          <w:spacing w:val="0"/>
          <w:position w:val="0"/>
          <w:sz w:val="34"/>
          <w:shd w:fill="auto" w:val="clear"/>
        </w:rPr>
      </w:pPr>
      <w:r>
        <w:rPr>
          <w:rFonts w:ascii="Times New Roman" w:hAnsi="Times New Roman" w:cs="Times New Roman" w:eastAsia="Times New Roman"/>
          <w:b/>
          <w:color w:val="auto"/>
          <w:spacing w:val="0"/>
          <w:position w:val="0"/>
          <w:sz w:val="34"/>
          <w:shd w:fill="auto" w:val="clear"/>
        </w:rPr>
        <w:t xml:space="preserve">الفصل الرابع</w:t>
      </w:r>
    </w:p>
    <w:p>
      <w:pPr>
        <w:bidi w:val="true"/>
        <w:spacing w:before="0" w:after="60" w:line="400"/>
        <w:ind w:right="0" w:left="0" w:firstLine="0"/>
        <w:jc w:val="center"/>
        <w:rPr>
          <w:rFonts w:ascii="Times New Roman" w:hAnsi="Times New Roman" w:cs="Times New Roman" w:eastAsia="Times New Roman"/>
          <w:b/>
          <w:color w:val="auto"/>
          <w:spacing w:val="0"/>
          <w:position w:val="0"/>
          <w:sz w:val="34"/>
          <w:shd w:fill="auto" w:val="clear"/>
        </w:rPr>
      </w:pPr>
      <w:r>
        <w:rPr>
          <w:rFonts w:ascii="Times New Roman" w:hAnsi="Times New Roman" w:cs="Times New Roman" w:eastAsia="Times New Roman"/>
          <w:b/>
          <w:color w:val="auto"/>
          <w:spacing w:val="0"/>
          <w:position w:val="0"/>
          <w:sz w:val="34"/>
          <w:shd w:fill="auto" w:val="clear"/>
        </w:rPr>
        <w:t xml:space="preserve">الاستثمار بنظام المناطق التكنولوجية</w:t>
      </w: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r>
        <w:rPr>
          <w:rFonts w:ascii="Arial" w:hAnsi="Arial" w:cs="Arial" w:eastAsia="Arial"/>
          <w:b/>
          <w:color w:val="auto"/>
          <w:spacing w:val="-6"/>
          <w:position w:val="0"/>
          <w:sz w:val="38"/>
          <w:u w:val="single"/>
          <w:shd w:fill="auto" w:val="clear"/>
        </w:rPr>
        <w:t xml:space="preserve">المناطق التكنولوجية</w:t>
      </w:r>
    </w:p>
    <w:p>
      <w:pPr>
        <w:bidi w:val="true"/>
        <w:spacing w:before="0" w:after="60" w:line="340"/>
        <w:ind w:right="0" w:left="-7" w:firstLine="0"/>
        <w:jc w:val="center"/>
        <w:rPr>
          <w:rFonts w:ascii="Times New Roman" w:hAnsi="Times New Roman" w:cs="Times New Roman" w:eastAsia="Times New Roman"/>
          <w:b/>
          <w:color w:val="auto"/>
          <w:spacing w:val="0"/>
          <w:position w:val="0"/>
          <w:sz w:val="44"/>
          <w:shd w:fill="auto" w:val="clear"/>
        </w:rPr>
      </w:pPr>
      <w:r>
        <w:rPr>
          <w:rFonts w:ascii="Times New Roman" w:hAnsi="Times New Roman" w:cs="Times New Roman" w:eastAsia="Times New Roman"/>
          <w:b/>
          <w:color w:val="auto"/>
          <w:spacing w:val="0"/>
          <w:position w:val="0"/>
          <w:sz w:val="34"/>
          <w:u w:val="single"/>
          <w:shd w:fill="auto" w:val="clear"/>
        </w:rPr>
        <w:t xml:space="preserve">مادة </w:t>
      </w:r>
      <w:r>
        <w:rPr>
          <w:rFonts w:ascii="Times New Roman" w:hAnsi="Times New Roman" w:cs="Times New Roman" w:eastAsia="Times New Roman"/>
          <w:b/>
          <w:color w:val="auto"/>
          <w:spacing w:val="0"/>
          <w:position w:val="0"/>
          <w:sz w:val="34"/>
          <w:u w:val="single"/>
          <w:shd w:fill="auto" w:val="clear"/>
        </w:rPr>
        <w:t xml:space="preserve">(</w:t>
      </w:r>
      <w:r>
        <w:rPr>
          <w:rFonts w:ascii="Times New Roman" w:hAnsi="Times New Roman" w:cs="Times New Roman" w:eastAsia="Times New Roman"/>
          <w:b/>
          <w:color w:val="auto"/>
          <w:spacing w:val="0"/>
          <w:position w:val="0"/>
          <w:sz w:val="34"/>
          <w:u w:val="single"/>
          <w:shd w:fill="auto" w:val="clear"/>
        </w:rPr>
        <w:t xml:space="preserve">90</w:t>
      </w:r>
      <w:r>
        <w:rPr>
          <w:rFonts w:ascii="Times New Roman" w:hAnsi="Times New Roman" w:cs="Times New Roman" w:eastAsia="Times New Roman"/>
          <w:b/>
          <w:color w:val="auto"/>
          <w:spacing w:val="0"/>
          <w:position w:val="0"/>
          <w:sz w:val="34"/>
          <w:u w:val="single"/>
          <w:shd w:fill="auto" w:val="clear"/>
        </w:rPr>
        <w:t xml:space="preserve">) </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لمجلس إدارة الهيئة بناءً علي طلب الوزير المختص بشئون الاتصالات وتكنولوجيا المعلومات، الترخيص بإنشاء مناطق تكنولوجية، في مجالات صناعة تكنولوجيا المعلومات والاتصالات بما تشمله من أنشطة صناعة وتصميم وتطوير الالكترونيات، ومراكز البيانات، وأنشطة التعهيد، وتطوير البرمجيات، والتعليم التكنولوجي، وغيرها من الأنشطة المرتبطة بها أو المكمله لها، وذلك كله وفقاً لما تحدده اللائحة التنفيذية لهذا القانون</w:t>
      </w:r>
      <w:r>
        <w:rPr>
          <w:rFonts w:ascii="Arial" w:hAnsi="Arial" w:cs="Arial" w:eastAsia="Arial"/>
          <w:b/>
          <w:color w:val="auto"/>
          <w:spacing w:val="0"/>
          <w:position w:val="0"/>
          <w:sz w:val="44"/>
          <w:shd w:fill="auto" w:val="clear"/>
        </w:rPr>
        <w:t xml:space="preserve">.</w:t>
      </w:r>
    </w:p>
    <w:p>
      <w:pPr>
        <w:bidi w:val="true"/>
        <w:spacing w:before="0" w:after="60" w:line="400"/>
        <w:ind w:right="0" w:left="0" w:firstLine="0"/>
        <w:jc w:val="both"/>
        <w:rPr>
          <w:rFonts w:ascii="Arial" w:hAnsi="Arial" w:cs="Arial" w:eastAsia="Arial"/>
          <w:b/>
          <w:color w:val="auto"/>
          <w:spacing w:val="0"/>
          <w:position w:val="0"/>
          <w:sz w:val="31"/>
          <w:shd w:fill="auto" w:val="clear"/>
        </w:rPr>
      </w:pPr>
      <w:r>
        <w:rPr>
          <w:rFonts w:ascii="Arial" w:hAnsi="Arial" w:cs="Arial" w:eastAsia="Arial"/>
          <w:b/>
          <w:color w:val="auto"/>
          <w:spacing w:val="0"/>
          <w:position w:val="0"/>
          <w:sz w:val="44"/>
          <w:shd w:fill="auto" w:val="clear"/>
        </w:rPr>
        <w:t xml:space="preserve">ويجوز إضافة أنشطة أخري بقرار </w:t>
      </w:r>
      <w:r>
        <w:rPr>
          <w:rFonts w:ascii="Arial" w:hAnsi="Arial" w:cs="Arial" w:eastAsia="Arial"/>
          <w:b/>
          <w:color w:val="auto"/>
          <w:spacing w:val="0"/>
          <w:position w:val="0"/>
          <w:sz w:val="31"/>
          <w:shd w:fill="auto" w:val="clear"/>
        </w:rPr>
        <w:t xml:space="preserve">من رئيس مجلس الوزراء بناءً علي عرض مشترك من وزير المالية والوزير المختص بشئون الاتصالات وتكنولوجيا المعلومات</w:t>
      </w:r>
      <w:r>
        <w:rPr>
          <w:rFonts w:ascii="Arial" w:hAnsi="Arial" w:cs="Arial" w:eastAsia="Arial"/>
          <w:b/>
          <w:color w:val="auto"/>
          <w:spacing w:val="0"/>
          <w:position w:val="0"/>
          <w:sz w:val="31"/>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ولا تخضع جميع الأدوات والمهمات والآلات اللازمة لمزاولة النشاط المرخص به للمشروعات المتواجدة داخل المناطق التكنولوجية بجميع أنواعها للضرائب والرسوم الجمركية، وفقاً للشروط والإجراءات التي تحددها اللائحة التنفيذية</w:t>
      </w:r>
      <w:r>
        <w:rPr>
          <w:rFonts w:ascii="Arial" w:hAnsi="Arial" w:cs="Arial" w:eastAsia="Arial"/>
          <w:b/>
          <w:color w:val="auto"/>
          <w:spacing w:val="0"/>
          <w:position w:val="0"/>
          <w:sz w:val="44"/>
          <w:shd w:fill="auto" w:val="clear"/>
        </w:rPr>
        <w:t xml:space="preserve">. </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وتتمتع المشروعات المقامة فى المناطق التكنولوجية بالحوافز المنصوص عليها فى المادة </w:t>
      </w:r>
      <w:r>
        <w:rPr>
          <w:rFonts w:ascii="Arial" w:hAnsi="Arial" w:cs="Arial" w:eastAsia="Arial"/>
          <w:b/>
          <w:color w:val="auto"/>
          <w:spacing w:val="0"/>
          <w:position w:val="0"/>
          <w:sz w:val="44"/>
          <w:shd w:fill="auto" w:val="clear"/>
        </w:rPr>
        <w:t xml:space="preserve">(</w:t>
      </w:r>
      <w:r>
        <w:rPr>
          <w:rFonts w:ascii="Arial" w:hAnsi="Arial" w:cs="Arial" w:eastAsia="Arial"/>
          <w:b/>
          <w:color w:val="auto"/>
          <w:spacing w:val="0"/>
          <w:position w:val="0"/>
          <w:sz w:val="44"/>
          <w:shd w:fill="auto" w:val="clear"/>
        </w:rPr>
        <w:t xml:space="preserve">33</w:t>
      </w:r>
      <w:r>
        <w:rPr>
          <w:rFonts w:ascii="Arial" w:hAnsi="Arial" w:cs="Arial" w:eastAsia="Arial"/>
          <w:b/>
          <w:color w:val="auto"/>
          <w:spacing w:val="0"/>
          <w:position w:val="0"/>
          <w:sz w:val="44"/>
          <w:shd w:fill="auto" w:val="clear"/>
        </w:rPr>
        <w:t xml:space="preserve">) </w:t>
      </w:r>
      <w:r>
        <w:rPr>
          <w:rFonts w:ascii="Arial" w:hAnsi="Arial" w:cs="Arial" w:eastAsia="Arial"/>
          <w:b/>
          <w:color w:val="auto"/>
          <w:spacing w:val="0"/>
          <w:position w:val="0"/>
          <w:sz w:val="44"/>
          <w:shd w:fill="auto" w:val="clear"/>
        </w:rPr>
        <w:t xml:space="preserve">من هذا القانون بنسبة </w:t>
      </w:r>
      <w:r>
        <w:rPr>
          <w:rFonts w:ascii="Arial" w:hAnsi="Arial" w:cs="Arial" w:eastAsia="Arial"/>
          <w:b/>
          <w:color w:val="auto"/>
          <w:spacing w:val="0"/>
          <w:position w:val="0"/>
          <w:sz w:val="44"/>
          <w:shd w:fill="auto" w:val="clear"/>
        </w:rPr>
        <w:t xml:space="preserve">40</w:t>
      </w:r>
      <w:r>
        <w:rPr>
          <w:rFonts w:ascii="Arial" w:hAnsi="Arial" w:cs="Arial" w:eastAsia="Arial"/>
          <w:b/>
          <w:color w:val="auto"/>
          <w:spacing w:val="0"/>
          <w:position w:val="0"/>
          <w:sz w:val="44"/>
          <w:shd w:fill="auto" w:val="clear"/>
        </w:rPr>
        <w:t xml:space="preserve">% </w:t>
      </w:r>
      <w:r>
        <w:rPr>
          <w:rFonts w:ascii="Arial" w:hAnsi="Arial" w:cs="Arial" w:eastAsia="Arial"/>
          <w:b/>
          <w:color w:val="auto"/>
          <w:spacing w:val="0"/>
          <w:position w:val="0"/>
          <w:sz w:val="44"/>
          <w:shd w:fill="auto" w:val="clear"/>
        </w:rPr>
        <w:t xml:space="preserve">للمشروعات التى تقام فى المنطقة </w:t>
      </w:r>
      <w:r>
        <w:rPr>
          <w:rFonts w:ascii="Arial" w:hAnsi="Arial" w:cs="Arial" w:eastAsia="Arial"/>
          <w:b/>
          <w:color w:val="auto"/>
          <w:spacing w:val="0"/>
          <w:position w:val="0"/>
          <w:sz w:val="44"/>
          <w:shd w:fill="auto" w:val="clear"/>
        </w:rPr>
        <w:t xml:space="preserve">(</w:t>
      </w:r>
      <w:r>
        <w:rPr>
          <w:rFonts w:ascii="Arial" w:hAnsi="Arial" w:cs="Arial" w:eastAsia="Arial"/>
          <w:b/>
          <w:color w:val="auto"/>
          <w:spacing w:val="0"/>
          <w:position w:val="0"/>
          <w:sz w:val="44"/>
          <w:shd w:fill="auto" w:val="clear"/>
        </w:rPr>
        <w:t xml:space="preserve">أ</w:t>
      </w:r>
      <w:r>
        <w:rPr>
          <w:rFonts w:ascii="Arial" w:hAnsi="Arial" w:cs="Arial" w:eastAsia="Arial"/>
          <w:b/>
          <w:color w:val="auto"/>
          <w:spacing w:val="0"/>
          <w:position w:val="0"/>
          <w:sz w:val="44"/>
          <w:shd w:fill="auto" w:val="clear"/>
        </w:rPr>
        <w:t xml:space="preserve">) </w:t>
      </w:r>
      <w:r>
        <w:rPr>
          <w:rFonts w:ascii="Arial" w:hAnsi="Arial" w:cs="Arial" w:eastAsia="Arial"/>
          <w:b/>
          <w:color w:val="auto"/>
          <w:spacing w:val="0"/>
          <w:position w:val="0"/>
          <w:sz w:val="44"/>
          <w:shd w:fill="auto" w:val="clear"/>
        </w:rPr>
        <w:t xml:space="preserve">وبنسبة </w:t>
      </w:r>
      <w:r>
        <w:rPr>
          <w:rFonts w:ascii="Arial" w:hAnsi="Arial" w:cs="Arial" w:eastAsia="Arial"/>
          <w:b/>
          <w:color w:val="auto"/>
          <w:spacing w:val="0"/>
          <w:position w:val="0"/>
          <w:sz w:val="44"/>
          <w:shd w:fill="auto" w:val="clear"/>
        </w:rPr>
        <w:t xml:space="preserve">30</w:t>
      </w:r>
      <w:r>
        <w:rPr>
          <w:rFonts w:ascii="Arial" w:hAnsi="Arial" w:cs="Arial" w:eastAsia="Arial"/>
          <w:b/>
          <w:color w:val="auto"/>
          <w:spacing w:val="0"/>
          <w:position w:val="0"/>
          <w:sz w:val="44"/>
          <w:shd w:fill="auto" w:val="clear"/>
        </w:rPr>
        <w:t xml:space="preserve">% </w:t>
      </w:r>
      <w:r>
        <w:rPr>
          <w:rFonts w:ascii="Arial" w:hAnsi="Arial" w:cs="Arial" w:eastAsia="Arial"/>
          <w:b/>
          <w:color w:val="auto"/>
          <w:spacing w:val="0"/>
          <w:position w:val="0"/>
          <w:sz w:val="44"/>
          <w:shd w:fill="auto" w:val="clear"/>
        </w:rPr>
        <w:t xml:space="preserve">للمشروعات التى تقام فى المنطقة </w:t>
      </w:r>
      <w:r>
        <w:rPr>
          <w:rFonts w:ascii="Arial" w:hAnsi="Arial" w:cs="Arial" w:eastAsia="Arial"/>
          <w:b/>
          <w:color w:val="auto"/>
          <w:spacing w:val="0"/>
          <w:position w:val="0"/>
          <w:sz w:val="44"/>
          <w:shd w:fill="auto" w:val="clear"/>
        </w:rPr>
        <w:t xml:space="preserve">(</w:t>
      </w:r>
      <w:r>
        <w:rPr>
          <w:rFonts w:ascii="Arial" w:hAnsi="Arial" w:cs="Arial" w:eastAsia="Arial"/>
          <w:b/>
          <w:color w:val="auto"/>
          <w:spacing w:val="0"/>
          <w:position w:val="0"/>
          <w:sz w:val="44"/>
          <w:shd w:fill="auto" w:val="clear"/>
        </w:rPr>
        <w:t xml:space="preserve">ب</w:t>
      </w:r>
      <w:r>
        <w:rPr>
          <w:rFonts w:ascii="Arial" w:hAnsi="Arial" w:cs="Arial" w:eastAsia="Arial"/>
          <w:b/>
          <w:color w:val="auto"/>
          <w:spacing w:val="0"/>
          <w:position w:val="0"/>
          <w:sz w:val="44"/>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ويكون لكل منطقة مجلس إدارة يصدر بتشكيله قرار من الوزير المختص بشون الاتصالات وتكنولوجيا المعلومات بالاتفاق مع الوزير المختص بتطبيق أحكام هذا القانون، يختص بوضع الضوابط والمعايير اللازمة لممارسة النشاط، كما يختص بالموافقة على إقامة المشروعات داخل حدود المنطقة</w:t>
      </w:r>
      <w:r>
        <w:rPr>
          <w:rFonts w:ascii="Arial" w:hAnsi="Arial" w:cs="Arial" w:eastAsia="Arial"/>
          <w:b/>
          <w:color w:val="auto"/>
          <w:spacing w:val="0"/>
          <w:position w:val="0"/>
          <w:sz w:val="44"/>
          <w:shd w:fill="auto" w:val="clear"/>
        </w:rPr>
        <w:t xml:space="preserve">. </w:t>
      </w:r>
    </w:p>
    <w:p>
      <w:pPr>
        <w:bidi w:val="true"/>
        <w:spacing w:before="0" w:after="60" w:line="400"/>
        <w:ind w:right="0" w:left="0" w:firstLine="0"/>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وتحدد اللائحة التنفيذيه لهذا القانون اشتراطات وضوابط العمل فيها وأسلوب إدارتها</w:t>
      </w:r>
      <w:r>
        <w:rPr>
          <w:rFonts w:ascii="Arial" w:hAnsi="Arial" w:cs="Arial" w:eastAsia="Arial"/>
          <w:b/>
          <w:color w:val="auto"/>
          <w:spacing w:val="0"/>
          <w:position w:val="0"/>
          <w:sz w:val="44"/>
          <w:shd w:fill="auto" w:val="clear"/>
        </w:rPr>
        <w:t xml:space="preserve">. </w:t>
      </w:r>
    </w:p>
    <w:p>
      <w:pPr>
        <w:bidi w:val="true"/>
        <w:spacing w:before="0" w:after="60" w:line="400"/>
        <w:ind w:right="0" w:left="0" w:firstLine="0"/>
        <w:jc w:val="center"/>
        <w:rPr>
          <w:rFonts w:ascii="Arial" w:hAnsi="Arial" w:cs="Arial" w:eastAsia="Arial"/>
          <w:b/>
          <w:color w:val="auto"/>
          <w:spacing w:val="0"/>
          <w:position w:val="0"/>
          <w:sz w:val="44"/>
          <w:shd w:fill="auto" w:val="clear"/>
        </w:rPr>
      </w:pPr>
    </w:p>
    <w:p>
      <w:pPr>
        <w:bidi w:val="true"/>
        <w:spacing w:before="0" w:after="60" w:line="400"/>
        <w:ind w:right="0" w:left="0" w:firstLine="0"/>
        <w:jc w:val="center"/>
        <w:rPr>
          <w:rFonts w:ascii="Times New Roman" w:hAnsi="Times New Roman" w:cs="Times New Roman" w:eastAsia="Times New Roman"/>
          <w:b/>
          <w:color w:val="auto"/>
          <w:spacing w:val="0"/>
          <w:position w:val="0"/>
          <w:sz w:val="34"/>
          <w:shd w:fill="auto" w:val="clear"/>
        </w:rPr>
      </w:pPr>
      <w:r>
        <w:rPr>
          <w:rFonts w:ascii="Times New Roman" w:hAnsi="Times New Roman" w:cs="Times New Roman" w:eastAsia="Times New Roman"/>
          <w:b/>
          <w:color w:val="auto"/>
          <w:spacing w:val="0"/>
          <w:position w:val="0"/>
          <w:sz w:val="34"/>
          <w:shd w:fill="auto" w:val="clear"/>
        </w:rPr>
        <w:t xml:space="preserve">الباب الرابع </w:t>
      </w:r>
    </w:p>
    <w:p>
      <w:pPr>
        <w:bidi w:val="true"/>
        <w:spacing w:before="0" w:after="60" w:line="400"/>
        <w:ind w:right="0" w:left="0" w:firstLine="0"/>
        <w:jc w:val="center"/>
        <w:rPr>
          <w:rFonts w:ascii="Times New Roman" w:hAnsi="Times New Roman" w:cs="Times New Roman" w:eastAsia="Times New Roman"/>
          <w:b/>
          <w:color w:val="auto"/>
          <w:spacing w:val="0"/>
          <w:position w:val="0"/>
          <w:sz w:val="34"/>
          <w:shd w:fill="auto" w:val="clear"/>
        </w:rPr>
      </w:pPr>
      <w:r>
        <w:rPr>
          <w:rFonts w:ascii="Times New Roman" w:hAnsi="Times New Roman" w:cs="Times New Roman" w:eastAsia="Times New Roman"/>
          <w:b/>
          <w:color w:val="auto"/>
          <w:spacing w:val="0"/>
          <w:position w:val="0"/>
          <w:sz w:val="34"/>
          <w:shd w:fill="auto" w:val="clear"/>
        </w:rPr>
        <w:t xml:space="preserve">الجهات القائمة على الاستثمار</w:t>
      </w:r>
    </w:p>
    <w:p>
      <w:pPr>
        <w:bidi w:val="true"/>
        <w:spacing w:before="0" w:after="60" w:line="400"/>
        <w:ind w:right="0" w:left="0" w:firstLine="0"/>
        <w:jc w:val="center"/>
        <w:rPr>
          <w:rFonts w:ascii="Times New Roman" w:hAnsi="Times New Roman" w:cs="Times New Roman" w:eastAsia="Times New Roman"/>
          <w:b/>
          <w:color w:val="auto"/>
          <w:spacing w:val="0"/>
          <w:position w:val="0"/>
          <w:sz w:val="34"/>
          <w:shd w:fill="auto" w:val="clear"/>
        </w:rPr>
      </w:pPr>
      <w:r>
        <w:rPr>
          <w:rFonts w:ascii="Times New Roman" w:hAnsi="Times New Roman" w:cs="Times New Roman" w:eastAsia="Times New Roman"/>
          <w:b/>
          <w:color w:val="auto"/>
          <w:spacing w:val="0"/>
          <w:position w:val="0"/>
          <w:sz w:val="34"/>
          <w:shd w:fill="auto" w:val="clear"/>
        </w:rPr>
        <w:t xml:space="preserve">الفصل الأول </w:t>
      </w:r>
    </w:p>
    <w:p>
      <w:pPr>
        <w:bidi w:val="true"/>
        <w:spacing w:before="0" w:after="60" w:line="40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34"/>
          <w:shd w:fill="auto" w:val="clear"/>
        </w:rPr>
        <w:t xml:space="preserve">المجلس الأعلى للاستثمار </w:t>
      </w:r>
    </w:p>
    <w:p>
      <w:pPr>
        <w:bidi w:val="true"/>
        <w:spacing w:before="0" w:after="60" w:line="400"/>
        <w:ind w:right="0" w:left="0" w:firstLine="0"/>
        <w:jc w:val="center"/>
        <w:rPr>
          <w:rFonts w:ascii="Times New Roman" w:hAnsi="Times New Roman" w:cs="Times New Roman" w:eastAsia="Times New Roman"/>
          <w:b/>
          <w:color w:val="auto"/>
          <w:spacing w:val="0"/>
          <w:position w:val="0"/>
          <w:sz w:val="34"/>
          <w:u w:val="single"/>
          <w:shd w:fill="auto" w:val="clear"/>
        </w:rPr>
      </w:pPr>
      <w:r>
        <w:rPr>
          <w:rFonts w:ascii="Times New Roman" w:hAnsi="Times New Roman" w:cs="Times New Roman" w:eastAsia="Times New Roman"/>
          <w:b/>
          <w:color w:val="auto"/>
          <w:spacing w:val="0"/>
          <w:position w:val="0"/>
          <w:sz w:val="34"/>
          <w:u w:val="single"/>
          <w:shd w:fill="auto" w:val="clear"/>
        </w:rPr>
        <w:t xml:space="preserve">مادة </w:t>
      </w:r>
      <w:r>
        <w:rPr>
          <w:rFonts w:ascii="Times New Roman" w:hAnsi="Times New Roman" w:cs="Times New Roman" w:eastAsia="Times New Roman"/>
          <w:b/>
          <w:color w:val="auto"/>
          <w:spacing w:val="0"/>
          <w:position w:val="0"/>
          <w:sz w:val="34"/>
          <w:u w:val="single"/>
          <w:shd w:fill="auto" w:val="clear"/>
        </w:rPr>
        <w:t xml:space="preserve">(</w:t>
      </w:r>
      <w:r>
        <w:rPr>
          <w:rFonts w:ascii="Times New Roman" w:hAnsi="Times New Roman" w:cs="Times New Roman" w:eastAsia="Times New Roman"/>
          <w:b/>
          <w:color w:val="auto"/>
          <w:spacing w:val="0"/>
          <w:position w:val="0"/>
          <w:sz w:val="34"/>
          <w:u w:val="single"/>
          <w:shd w:fill="auto" w:val="clear"/>
        </w:rPr>
        <w:t xml:space="preserve">91</w:t>
      </w:r>
      <w:r>
        <w:rPr>
          <w:rFonts w:ascii="Times New Roman" w:hAnsi="Times New Roman" w:cs="Times New Roman" w:eastAsia="Times New Roman"/>
          <w:b/>
          <w:color w:val="auto"/>
          <w:spacing w:val="0"/>
          <w:position w:val="0"/>
          <w:sz w:val="34"/>
          <w:u w:val="single"/>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ينشأ مجلس أعلى للاستثمار برئاسة رئيس الجمهورية، يختص بالآتي</w:t>
      </w:r>
      <w:r>
        <w:rPr>
          <w:rFonts w:ascii="Arial" w:hAnsi="Arial" w:cs="Arial" w:eastAsia="Arial"/>
          <w:b/>
          <w:color w:val="auto"/>
          <w:spacing w:val="0"/>
          <w:position w:val="0"/>
          <w:sz w:val="44"/>
          <w:shd w:fill="auto" w:val="clear"/>
        </w:rPr>
        <w:t xml:space="preserve">:</w:t>
      </w:r>
    </w:p>
    <w:p>
      <w:pPr>
        <w:numPr>
          <w:ilvl w:val="0"/>
          <w:numId w:val="349"/>
        </w:numPr>
        <w:bidi w:val="true"/>
        <w:spacing w:before="0" w:after="60" w:line="400"/>
        <w:ind w:right="0" w:left="720" w:hanging="360"/>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وضع الإطار العام للإصلاح التشريعي والإداري لبيئة الاستثمار</w:t>
      </w:r>
      <w:r>
        <w:rPr>
          <w:rFonts w:ascii="Arial" w:hAnsi="Arial" w:cs="Arial" w:eastAsia="Arial"/>
          <w:b/>
          <w:color w:val="auto"/>
          <w:spacing w:val="0"/>
          <w:position w:val="0"/>
          <w:sz w:val="44"/>
          <w:shd w:fill="auto" w:val="clear"/>
        </w:rPr>
        <w:t xml:space="preserve">. </w:t>
      </w:r>
    </w:p>
    <w:p>
      <w:pPr>
        <w:numPr>
          <w:ilvl w:val="0"/>
          <w:numId w:val="349"/>
        </w:numPr>
        <w:bidi w:val="true"/>
        <w:spacing w:before="0" w:after="60" w:line="400"/>
        <w:ind w:right="0" w:left="720" w:hanging="360"/>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إقرار الخطة الاستثمارية التي تحدد أولويات مشروعات الاستثمار المستهدفة بما يتفق مع السياسة العامة للدولة وخطة التنمية الاقتصادية والاجتماعية، ونظم الاستثمار المطبقة</w:t>
      </w:r>
      <w:r>
        <w:rPr>
          <w:rFonts w:ascii="Arial" w:hAnsi="Arial" w:cs="Arial" w:eastAsia="Arial"/>
          <w:b/>
          <w:color w:val="auto"/>
          <w:spacing w:val="0"/>
          <w:position w:val="0"/>
          <w:sz w:val="44"/>
          <w:shd w:fill="auto" w:val="clear"/>
        </w:rPr>
        <w:t xml:space="preserve">.</w:t>
      </w:r>
    </w:p>
    <w:p>
      <w:pPr>
        <w:numPr>
          <w:ilvl w:val="0"/>
          <w:numId w:val="349"/>
        </w:numPr>
        <w:bidi w:val="true"/>
        <w:spacing w:before="0" w:after="60" w:line="400"/>
        <w:ind w:right="0" w:left="720" w:hanging="360"/>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متابعة تنفيذ أجهزة الدولة للخطط والبرامج المتعلقة بالاستثمار، وتطور العمل بالمشروعات الاقتصادية الكبرى، وموقف مشروعات المشاركة مع القطاع الخاص</w:t>
      </w:r>
      <w:r>
        <w:rPr>
          <w:rFonts w:ascii="Arial" w:hAnsi="Arial" w:cs="Arial" w:eastAsia="Arial"/>
          <w:b/>
          <w:color w:val="auto"/>
          <w:spacing w:val="0"/>
          <w:position w:val="0"/>
          <w:sz w:val="44"/>
          <w:shd w:fill="auto" w:val="clear"/>
        </w:rPr>
        <w:t xml:space="preserve">. </w:t>
      </w:r>
    </w:p>
    <w:p>
      <w:pPr>
        <w:numPr>
          <w:ilvl w:val="0"/>
          <w:numId w:val="349"/>
        </w:numPr>
        <w:bidi w:val="true"/>
        <w:spacing w:before="0" w:after="60" w:line="400"/>
        <w:ind w:right="0" w:left="720" w:hanging="360"/>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متابعة تحديث الخريطة الاستثمارية على مستوي القطاعات المتخصصة والمناطق الجغرافية المختلفة، في إطار خطة التنمية الاقتصادية للدولة</w:t>
      </w:r>
      <w:r>
        <w:rPr>
          <w:rFonts w:ascii="Arial" w:hAnsi="Arial" w:cs="Arial" w:eastAsia="Arial"/>
          <w:b/>
          <w:color w:val="auto"/>
          <w:spacing w:val="0"/>
          <w:position w:val="0"/>
          <w:sz w:val="44"/>
          <w:shd w:fill="auto" w:val="clear"/>
        </w:rPr>
        <w:t xml:space="preserve">. </w:t>
      </w:r>
    </w:p>
    <w:p>
      <w:pPr>
        <w:numPr>
          <w:ilvl w:val="0"/>
          <w:numId w:val="349"/>
        </w:numPr>
        <w:bidi w:val="true"/>
        <w:spacing w:before="0" w:after="60" w:line="400"/>
        <w:ind w:right="0" w:left="720" w:hanging="360"/>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استعراض الفرص الاستثمارية المتاحة في كل قطاع وبحث محاور المشاكل المتعلقة بها</w:t>
      </w:r>
      <w:r>
        <w:rPr>
          <w:rFonts w:ascii="Arial" w:hAnsi="Arial" w:cs="Arial" w:eastAsia="Arial"/>
          <w:b/>
          <w:color w:val="auto"/>
          <w:spacing w:val="0"/>
          <w:position w:val="0"/>
          <w:sz w:val="44"/>
          <w:shd w:fill="auto" w:val="clear"/>
        </w:rPr>
        <w:t xml:space="preserve">. </w:t>
      </w:r>
    </w:p>
    <w:p>
      <w:pPr>
        <w:numPr>
          <w:ilvl w:val="0"/>
          <w:numId w:val="349"/>
        </w:numPr>
        <w:bidi w:val="true"/>
        <w:spacing w:before="0" w:after="60" w:line="400"/>
        <w:ind w:right="0" w:left="720" w:hanging="360"/>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متابعة تطور تصنيف مصر في التقارير الدولية الخاصة بالاستثمار</w:t>
      </w:r>
      <w:r>
        <w:rPr>
          <w:rFonts w:ascii="Arial" w:hAnsi="Arial" w:cs="Arial" w:eastAsia="Arial"/>
          <w:b/>
          <w:color w:val="auto"/>
          <w:spacing w:val="0"/>
          <w:position w:val="0"/>
          <w:sz w:val="44"/>
          <w:shd w:fill="auto" w:val="clear"/>
        </w:rPr>
        <w:t xml:space="preserve">. </w:t>
      </w:r>
    </w:p>
    <w:p>
      <w:pPr>
        <w:numPr>
          <w:ilvl w:val="0"/>
          <w:numId w:val="349"/>
        </w:numPr>
        <w:bidi w:val="true"/>
        <w:spacing w:before="0" w:after="60" w:line="400"/>
        <w:ind w:right="0" w:left="720" w:hanging="360"/>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متابعة آليات تسوية منازعات الاستثمار وموقف قضايا التحكيم الدولي</w:t>
      </w:r>
      <w:r>
        <w:rPr>
          <w:rFonts w:ascii="Arial" w:hAnsi="Arial" w:cs="Arial" w:eastAsia="Arial"/>
          <w:b/>
          <w:color w:val="auto"/>
          <w:spacing w:val="0"/>
          <w:position w:val="0"/>
          <w:sz w:val="44"/>
          <w:shd w:fill="auto" w:val="clear"/>
        </w:rPr>
        <w:t xml:space="preserve">. </w:t>
      </w:r>
    </w:p>
    <w:p>
      <w:pPr>
        <w:numPr>
          <w:ilvl w:val="0"/>
          <w:numId w:val="349"/>
        </w:numPr>
        <w:bidi w:val="true"/>
        <w:spacing w:before="0" w:after="60" w:line="400"/>
        <w:ind w:right="0" w:left="720" w:hanging="360"/>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تفعيل المسئولية التضامنية لكافة الوزارات والهيئات العامة والأجهزة الحكومية المختصة بالاستثمار، وتحقيق التناغم في أدائها، وحل الخلافات التي تثور بينها في هذا الشأن</w:t>
      </w:r>
      <w:r>
        <w:rPr>
          <w:rFonts w:ascii="Arial" w:hAnsi="Arial" w:cs="Arial" w:eastAsia="Arial"/>
          <w:b/>
          <w:color w:val="auto"/>
          <w:spacing w:val="0"/>
          <w:position w:val="0"/>
          <w:sz w:val="44"/>
          <w:shd w:fill="auto" w:val="clear"/>
        </w:rPr>
        <w:t xml:space="preserve">. </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ويصدر بتشكيل هذا المجلس ونظام العمل به قرار من رئيس الجمهورية</w:t>
      </w:r>
      <w:r>
        <w:rPr>
          <w:rFonts w:ascii="Arial" w:hAnsi="Arial" w:cs="Arial" w:eastAsia="Arial"/>
          <w:b/>
          <w:color w:val="auto"/>
          <w:spacing w:val="0"/>
          <w:position w:val="0"/>
          <w:sz w:val="44"/>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وتلتزم جميع أجهزة الدولة بتنفيذ القرارات الصادرة عن المجلس</w:t>
      </w:r>
      <w:r>
        <w:rPr>
          <w:rFonts w:ascii="Arial" w:hAnsi="Arial" w:cs="Arial" w:eastAsia="Arial"/>
          <w:b/>
          <w:color w:val="auto"/>
          <w:spacing w:val="0"/>
          <w:position w:val="0"/>
          <w:sz w:val="44"/>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p>
    <w:p>
      <w:pPr>
        <w:bidi w:val="true"/>
        <w:spacing w:before="0" w:after="60" w:line="400"/>
        <w:ind w:right="0" w:left="-6" w:firstLine="6"/>
        <w:jc w:val="both"/>
        <w:rPr>
          <w:rFonts w:ascii="Arial" w:hAnsi="Arial" w:cs="Arial" w:eastAsia="Arial"/>
          <w:b/>
          <w:color w:val="auto"/>
          <w:spacing w:val="0"/>
          <w:position w:val="0"/>
          <w:sz w:val="44"/>
          <w:shd w:fill="auto" w:val="clear"/>
        </w:rPr>
      </w:pPr>
    </w:p>
    <w:p>
      <w:pPr>
        <w:bidi w:val="true"/>
        <w:spacing w:before="0" w:after="60" w:line="400"/>
        <w:ind w:right="0" w:left="-6" w:firstLine="6"/>
        <w:jc w:val="both"/>
        <w:rPr>
          <w:rFonts w:ascii="Arial" w:hAnsi="Arial" w:cs="Arial" w:eastAsia="Arial"/>
          <w:b/>
          <w:color w:val="auto"/>
          <w:spacing w:val="0"/>
          <w:position w:val="0"/>
          <w:sz w:val="44"/>
          <w:shd w:fill="auto" w:val="clear"/>
        </w:rPr>
      </w:pPr>
    </w:p>
    <w:p>
      <w:pPr>
        <w:bidi w:val="true"/>
        <w:spacing w:before="0" w:after="60" w:line="400"/>
        <w:ind w:right="0" w:left="-6" w:firstLine="6"/>
        <w:jc w:val="both"/>
        <w:rPr>
          <w:rFonts w:ascii="Arial" w:hAnsi="Arial" w:cs="Arial" w:eastAsia="Arial"/>
          <w:b/>
          <w:color w:val="auto"/>
          <w:spacing w:val="0"/>
          <w:position w:val="0"/>
          <w:sz w:val="44"/>
          <w:shd w:fill="auto" w:val="clear"/>
        </w:rPr>
      </w:pPr>
    </w:p>
    <w:p>
      <w:pPr>
        <w:bidi w:val="true"/>
        <w:spacing w:before="0" w:after="60" w:line="400"/>
        <w:ind w:right="0" w:left="-7" w:firstLine="7"/>
        <w:jc w:val="both"/>
        <w:rPr>
          <w:rFonts w:ascii="Arial" w:hAnsi="Arial" w:cs="Arial" w:eastAsia="Arial"/>
          <w:b/>
          <w:color w:val="auto"/>
          <w:spacing w:val="0"/>
          <w:position w:val="0"/>
          <w:sz w:val="32"/>
          <w:shd w:fill="auto" w:val="clear"/>
        </w:rPr>
      </w:pPr>
    </w:p>
    <w:p>
      <w:pPr>
        <w:bidi w:val="true"/>
        <w:spacing w:before="0" w:after="60" w:line="340"/>
        <w:ind w:right="0" w:left="23" w:firstLine="0"/>
        <w:jc w:val="center"/>
        <w:rPr>
          <w:rFonts w:ascii="Times New Roman" w:hAnsi="Times New Roman" w:cs="Times New Roman" w:eastAsia="Times New Roman"/>
          <w:b/>
          <w:color w:val="auto"/>
          <w:spacing w:val="0"/>
          <w:position w:val="0"/>
          <w:sz w:val="34"/>
          <w:shd w:fill="auto" w:val="clear"/>
        </w:rPr>
      </w:pPr>
      <w:r>
        <w:rPr>
          <w:rFonts w:ascii="Times New Roman" w:hAnsi="Times New Roman" w:cs="Times New Roman" w:eastAsia="Times New Roman"/>
          <w:b/>
          <w:color w:val="auto"/>
          <w:spacing w:val="0"/>
          <w:position w:val="0"/>
          <w:sz w:val="34"/>
          <w:shd w:fill="auto" w:val="clear"/>
        </w:rPr>
        <w:t xml:space="preserve">الفصل الثاني</w:t>
      </w:r>
    </w:p>
    <w:p>
      <w:pPr>
        <w:bidi w:val="true"/>
        <w:spacing w:before="0" w:after="60" w:line="400"/>
        <w:ind w:right="0" w:left="0" w:firstLine="0"/>
        <w:jc w:val="center"/>
        <w:rPr>
          <w:rFonts w:ascii="Times New Roman" w:hAnsi="Times New Roman" w:cs="Times New Roman" w:eastAsia="Times New Roman"/>
          <w:b/>
          <w:color w:val="auto"/>
          <w:spacing w:val="0"/>
          <w:position w:val="0"/>
          <w:sz w:val="34"/>
          <w:shd w:fill="auto" w:val="clear"/>
        </w:rPr>
      </w:pPr>
      <w:r>
        <w:rPr>
          <w:rFonts w:ascii="Times New Roman" w:hAnsi="Times New Roman" w:cs="Times New Roman" w:eastAsia="Times New Roman"/>
          <w:b/>
          <w:color w:val="auto"/>
          <w:spacing w:val="0"/>
          <w:position w:val="0"/>
          <w:sz w:val="34"/>
          <w:shd w:fill="auto" w:val="clear"/>
        </w:rPr>
        <w:t xml:space="preserve">هيئة الاستثمار المصرية </w:t>
      </w: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r>
        <w:rPr>
          <w:rFonts w:ascii="Arial" w:hAnsi="Arial" w:cs="Arial" w:eastAsia="Arial"/>
          <w:b/>
          <w:color w:val="auto"/>
          <w:spacing w:val="-6"/>
          <w:position w:val="0"/>
          <w:sz w:val="38"/>
          <w:u w:val="single"/>
          <w:shd w:fill="auto" w:val="clear"/>
        </w:rPr>
        <w:t xml:space="preserve">التعريف بالهيئة </w:t>
      </w:r>
    </w:p>
    <w:p>
      <w:pPr>
        <w:bidi w:val="true"/>
        <w:spacing w:before="0" w:after="60" w:line="400"/>
        <w:ind w:right="0" w:left="0" w:firstLine="0"/>
        <w:jc w:val="center"/>
        <w:rPr>
          <w:rFonts w:ascii="Times New Roman" w:hAnsi="Times New Roman" w:cs="Times New Roman" w:eastAsia="Times New Roman"/>
          <w:b/>
          <w:color w:val="auto"/>
          <w:spacing w:val="0"/>
          <w:position w:val="0"/>
          <w:sz w:val="34"/>
          <w:u w:val="single"/>
          <w:shd w:fill="auto" w:val="clear"/>
        </w:rPr>
      </w:pPr>
      <w:r>
        <w:rPr>
          <w:rFonts w:ascii="Times New Roman" w:hAnsi="Times New Roman" w:cs="Times New Roman" w:eastAsia="Times New Roman"/>
          <w:b/>
          <w:color w:val="auto"/>
          <w:spacing w:val="0"/>
          <w:position w:val="0"/>
          <w:sz w:val="34"/>
          <w:u w:val="single"/>
          <w:shd w:fill="auto" w:val="clear"/>
        </w:rPr>
        <w:t xml:space="preserve">المادة </w:t>
      </w:r>
      <w:r>
        <w:rPr>
          <w:rFonts w:ascii="Times New Roman" w:hAnsi="Times New Roman" w:cs="Times New Roman" w:eastAsia="Times New Roman"/>
          <w:b/>
          <w:color w:val="auto"/>
          <w:spacing w:val="0"/>
          <w:position w:val="0"/>
          <w:sz w:val="34"/>
          <w:u w:val="single"/>
          <w:shd w:fill="auto" w:val="clear"/>
        </w:rPr>
        <w:t xml:space="preserve">(</w:t>
      </w:r>
      <w:r>
        <w:rPr>
          <w:rFonts w:ascii="Times New Roman" w:hAnsi="Times New Roman" w:cs="Times New Roman" w:eastAsia="Times New Roman"/>
          <w:b/>
          <w:color w:val="auto"/>
          <w:spacing w:val="0"/>
          <w:position w:val="0"/>
          <w:sz w:val="34"/>
          <w:u w:val="single"/>
          <w:shd w:fill="auto" w:val="clear"/>
        </w:rPr>
        <w:t xml:space="preserve">92</w:t>
      </w:r>
      <w:r>
        <w:rPr>
          <w:rFonts w:ascii="Times New Roman" w:hAnsi="Times New Roman" w:cs="Times New Roman" w:eastAsia="Times New Roman"/>
          <w:b/>
          <w:color w:val="auto"/>
          <w:spacing w:val="0"/>
          <w:position w:val="0"/>
          <w:sz w:val="34"/>
          <w:u w:val="single"/>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هيئة الاستثمار المصرية، هيئة عامة اقتصادية، لها شخصية اعتبارية عامة تتبع مجلس الوزراء، وتقوم على تنظيم وتشجيع الاستثمار في البلاد وتنمية وإدارة شئونه والترويج له على النحو الذي يحقق خطة التنمية الاقتصادية للدولة</w:t>
      </w:r>
      <w:r>
        <w:rPr>
          <w:rFonts w:ascii="Arial" w:hAnsi="Arial" w:cs="Arial" w:eastAsia="Arial"/>
          <w:b/>
          <w:color w:val="auto"/>
          <w:spacing w:val="0"/>
          <w:position w:val="0"/>
          <w:sz w:val="44"/>
          <w:shd w:fill="auto" w:val="clear"/>
        </w:rPr>
        <w:t xml:space="preserve">. </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ويكون مقر الهيئة الرئيسي مدينة القاهرة، ويجوز لها إنشاء فروع أو مكاتب لها داخل جمهورية مصر العربية أو خارجها بقرار من مجلس الإدارة</w:t>
      </w:r>
      <w:r>
        <w:rPr>
          <w:rFonts w:ascii="Arial" w:hAnsi="Arial" w:cs="Arial" w:eastAsia="Arial"/>
          <w:b/>
          <w:color w:val="auto"/>
          <w:spacing w:val="0"/>
          <w:position w:val="0"/>
          <w:sz w:val="44"/>
          <w:shd w:fill="auto" w:val="clear"/>
        </w:rPr>
        <w:t xml:space="preserve">. </w:t>
      </w: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r>
        <w:rPr>
          <w:rFonts w:ascii="Arial" w:hAnsi="Arial" w:cs="Arial" w:eastAsia="Arial"/>
          <w:b/>
          <w:color w:val="auto"/>
          <w:spacing w:val="-6"/>
          <w:position w:val="0"/>
          <w:sz w:val="38"/>
          <w:u w:val="single"/>
          <w:shd w:fill="auto" w:val="clear"/>
        </w:rPr>
        <w:t xml:space="preserve">اختصاصات الهيئة</w:t>
      </w:r>
    </w:p>
    <w:p>
      <w:pPr>
        <w:bidi w:val="true"/>
        <w:spacing w:before="0" w:after="60" w:line="400"/>
        <w:ind w:right="0" w:left="0" w:firstLine="0"/>
        <w:jc w:val="center"/>
        <w:rPr>
          <w:rFonts w:ascii="Times New Roman" w:hAnsi="Times New Roman" w:cs="Times New Roman" w:eastAsia="Times New Roman"/>
          <w:b/>
          <w:color w:val="auto"/>
          <w:spacing w:val="0"/>
          <w:position w:val="0"/>
          <w:sz w:val="34"/>
          <w:u w:val="single"/>
          <w:shd w:fill="auto" w:val="clear"/>
        </w:rPr>
      </w:pPr>
      <w:r>
        <w:rPr>
          <w:rFonts w:ascii="Times New Roman" w:hAnsi="Times New Roman" w:cs="Times New Roman" w:eastAsia="Times New Roman"/>
          <w:b/>
          <w:color w:val="auto"/>
          <w:spacing w:val="0"/>
          <w:position w:val="0"/>
          <w:sz w:val="34"/>
          <w:u w:val="single"/>
          <w:shd w:fill="auto" w:val="clear"/>
        </w:rPr>
        <w:t xml:space="preserve">المادة </w:t>
      </w:r>
      <w:r>
        <w:rPr>
          <w:rFonts w:ascii="Times New Roman" w:hAnsi="Times New Roman" w:cs="Times New Roman" w:eastAsia="Times New Roman"/>
          <w:b/>
          <w:color w:val="auto"/>
          <w:spacing w:val="0"/>
          <w:position w:val="0"/>
          <w:sz w:val="34"/>
          <w:u w:val="single"/>
          <w:shd w:fill="auto" w:val="clear"/>
        </w:rPr>
        <w:t xml:space="preserve">(</w:t>
      </w:r>
      <w:r>
        <w:rPr>
          <w:rFonts w:ascii="Times New Roman" w:hAnsi="Times New Roman" w:cs="Times New Roman" w:eastAsia="Times New Roman"/>
          <w:b/>
          <w:color w:val="auto"/>
          <w:spacing w:val="0"/>
          <w:position w:val="0"/>
          <w:sz w:val="34"/>
          <w:u w:val="single"/>
          <w:shd w:fill="auto" w:val="clear"/>
        </w:rPr>
        <w:t xml:space="preserve">93</w:t>
      </w:r>
      <w:r>
        <w:rPr>
          <w:rFonts w:ascii="Times New Roman" w:hAnsi="Times New Roman" w:cs="Times New Roman" w:eastAsia="Times New Roman"/>
          <w:b/>
          <w:color w:val="auto"/>
          <w:spacing w:val="0"/>
          <w:position w:val="0"/>
          <w:sz w:val="34"/>
          <w:u w:val="single"/>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مع عدم الإخلال بأحكام قانون سوق رأس المال الصادر بالقانون رقم </w:t>
      </w:r>
      <w:r>
        <w:rPr>
          <w:rFonts w:ascii="Arial" w:hAnsi="Arial" w:cs="Arial" w:eastAsia="Arial"/>
          <w:b/>
          <w:color w:val="auto"/>
          <w:spacing w:val="0"/>
          <w:position w:val="0"/>
          <w:sz w:val="44"/>
          <w:shd w:fill="auto" w:val="clear"/>
        </w:rPr>
        <w:t xml:space="preserve">95</w:t>
      </w:r>
      <w:r>
        <w:rPr>
          <w:rFonts w:ascii="Arial" w:hAnsi="Arial" w:cs="Arial" w:eastAsia="Arial"/>
          <w:b/>
          <w:color w:val="auto"/>
          <w:spacing w:val="0"/>
          <w:position w:val="0"/>
          <w:sz w:val="44"/>
          <w:shd w:fill="auto" w:val="clear"/>
        </w:rPr>
        <w:t xml:space="preserve"> لسنة </w:t>
      </w:r>
      <w:r>
        <w:rPr>
          <w:rFonts w:ascii="Arial" w:hAnsi="Arial" w:cs="Arial" w:eastAsia="Arial"/>
          <w:b/>
          <w:color w:val="auto"/>
          <w:spacing w:val="0"/>
          <w:position w:val="0"/>
          <w:sz w:val="44"/>
          <w:shd w:fill="auto" w:val="clear"/>
        </w:rPr>
        <w:t xml:space="preserve">1992</w:t>
      </w:r>
      <w:r>
        <w:rPr>
          <w:rFonts w:ascii="Arial" w:hAnsi="Arial" w:cs="Arial" w:eastAsia="Arial"/>
          <w:b/>
          <w:color w:val="auto"/>
          <w:spacing w:val="0"/>
          <w:position w:val="0"/>
          <w:sz w:val="44"/>
          <w:shd w:fill="auto" w:val="clear"/>
        </w:rPr>
        <w:t xml:space="preserve"> والقانون رقم </w:t>
      </w:r>
      <w:r>
        <w:rPr>
          <w:rFonts w:ascii="Arial" w:hAnsi="Arial" w:cs="Arial" w:eastAsia="Arial"/>
          <w:b/>
          <w:color w:val="auto"/>
          <w:spacing w:val="0"/>
          <w:position w:val="0"/>
          <w:sz w:val="44"/>
          <w:shd w:fill="auto" w:val="clear"/>
        </w:rPr>
        <w:t xml:space="preserve">95</w:t>
      </w:r>
      <w:r>
        <w:rPr>
          <w:rFonts w:ascii="Arial" w:hAnsi="Arial" w:cs="Arial" w:eastAsia="Arial"/>
          <w:b/>
          <w:color w:val="auto"/>
          <w:spacing w:val="0"/>
          <w:position w:val="0"/>
          <w:sz w:val="44"/>
          <w:shd w:fill="auto" w:val="clear"/>
        </w:rPr>
        <w:t xml:space="preserve"> لسنة </w:t>
      </w:r>
      <w:r>
        <w:rPr>
          <w:rFonts w:ascii="Arial" w:hAnsi="Arial" w:cs="Arial" w:eastAsia="Arial"/>
          <w:b/>
          <w:color w:val="auto"/>
          <w:spacing w:val="0"/>
          <w:position w:val="0"/>
          <w:sz w:val="44"/>
          <w:shd w:fill="auto" w:val="clear"/>
        </w:rPr>
        <w:t xml:space="preserve">1995</w:t>
      </w:r>
      <w:r>
        <w:rPr>
          <w:rFonts w:ascii="Arial" w:hAnsi="Arial" w:cs="Arial" w:eastAsia="Arial"/>
          <w:b/>
          <w:color w:val="auto"/>
          <w:spacing w:val="0"/>
          <w:position w:val="0"/>
          <w:sz w:val="44"/>
          <w:shd w:fill="auto" w:val="clear"/>
        </w:rPr>
        <w:t xml:space="preserve"> في شأن التأجير التمويلي وقانون التمويل العقاري الصادر بالقانون رقم </w:t>
      </w:r>
      <w:r>
        <w:rPr>
          <w:rFonts w:ascii="Arial" w:hAnsi="Arial" w:cs="Arial" w:eastAsia="Arial"/>
          <w:b/>
          <w:color w:val="auto"/>
          <w:spacing w:val="0"/>
          <w:position w:val="0"/>
          <w:sz w:val="44"/>
          <w:shd w:fill="auto" w:val="clear"/>
        </w:rPr>
        <w:t xml:space="preserve">148</w:t>
      </w:r>
      <w:r>
        <w:rPr>
          <w:rFonts w:ascii="Arial" w:hAnsi="Arial" w:cs="Arial" w:eastAsia="Arial"/>
          <w:b/>
          <w:color w:val="auto"/>
          <w:spacing w:val="0"/>
          <w:position w:val="0"/>
          <w:sz w:val="44"/>
          <w:shd w:fill="auto" w:val="clear"/>
        </w:rPr>
        <w:t xml:space="preserve"> لسنة </w:t>
      </w:r>
      <w:r>
        <w:rPr>
          <w:rFonts w:ascii="Arial" w:hAnsi="Arial" w:cs="Arial" w:eastAsia="Arial"/>
          <w:b/>
          <w:color w:val="auto"/>
          <w:spacing w:val="0"/>
          <w:position w:val="0"/>
          <w:sz w:val="44"/>
          <w:shd w:fill="auto" w:val="clear"/>
        </w:rPr>
        <w:t xml:space="preserve">2001</w:t>
      </w:r>
      <w:r>
        <w:rPr>
          <w:rFonts w:ascii="Arial" w:hAnsi="Arial" w:cs="Arial" w:eastAsia="Arial"/>
          <w:b/>
          <w:color w:val="auto"/>
          <w:spacing w:val="0"/>
          <w:position w:val="0"/>
          <w:sz w:val="44"/>
          <w:shd w:fill="auto" w:val="clear"/>
        </w:rPr>
        <w:t xml:space="preserve"> وقانون البنك المركزي والجهاز المصرفي والنقد الصادر بالقانون رقم </w:t>
      </w:r>
      <w:r>
        <w:rPr>
          <w:rFonts w:ascii="Arial" w:hAnsi="Arial" w:cs="Arial" w:eastAsia="Arial"/>
          <w:b/>
          <w:color w:val="auto"/>
          <w:spacing w:val="0"/>
          <w:position w:val="0"/>
          <w:sz w:val="44"/>
          <w:shd w:fill="auto" w:val="clear"/>
        </w:rPr>
        <w:t xml:space="preserve">88</w:t>
      </w:r>
      <w:r>
        <w:rPr>
          <w:rFonts w:ascii="Arial" w:hAnsi="Arial" w:cs="Arial" w:eastAsia="Arial"/>
          <w:b/>
          <w:color w:val="auto"/>
          <w:spacing w:val="0"/>
          <w:position w:val="0"/>
          <w:sz w:val="44"/>
          <w:shd w:fill="auto" w:val="clear"/>
        </w:rPr>
        <w:t xml:space="preserve"> لسنة </w:t>
      </w:r>
      <w:r>
        <w:rPr>
          <w:rFonts w:ascii="Arial" w:hAnsi="Arial" w:cs="Arial" w:eastAsia="Arial"/>
          <w:b/>
          <w:color w:val="auto"/>
          <w:spacing w:val="0"/>
          <w:position w:val="0"/>
          <w:sz w:val="44"/>
          <w:shd w:fill="auto" w:val="clear"/>
        </w:rPr>
        <w:t xml:space="preserve">2003</w:t>
      </w:r>
      <w:r>
        <w:rPr>
          <w:rFonts w:ascii="Arial" w:hAnsi="Arial" w:cs="Arial" w:eastAsia="Arial"/>
          <w:b/>
          <w:color w:val="auto"/>
          <w:spacing w:val="0"/>
          <w:position w:val="0"/>
          <w:sz w:val="44"/>
          <w:shd w:fill="auto" w:val="clear"/>
        </w:rPr>
        <w:t xml:space="preserve"> والقانون رقم </w:t>
      </w:r>
      <w:r>
        <w:rPr>
          <w:rFonts w:ascii="Arial" w:hAnsi="Arial" w:cs="Arial" w:eastAsia="Arial"/>
          <w:b/>
          <w:color w:val="auto"/>
          <w:spacing w:val="0"/>
          <w:position w:val="0"/>
          <w:sz w:val="44"/>
          <w:shd w:fill="auto" w:val="clear"/>
        </w:rPr>
        <w:t xml:space="preserve">10</w:t>
      </w:r>
      <w:r>
        <w:rPr>
          <w:rFonts w:ascii="Arial" w:hAnsi="Arial" w:cs="Arial" w:eastAsia="Arial"/>
          <w:b/>
          <w:color w:val="auto"/>
          <w:spacing w:val="0"/>
          <w:position w:val="0"/>
          <w:sz w:val="44"/>
          <w:shd w:fill="auto" w:val="clear"/>
        </w:rPr>
        <w:t xml:space="preserve"> لسنة </w:t>
      </w:r>
      <w:r>
        <w:rPr>
          <w:rFonts w:ascii="Arial" w:hAnsi="Arial" w:cs="Arial" w:eastAsia="Arial"/>
          <w:b/>
          <w:color w:val="auto"/>
          <w:spacing w:val="0"/>
          <w:position w:val="0"/>
          <w:sz w:val="44"/>
          <w:shd w:fill="auto" w:val="clear"/>
        </w:rPr>
        <w:t xml:space="preserve">2009</w:t>
      </w:r>
      <w:r>
        <w:rPr>
          <w:rFonts w:ascii="Arial" w:hAnsi="Arial" w:cs="Arial" w:eastAsia="Arial"/>
          <w:b/>
          <w:color w:val="auto"/>
          <w:spacing w:val="0"/>
          <w:position w:val="0"/>
          <w:sz w:val="44"/>
          <w:shd w:fill="auto" w:val="clear"/>
        </w:rPr>
        <w:t xml:space="preserve"> بتنظيم الرقابة على الأسواق والأدوات المالية غير المصرفية، تكون الهيئة هي الجهة الإدارية المختصة دون غيرها بتطبيق أحكام هذا القانون وقانون شركات المساهمة وشركات التوصية بالأسهم والشركات ذات المسئولية المحدودة الصادر بالقانون رقم </w:t>
      </w:r>
      <w:r>
        <w:rPr>
          <w:rFonts w:ascii="Arial" w:hAnsi="Arial" w:cs="Arial" w:eastAsia="Arial"/>
          <w:b/>
          <w:color w:val="auto"/>
          <w:spacing w:val="0"/>
          <w:position w:val="0"/>
          <w:sz w:val="44"/>
          <w:shd w:fill="auto" w:val="clear"/>
        </w:rPr>
        <w:t xml:space="preserve">159</w:t>
      </w:r>
      <w:r>
        <w:rPr>
          <w:rFonts w:ascii="Arial" w:hAnsi="Arial" w:cs="Arial" w:eastAsia="Arial"/>
          <w:b/>
          <w:color w:val="auto"/>
          <w:spacing w:val="0"/>
          <w:position w:val="0"/>
          <w:sz w:val="44"/>
          <w:shd w:fill="auto" w:val="clear"/>
        </w:rPr>
        <w:t xml:space="preserve"> لسنة </w:t>
      </w:r>
      <w:r>
        <w:rPr>
          <w:rFonts w:ascii="Arial" w:hAnsi="Arial" w:cs="Arial" w:eastAsia="Arial"/>
          <w:b/>
          <w:color w:val="auto"/>
          <w:spacing w:val="0"/>
          <w:position w:val="0"/>
          <w:sz w:val="44"/>
          <w:shd w:fill="auto" w:val="clear"/>
        </w:rPr>
        <w:t xml:space="preserve">1981</w:t>
      </w:r>
      <w:r>
        <w:rPr>
          <w:rFonts w:ascii="Arial" w:hAnsi="Arial" w:cs="Arial" w:eastAsia="Arial"/>
          <w:b/>
          <w:color w:val="auto"/>
          <w:spacing w:val="0"/>
          <w:position w:val="0"/>
          <w:sz w:val="44"/>
          <w:shd w:fill="auto" w:val="clear"/>
        </w:rPr>
        <w:t xml:space="preserve">.  </w:t>
      </w:r>
    </w:p>
    <w:p>
      <w:pPr>
        <w:bidi w:val="true"/>
        <w:spacing w:before="60" w:after="60" w:line="240"/>
        <w:ind w:right="0" w:left="0" w:firstLine="0"/>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ولا تتقيد الهيئة في المسائل المالية والإدارية بالنظم والقواعد الحكومية، وللهيئة في سبيل إنجاز مهامها الاستعانة بأفضل الكفاءات والخبرات المحلية والعالمية، وذلك دون الإخلال بأحكام القانون رقم </w:t>
      </w:r>
      <w:r>
        <w:rPr>
          <w:rFonts w:ascii="Arial" w:hAnsi="Arial" w:cs="Arial" w:eastAsia="Arial"/>
          <w:b/>
          <w:color w:val="auto"/>
          <w:spacing w:val="0"/>
          <w:position w:val="0"/>
          <w:sz w:val="44"/>
          <w:shd w:fill="auto" w:val="clear"/>
        </w:rPr>
        <w:t xml:space="preserve">63</w:t>
      </w:r>
      <w:r>
        <w:rPr>
          <w:rFonts w:ascii="Arial" w:hAnsi="Arial" w:cs="Arial" w:eastAsia="Arial"/>
          <w:b/>
          <w:color w:val="auto"/>
          <w:spacing w:val="0"/>
          <w:position w:val="0"/>
          <w:sz w:val="44"/>
          <w:shd w:fill="auto" w:val="clear"/>
        </w:rPr>
        <w:t xml:space="preserve"> لسنة </w:t>
      </w:r>
      <w:r>
        <w:rPr>
          <w:rFonts w:ascii="Arial" w:hAnsi="Arial" w:cs="Arial" w:eastAsia="Arial"/>
          <w:b/>
          <w:color w:val="auto"/>
          <w:spacing w:val="0"/>
          <w:position w:val="0"/>
          <w:sz w:val="44"/>
          <w:shd w:fill="auto" w:val="clear"/>
        </w:rPr>
        <w:t xml:space="preserve">2014</w:t>
      </w:r>
      <w:r>
        <w:rPr>
          <w:rFonts w:ascii="Arial" w:hAnsi="Arial" w:cs="Arial" w:eastAsia="Arial"/>
          <w:b/>
          <w:color w:val="auto"/>
          <w:spacing w:val="0"/>
          <w:position w:val="0"/>
          <w:sz w:val="44"/>
          <w:shd w:fill="auto" w:val="clear"/>
        </w:rPr>
        <w:t xml:space="preserve"> بشأن الحد الأقصي للدخول للعاملين بأجر لدي أجهزة الدولة، ويصدر بتنظيم هذه المسائل قرار من مجلس إدارة الهيئة</w:t>
      </w:r>
      <w:r>
        <w:rPr>
          <w:rFonts w:ascii="Arial" w:hAnsi="Arial" w:cs="Arial" w:eastAsia="Arial"/>
          <w:b/>
          <w:color w:val="auto"/>
          <w:spacing w:val="0"/>
          <w:position w:val="0"/>
          <w:sz w:val="44"/>
          <w:shd w:fill="auto" w:val="clear"/>
        </w:rPr>
        <w:t xml:space="preserve">. </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ويكون للهيئة في سبيل تحقيق أغراضها التعاقد وإجراء التصرفات والأعمال، ويجوز تخصيص أو إعادة تخصيص عقارات من أملاك الدولة الخاصة للهيئة بغرض استخدامها في شئونها الإدارية</w:t>
      </w:r>
      <w:r>
        <w:rPr>
          <w:rFonts w:ascii="Arial" w:hAnsi="Arial" w:cs="Arial" w:eastAsia="Arial"/>
          <w:b/>
          <w:color w:val="auto"/>
          <w:spacing w:val="0"/>
          <w:position w:val="0"/>
          <w:sz w:val="44"/>
          <w:shd w:fill="auto" w:val="clear"/>
        </w:rPr>
        <w:t xml:space="preserve">. </w:t>
      </w: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r>
        <w:rPr>
          <w:rFonts w:ascii="Arial" w:hAnsi="Arial" w:cs="Arial" w:eastAsia="Arial"/>
          <w:b/>
          <w:color w:val="auto"/>
          <w:spacing w:val="-6"/>
          <w:position w:val="0"/>
          <w:sz w:val="38"/>
          <w:u w:val="single"/>
          <w:shd w:fill="auto" w:val="clear"/>
        </w:rPr>
        <w:t xml:space="preserve">أغراض الهيئة </w:t>
      </w:r>
    </w:p>
    <w:p>
      <w:pPr>
        <w:bidi w:val="true"/>
        <w:spacing w:before="0" w:after="60" w:line="400"/>
        <w:ind w:right="0" w:left="0" w:firstLine="0"/>
        <w:jc w:val="center"/>
        <w:rPr>
          <w:rFonts w:ascii="Times New Roman" w:hAnsi="Times New Roman" w:cs="Times New Roman" w:eastAsia="Times New Roman"/>
          <w:b/>
          <w:color w:val="auto"/>
          <w:spacing w:val="0"/>
          <w:position w:val="0"/>
          <w:sz w:val="34"/>
          <w:u w:val="single"/>
          <w:shd w:fill="auto" w:val="clear"/>
        </w:rPr>
      </w:pPr>
      <w:r>
        <w:rPr>
          <w:rFonts w:ascii="Times New Roman" w:hAnsi="Times New Roman" w:cs="Times New Roman" w:eastAsia="Times New Roman"/>
          <w:b/>
          <w:color w:val="auto"/>
          <w:spacing w:val="0"/>
          <w:position w:val="0"/>
          <w:sz w:val="34"/>
          <w:u w:val="single"/>
          <w:shd w:fill="auto" w:val="clear"/>
        </w:rPr>
        <w:t xml:space="preserve">مادة </w:t>
      </w:r>
      <w:r>
        <w:rPr>
          <w:rFonts w:ascii="Times New Roman" w:hAnsi="Times New Roman" w:cs="Times New Roman" w:eastAsia="Times New Roman"/>
          <w:b/>
          <w:color w:val="auto"/>
          <w:spacing w:val="0"/>
          <w:position w:val="0"/>
          <w:sz w:val="34"/>
          <w:u w:val="single"/>
          <w:shd w:fill="auto" w:val="clear"/>
        </w:rPr>
        <w:t xml:space="preserve">(</w:t>
      </w:r>
      <w:r>
        <w:rPr>
          <w:rFonts w:ascii="Times New Roman" w:hAnsi="Times New Roman" w:cs="Times New Roman" w:eastAsia="Times New Roman"/>
          <w:b/>
          <w:color w:val="auto"/>
          <w:spacing w:val="0"/>
          <w:position w:val="0"/>
          <w:sz w:val="34"/>
          <w:u w:val="single"/>
          <w:shd w:fill="auto" w:val="clear"/>
        </w:rPr>
        <w:t xml:space="preserve">94</w:t>
      </w:r>
      <w:r>
        <w:rPr>
          <w:rFonts w:ascii="Times New Roman" w:hAnsi="Times New Roman" w:cs="Times New Roman" w:eastAsia="Times New Roman"/>
          <w:b/>
          <w:color w:val="auto"/>
          <w:spacing w:val="0"/>
          <w:position w:val="0"/>
          <w:sz w:val="34"/>
          <w:u w:val="single"/>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للهيئة في سبيل تحقيق أغراضها فضلاً عما هو منصوص عليه في هذا القانون، الاختصاصات الآتية</w:t>
      </w:r>
      <w:r>
        <w:rPr>
          <w:rFonts w:ascii="Arial" w:hAnsi="Arial" w:cs="Arial" w:eastAsia="Arial"/>
          <w:b/>
          <w:color w:val="auto"/>
          <w:spacing w:val="0"/>
          <w:position w:val="0"/>
          <w:sz w:val="44"/>
          <w:shd w:fill="auto" w:val="clear"/>
        </w:rPr>
        <w:t xml:space="preserve">:</w:t>
      </w:r>
    </w:p>
    <w:p>
      <w:pPr>
        <w:numPr>
          <w:ilvl w:val="0"/>
          <w:numId w:val="361"/>
        </w:numPr>
        <w:bidi w:val="true"/>
        <w:spacing w:before="0" w:after="0" w:line="360"/>
        <w:ind w:right="0" w:left="713" w:hanging="360"/>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إعداد مشروع الخطة الاستثمارية بالتنسيق والتعاون مع جميع أجهزة الدولة المختصة تتضمن نوعية ونظام الاستثمار، ومناطقه الجغرافية وقطاعاته، والعقارات المملوكة للدولة أو للأشخاص الاعتبارية العامة الأخرى المعدة للاستثمار، ونظام وطريقة التصرف فيها بحسب نوع النظام الاستثماري</w:t>
      </w:r>
      <w:r>
        <w:rPr>
          <w:rFonts w:ascii="Arial" w:hAnsi="Arial" w:cs="Arial" w:eastAsia="Arial"/>
          <w:b/>
          <w:color w:val="auto"/>
          <w:spacing w:val="0"/>
          <w:position w:val="0"/>
          <w:sz w:val="44"/>
          <w:shd w:fill="auto" w:val="clear"/>
        </w:rPr>
        <w:t xml:space="preserve">.</w:t>
      </w:r>
    </w:p>
    <w:p>
      <w:pPr>
        <w:numPr>
          <w:ilvl w:val="0"/>
          <w:numId w:val="361"/>
        </w:numPr>
        <w:bidi w:val="true"/>
        <w:spacing w:before="0" w:after="0" w:line="360"/>
        <w:ind w:right="0" w:left="713" w:hanging="360"/>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وضع الخطط والدراسات والنظم الكفيلة بجذب وتشجيع رؤوس الأموال الوطنية والأجنبية للاستثمار في مختلف المجالات وفق الخطة الاستثمارية للدولة والترويج لها، واتخاذ الإجراءات اللازمة لذلك</w:t>
      </w:r>
      <w:r>
        <w:rPr>
          <w:rFonts w:ascii="Arial" w:hAnsi="Arial" w:cs="Arial" w:eastAsia="Arial"/>
          <w:b/>
          <w:color w:val="auto"/>
          <w:spacing w:val="0"/>
          <w:position w:val="0"/>
          <w:sz w:val="44"/>
          <w:shd w:fill="auto" w:val="clear"/>
        </w:rPr>
        <w:t xml:space="preserve">.</w:t>
      </w:r>
    </w:p>
    <w:p>
      <w:pPr>
        <w:numPr>
          <w:ilvl w:val="0"/>
          <w:numId w:val="361"/>
        </w:numPr>
        <w:bidi w:val="true"/>
        <w:spacing w:before="0" w:after="0" w:line="360"/>
        <w:ind w:right="0" w:left="713" w:hanging="360"/>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إعداد قاعدة بيانات وخريطة للفرص الاستثمارية المتاحة والمشروعات والأنشطة الاستثمارية المستهدفة، ومتابعة تحديثها، وتوفير هذه المعلومات والبيانات للمستثمرين</w:t>
      </w:r>
      <w:r>
        <w:rPr>
          <w:rFonts w:ascii="Arial" w:hAnsi="Arial" w:cs="Arial" w:eastAsia="Arial"/>
          <w:b/>
          <w:color w:val="auto"/>
          <w:spacing w:val="0"/>
          <w:position w:val="0"/>
          <w:sz w:val="44"/>
          <w:shd w:fill="auto" w:val="clear"/>
        </w:rPr>
        <w:t xml:space="preserve">. </w:t>
      </w:r>
    </w:p>
    <w:p>
      <w:pPr>
        <w:numPr>
          <w:ilvl w:val="0"/>
          <w:numId w:val="361"/>
        </w:numPr>
        <w:bidi w:val="true"/>
        <w:spacing w:before="0" w:after="0" w:line="360"/>
        <w:ind w:right="0" w:left="713" w:hanging="360"/>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إصدار الشهادة اللازمة لتمتع المستثمر بالحوافز والضمانات المقررة في هذا القانون</w:t>
      </w:r>
      <w:r>
        <w:rPr>
          <w:rFonts w:ascii="Arial" w:hAnsi="Arial" w:cs="Arial" w:eastAsia="Arial"/>
          <w:b/>
          <w:color w:val="auto"/>
          <w:spacing w:val="0"/>
          <w:position w:val="0"/>
          <w:sz w:val="44"/>
          <w:shd w:fill="auto" w:val="clear"/>
        </w:rPr>
        <w:t xml:space="preserve">.</w:t>
      </w:r>
    </w:p>
    <w:p>
      <w:pPr>
        <w:numPr>
          <w:ilvl w:val="0"/>
          <w:numId w:val="361"/>
        </w:numPr>
        <w:bidi w:val="true"/>
        <w:spacing w:before="0" w:after="0" w:line="360"/>
        <w:ind w:right="0" w:left="713" w:hanging="360"/>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وضع خطة للترويج للاستثمار واتخاذ كافة الإجراءات اللازمة لذلك بجميع الوسائل ونشرها في الداخل والخارج</w:t>
      </w:r>
      <w:r>
        <w:rPr>
          <w:rFonts w:ascii="Arial" w:hAnsi="Arial" w:cs="Arial" w:eastAsia="Arial"/>
          <w:b/>
          <w:color w:val="auto"/>
          <w:spacing w:val="0"/>
          <w:position w:val="0"/>
          <w:sz w:val="44"/>
          <w:shd w:fill="auto" w:val="clear"/>
        </w:rPr>
        <w:t xml:space="preserve">.</w:t>
      </w:r>
    </w:p>
    <w:p>
      <w:pPr>
        <w:numPr>
          <w:ilvl w:val="0"/>
          <w:numId w:val="361"/>
        </w:numPr>
        <w:bidi w:val="true"/>
        <w:spacing w:before="0" w:after="0" w:line="360"/>
        <w:ind w:right="0" w:left="713" w:hanging="360"/>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توحيد كافة النماذج الرسمية الخاصة بشئون الاستثمار بالتنسيق مع الجهات المختصة وتوفير تلك النماذج للاستخدام من خلال الشبكة الدولية للمعلومات وغيرها من الوسائل</w:t>
      </w:r>
      <w:r>
        <w:rPr>
          <w:rFonts w:ascii="Arial" w:hAnsi="Arial" w:cs="Arial" w:eastAsia="Arial"/>
          <w:b/>
          <w:color w:val="auto"/>
          <w:spacing w:val="0"/>
          <w:position w:val="0"/>
          <w:sz w:val="44"/>
          <w:shd w:fill="auto" w:val="clear"/>
        </w:rPr>
        <w:t xml:space="preserve">.</w:t>
      </w:r>
    </w:p>
    <w:p>
      <w:pPr>
        <w:numPr>
          <w:ilvl w:val="0"/>
          <w:numId w:val="361"/>
        </w:numPr>
        <w:bidi w:val="true"/>
        <w:spacing w:before="0" w:after="0" w:line="360"/>
        <w:ind w:right="0" w:left="713" w:hanging="360"/>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وضع نظام لإدارة المناطق الحرة والاستثمارية بما يخدم الاقتصاد القومي</w:t>
      </w:r>
      <w:r>
        <w:rPr>
          <w:rFonts w:ascii="Arial" w:hAnsi="Arial" w:cs="Arial" w:eastAsia="Arial"/>
          <w:b/>
          <w:color w:val="auto"/>
          <w:spacing w:val="0"/>
          <w:position w:val="0"/>
          <w:sz w:val="44"/>
          <w:shd w:fill="auto" w:val="clear"/>
        </w:rPr>
        <w:t xml:space="preserve">.</w:t>
      </w:r>
    </w:p>
    <w:p>
      <w:pPr>
        <w:numPr>
          <w:ilvl w:val="0"/>
          <w:numId w:val="361"/>
        </w:numPr>
        <w:bidi w:val="true"/>
        <w:spacing w:before="0" w:after="0" w:line="360"/>
        <w:ind w:right="0" w:left="713" w:hanging="360"/>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دراسة واقتراح التشريعات المتعلقة بالاستثمار ومراجعتها بشكل دوري</w:t>
      </w:r>
      <w:r>
        <w:rPr>
          <w:rFonts w:ascii="Arial" w:hAnsi="Arial" w:cs="Arial" w:eastAsia="Arial"/>
          <w:b/>
          <w:color w:val="auto"/>
          <w:spacing w:val="0"/>
          <w:position w:val="0"/>
          <w:sz w:val="44"/>
          <w:shd w:fill="auto" w:val="clear"/>
        </w:rPr>
        <w:t xml:space="preserve">. </w:t>
      </w:r>
    </w:p>
    <w:p>
      <w:pPr>
        <w:numPr>
          <w:ilvl w:val="0"/>
          <w:numId w:val="361"/>
        </w:numPr>
        <w:bidi w:val="true"/>
        <w:spacing w:before="0" w:after="0" w:line="360"/>
        <w:ind w:right="0" w:left="713" w:hanging="360"/>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إقامة وتنظيم المؤتمرات والندوات وورش التدريب والعمل والمعارض داخلياً وخارجياً، المتصلة بشئون الاستثمار</w:t>
      </w:r>
      <w:r>
        <w:rPr>
          <w:rFonts w:ascii="Arial" w:hAnsi="Arial" w:cs="Arial" w:eastAsia="Arial"/>
          <w:b/>
          <w:color w:val="auto"/>
          <w:spacing w:val="0"/>
          <w:position w:val="0"/>
          <w:sz w:val="44"/>
          <w:shd w:fill="auto" w:val="clear"/>
        </w:rPr>
        <w:t xml:space="preserve">.</w:t>
      </w:r>
    </w:p>
    <w:p>
      <w:pPr>
        <w:numPr>
          <w:ilvl w:val="0"/>
          <w:numId w:val="361"/>
        </w:numPr>
        <w:bidi w:val="true"/>
        <w:spacing w:before="0" w:after="0" w:line="360"/>
        <w:ind w:right="0" w:left="713" w:hanging="360"/>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التعاون مع المؤسسات والمنظمات الدولية والأجنبية العاملة في مجال الاستثمار والترويج له</w:t>
      </w:r>
      <w:r>
        <w:rPr>
          <w:rFonts w:ascii="Arial" w:hAnsi="Arial" w:cs="Arial" w:eastAsia="Arial"/>
          <w:b/>
          <w:color w:val="auto"/>
          <w:spacing w:val="0"/>
          <w:position w:val="0"/>
          <w:sz w:val="44"/>
          <w:shd w:fill="auto" w:val="clear"/>
        </w:rPr>
        <w:t xml:space="preserve">.</w:t>
      </w:r>
    </w:p>
    <w:p>
      <w:pPr>
        <w:numPr>
          <w:ilvl w:val="0"/>
          <w:numId w:val="361"/>
        </w:numPr>
        <w:bidi w:val="true"/>
        <w:spacing w:before="0" w:after="0" w:line="360"/>
        <w:ind w:right="0" w:left="713" w:hanging="360"/>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تأسيس الشركات والمنشآت أو المشاركة في تأسيسها أو الدخول بحصص عينية أو نقدية في رأس مال شركات قائمة بعد موافقة مجلس إدارة الهيئة</w:t>
      </w:r>
      <w:r>
        <w:rPr>
          <w:rFonts w:ascii="Arial" w:hAnsi="Arial" w:cs="Arial" w:eastAsia="Arial"/>
          <w:b/>
          <w:color w:val="auto"/>
          <w:spacing w:val="0"/>
          <w:position w:val="0"/>
          <w:sz w:val="44"/>
          <w:shd w:fill="auto" w:val="clear"/>
        </w:rPr>
        <w:t xml:space="preserve">. </w:t>
      </w:r>
    </w:p>
    <w:p>
      <w:pPr>
        <w:numPr>
          <w:ilvl w:val="0"/>
          <w:numId w:val="361"/>
        </w:numPr>
        <w:bidi w:val="true"/>
        <w:spacing w:before="0" w:after="0" w:line="360"/>
        <w:ind w:right="0" w:left="713" w:hanging="360"/>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إجراء الرقابة والتفتيش علي الشركات الخاضعة لأحكام هذا القانون وذلك وفقاً للقواعد والإجراءات التي تحددها اللائحة التنفيذية لهذا القانون والقوانين الأخري المنظمة</w:t>
      </w:r>
      <w:r>
        <w:rPr>
          <w:rFonts w:ascii="Arial" w:hAnsi="Arial" w:cs="Arial" w:eastAsia="Arial"/>
          <w:b/>
          <w:color w:val="auto"/>
          <w:spacing w:val="0"/>
          <w:position w:val="0"/>
          <w:sz w:val="44"/>
          <w:shd w:fill="auto" w:val="clear"/>
        </w:rPr>
        <w:t xml:space="preserve">.</w:t>
      </w: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r>
        <w:rPr>
          <w:rFonts w:ascii="Arial" w:hAnsi="Arial" w:cs="Arial" w:eastAsia="Arial"/>
          <w:b/>
          <w:color w:val="auto"/>
          <w:spacing w:val="-6"/>
          <w:position w:val="0"/>
          <w:sz w:val="38"/>
          <w:u w:val="single"/>
          <w:shd w:fill="auto" w:val="clear"/>
        </w:rPr>
        <w:t xml:space="preserve">تنفيذ خطة الترويج </w:t>
      </w:r>
    </w:p>
    <w:p>
      <w:pPr>
        <w:bidi w:val="true"/>
        <w:spacing w:before="0" w:after="60" w:line="400"/>
        <w:ind w:right="0" w:left="0" w:firstLine="0"/>
        <w:jc w:val="center"/>
        <w:rPr>
          <w:rFonts w:ascii="Times New Roman" w:hAnsi="Times New Roman" w:cs="Times New Roman" w:eastAsia="Times New Roman"/>
          <w:b/>
          <w:color w:val="auto"/>
          <w:spacing w:val="0"/>
          <w:position w:val="0"/>
          <w:sz w:val="34"/>
          <w:u w:val="single"/>
          <w:shd w:fill="auto" w:val="clear"/>
        </w:rPr>
      </w:pPr>
      <w:r>
        <w:rPr>
          <w:rFonts w:ascii="Times New Roman" w:hAnsi="Times New Roman" w:cs="Times New Roman" w:eastAsia="Times New Roman"/>
          <w:b/>
          <w:color w:val="auto"/>
          <w:spacing w:val="0"/>
          <w:position w:val="0"/>
          <w:sz w:val="34"/>
          <w:u w:val="single"/>
          <w:shd w:fill="auto" w:val="clear"/>
        </w:rPr>
        <w:t xml:space="preserve">مادة </w:t>
      </w:r>
      <w:r>
        <w:rPr>
          <w:rFonts w:ascii="Times New Roman" w:hAnsi="Times New Roman" w:cs="Times New Roman" w:eastAsia="Times New Roman"/>
          <w:b/>
          <w:color w:val="auto"/>
          <w:spacing w:val="0"/>
          <w:position w:val="0"/>
          <w:sz w:val="34"/>
          <w:u w:val="single"/>
          <w:shd w:fill="auto" w:val="clear"/>
        </w:rPr>
        <w:t xml:space="preserve">(</w:t>
      </w:r>
      <w:r>
        <w:rPr>
          <w:rFonts w:ascii="Times New Roman" w:hAnsi="Times New Roman" w:cs="Times New Roman" w:eastAsia="Times New Roman"/>
          <w:b/>
          <w:color w:val="auto"/>
          <w:spacing w:val="0"/>
          <w:position w:val="0"/>
          <w:sz w:val="34"/>
          <w:u w:val="single"/>
          <w:shd w:fill="auto" w:val="clear"/>
        </w:rPr>
        <w:t xml:space="preserve">95</w:t>
      </w:r>
      <w:r>
        <w:rPr>
          <w:rFonts w:ascii="Times New Roman" w:hAnsi="Times New Roman" w:cs="Times New Roman" w:eastAsia="Times New Roman"/>
          <w:b/>
          <w:color w:val="auto"/>
          <w:spacing w:val="0"/>
          <w:position w:val="0"/>
          <w:sz w:val="34"/>
          <w:u w:val="single"/>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يجوز للهيئة لأغراض تنفيذ خطتها في مجال الترويج لفرص الاستثمار المتاحة داخلياً وخارجياً، أن تنشئ أو تساهم في شركات لهذا الغرض، أو أن تعهد بهذه المهمة إلى شركات متخصصة يتم التعاقد معها من الهيئة أو أي من الجهات الإدارية الأخرى، دون التقيد بأحكام قانون تنظيم المناقصات والمزايدات المشار إليه، وذلك وفقاً للقواعد التي تحددها اللائحة التنفيذية لهذا القانون</w:t>
      </w:r>
      <w:r>
        <w:rPr>
          <w:rFonts w:ascii="Arial" w:hAnsi="Arial" w:cs="Arial" w:eastAsia="Arial"/>
          <w:b/>
          <w:color w:val="auto"/>
          <w:spacing w:val="0"/>
          <w:position w:val="0"/>
          <w:sz w:val="44"/>
          <w:shd w:fill="auto" w:val="clear"/>
        </w:rPr>
        <w:t xml:space="preserve">.</w:t>
      </w:r>
    </w:p>
    <w:p>
      <w:pPr>
        <w:bidi w:val="true"/>
        <w:spacing w:before="0" w:after="60" w:line="480"/>
        <w:ind w:right="0" w:left="-6" w:firstLine="6"/>
        <w:jc w:val="both"/>
        <w:rPr>
          <w:rFonts w:ascii="Arial" w:hAnsi="Arial" w:cs="Arial" w:eastAsia="Arial"/>
          <w:b/>
          <w:color w:val="auto"/>
          <w:spacing w:val="0"/>
          <w:position w:val="0"/>
          <w:sz w:val="42"/>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r>
        <w:rPr>
          <w:rFonts w:ascii="Arial" w:hAnsi="Arial" w:cs="Arial" w:eastAsia="Arial"/>
          <w:b/>
          <w:color w:val="auto"/>
          <w:spacing w:val="-6"/>
          <w:position w:val="0"/>
          <w:sz w:val="38"/>
          <w:u w:val="single"/>
          <w:shd w:fill="auto" w:val="clear"/>
        </w:rPr>
        <w:t xml:space="preserve">مجلس إدارة الهيئة </w:t>
      </w:r>
    </w:p>
    <w:p>
      <w:pPr>
        <w:bidi w:val="true"/>
        <w:spacing w:before="0" w:after="60" w:line="400"/>
        <w:ind w:right="0" w:left="0" w:firstLine="0"/>
        <w:jc w:val="center"/>
        <w:rPr>
          <w:rFonts w:ascii="Times New Roman" w:hAnsi="Times New Roman" w:cs="Times New Roman" w:eastAsia="Times New Roman"/>
          <w:b/>
          <w:color w:val="auto"/>
          <w:spacing w:val="0"/>
          <w:position w:val="0"/>
          <w:sz w:val="34"/>
          <w:u w:val="single"/>
          <w:shd w:fill="auto" w:val="clear"/>
        </w:rPr>
      </w:pPr>
      <w:r>
        <w:rPr>
          <w:rFonts w:ascii="Times New Roman" w:hAnsi="Times New Roman" w:cs="Times New Roman" w:eastAsia="Times New Roman"/>
          <w:b/>
          <w:color w:val="auto"/>
          <w:spacing w:val="0"/>
          <w:position w:val="0"/>
          <w:sz w:val="34"/>
          <w:u w:val="single"/>
          <w:shd w:fill="auto" w:val="clear"/>
        </w:rPr>
        <w:t xml:space="preserve">المادة </w:t>
      </w:r>
      <w:r>
        <w:rPr>
          <w:rFonts w:ascii="Times New Roman" w:hAnsi="Times New Roman" w:cs="Times New Roman" w:eastAsia="Times New Roman"/>
          <w:b/>
          <w:color w:val="auto"/>
          <w:spacing w:val="0"/>
          <w:position w:val="0"/>
          <w:sz w:val="34"/>
          <w:u w:val="single"/>
          <w:shd w:fill="auto" w:val="clear"/>
        </w:rPr>
        <w:t xml:space="preserve">(</w:t>
      </w:r>
      <w:r>
        <w:rPr>
          <w:rFonts w:ascii="Times New Roman" w:hAnsi="Times New Roman" w:cs="Times New Roman" w:eastAsia="Times New Roman"/>
          <w:b/>
          <w:color w:val="auto"/>
          <w:spacing w:val="0"/>
          <w:position w:val="0"/>
          <w:sz w:val="34"/>
          <w:u w:val="single"/>
          <w:shd w:fill="auto" w:val="clear"/>
        </w:rPr>
        <w:t xml:space="preserve">96</w:t>
      </w:r>
      <w:r>
        <w:rPr>
          <w:rFonts w:ascii="Times New Roman" w:hAnsi="Times New Roman" w:cs="Times New Roman" w:eastAsia="Times New Roman"/>
          <w:b/>
          <w:color w:val="auto"/>
          <w:spacing w:val="0"/>
          <w:position w:val="0"/>
          <w:sz w:val="34"/>
          <w:u w:val="single"/>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يكون للهيئة مجلس إدارة، يتولي وضع السياسة العامة لها والإشراف علي تنفيذها، يشكل بقرار من رئيس مجلس الوزراء على النحو الأتي</w:t>
      </w:r>
      <w:r>
        <w:rPr>
          <w:rFonts w:ascii="Arial" w:hAnsi="Arial" w:cs="Arial" w:eastAsia="Arial"/>
          <w:b/>
          <w:color w:val="auto"/>
          <w:spacing w:val="0"/>
          <w:position w:val="0"/>
          <w:sz w:val="44"/>
          <w:shd w:fill="auto" w:val="clear"/>
        </w:rPr>
        <w:t xml:space="preserve">: </w:t>
      </w:r>
    </w:p>
    <w:p>
      <w:pPr>
        <w:numPr>
          <w:ilvl w:val="0"/>
          <w:numId w:val="367"/>
        </w:numPr>
        <w:tabs>
          <w:tab w:val="right" w:pos="720" w:leader="none"/>
        </w:tabs>
        <w:bidi w:val="true"/>
        <w:spacing w:before="0" w:after="60" w:line="360"/>
        <w:ind w:right="0" w:left="636" w:hanging="360"/>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الوزير المختص رئيساً</w:t>
      </w:r>
      <w:r>
        <w:rPr>
          <w:rFonts w:ascii="Arial" w:hAnsi="Arial" w:cs="Arial" w:eastAsia="Arial"/>
          <w:b/>
          <w:color w:val="auto"/>
          <w:spacing w:val="0"/>
          <w:position w:val="0"/>
          <w:sz w:val="44"/>
          <w:shd w:fill="auto" w:val="clear"/>
        </w:rPr>
        <w:t xml:space="preserve">. </w:t>
      </w:r>
    </w:p>
    <w:p>
      <w:pPr>
        <w:numPr>
          <w:ilvl w:val="0"/>
          <w:numId w:val="367"/>
        </w:numPr>
        <w:tabs>
          <w:tab w:val="right" w:pos="720" w:leader="none"/>
        </w:tabs>
        <w:bidi w:val="true"/>
        <w:spacing w:before="0" w:after="60" w:line="360"/>
        <w:ind w:right="0" w:left="636" w:hanging="360"/>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 الرئيس التنفيذي للهيئة</w:t>
      </w:r>
      <w:r>
        <w:rPr>
          <w:rFonts w:ascii="Arial" w:hAnsi="Arial" w:cs="Arial" w:eastAsia="Arial"/>
          <w:b/>
          <w:color w:val="auto"/>
          <w:spacing w:val="0"/>
          <w:position w:val="0"/>
          <w:sz w:val="44"/>
          <w:shd w:fill="auto" w:val="clear"/>
        </w:rPr>
        <w:t xml:space="preserve">. </w:t>
      </w:r>
    </w:p>
    <w:p>
      <w:pPr>
        <w:numPr>
          <w:ilvl w:val="0"/>
          <w:numId w:val="367"/>
        </w:numPr>
        <w:tabs>
          <w:tab w:val="right" w:pos="720" w:leader="none"/>
        </w:tabs>
        <w:bidi w:val="true"/>
        <w:spacing w:before="0" w:after="60" w:line="360"/>
        <w:ind w:right="0" w:left="636" w:hanging="360"/>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نواب الرئيس التنفيذي للهيئة</w:t>
      </w:r>
      <w:r>
        <w:rPr>
          <w:rFonts w:ascii="Arial" w:hAnsi="Arial" w:cs="Arial" w:eastAsia="Arial"/>
          <w:b/>
          <w:color w:val="auto"/>
          <w:spacing w:val="0"/>
          <w:position w:val="0"/>
          <w:sz w:val="44"/>
          <w:shd w:fill="auto" w:val="clear"/>
        </w:rPr>
        <w:t xml:space="preserve">.</w:t>
      </w:r>
    </w:p>
    <w:p>
      <w:pPr>
        <w:numPr>
          <w:ilvl w:val="0"/>
          <w:numId w:val="367"/>
        </w:numPr>
        <w:tabs>
          <w:tab w:val="right" w:pos="720" w:leader="none"/>
        </w:tabs>
        <w:bidi w:val="true"/>
        <w:spacing w:before="0" w:after="60" w:line="360"/>
        <w:ind w:right="0" w:left="636" w:hanging="360"/>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ثلاثة من ممثلي الجهات والأجهزة ذات الصلة</w:t>
      </w:r>
      <w:r>
        <w:rPr>
          <w:rFonts w:ascii="Arial" w:hAnsi="Arial" w:cs="Arial" w:eastAsia="Arial"/>
          <w:b/>
          <w:color w:val="auto"/>
          <w:spacing w:val="0"/>
          <w:position w:val="0"/>
          <w:sz w:val="44"/>
          <w:shd w:fill="auto" w:val="clear"/>
        </w:rPr>
        <w:t xml:space="preserve">.</w:t>
      </w:r>
    </w:p>
    <w:p>
      <w:pPr>
        <w:numPr>
          <w:ilvl w:val="0"/>
          <w:numId w:val="367"/>
        </w:numPr>
        <w:tabs>
          <w:tab w:val="right" w:pos="720" w:leader="none"/>
        </w:tabs>
        <w:bidi w:val="true"/>
        <w:spacing w:before="0" w:after="60" w:line="360"/>
        <w:ind w:right="0" w:left="636" w:hanging="360"/>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أثنان من ذوي الخبرة في مجال الاستثمار والقانون </w:t>
      </w:r>
      <w:r>
        <w:rPr>
          <w:rFonts w:ascii="Arial" w:hAnsi="Arial" w:cs="Arial" w:eastAsia="Arial"/>
          <w:b/>
          <w:color w:val="auto"/>
          <w:spacing w:val="0"/>
          <w:position w:val="0"/>
          <w:sz w:val="44"/>
          <w:shd w:fill="auto" w:val="clear"/>
        </w:rPr>
        <w:t xml:space="preserve">. </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وتكون مدة العضوية ثلاث سنوات قابلة للتجديد </w:t>
      </w:r>
      <w:r>
        <w:rPr>
          <w:rFonts w:ascii="Arial" w:hAnsi="Arial" w:cs="Arial" w:eastAsia="Arial"/>
          <w:b/>
          <w:color w:val="auto"/>
          <w:spacing w:val="0"/>
          <w:position w:val="0"/>
          <w:sz w:val="44"/>
          <w:shd w:fill="auto" w:val="clear"/>
        </w:rPr>
        <w:t xml:space="preserve">.  </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ويجتمع المجلس مرة على الأقل شهرياً، ولا يكون انعقاده صحيحاً إلا بحضور ثلثي الأعضاء على الأقل، وله أن يشكل من بين أعضائه لجنة أو أكثر يعهد إليها بمهمة محددة ولرئيسه دعوة من يراه من الخبراء لحضور الاجتماعات كلما دعت الحاجة لذلك</w:t>
      </w:r>
      <w:r>
        <w:rPr>
          <w:rFonts w:ascii="Arial" w:hAnsi="Arial" w:cs="Arial" w:eastAsia="Arial"/>
          <w:b/>
          <w:color w:val="auto"/>
          <w:spacing w:val="0"/>
          <w:position w:val="0"/>
          <w:sz w:val="44"/>
          <w:shd w:fill="auto" w:val="clear"/>
        </w:rPr>
        <w:t xml:space="preserve">. </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وتصدر قرارات المجلس بأغلبية الحاضرين من الأعضاء، وفي حالة تساوي الأصوات يرجح الجانب الذي منه الرئيس وتنظم اللائحة التنفيذية لهذا القانون نظام عمل المجلس</w:t>
      </w:r>
      <w:r>
        <w:rPr>
          <w:rFonts w:ascii="Arial" w:hAnsi="Arial" w:cs="Arial" w:eastAsia="Arial"/>
          <w:b/>
          <w:color w:val="auto"/>
          <w:spacing w:val="0"/>
          <w:position w:val="0"/>
          <w:sz w:val="44"/>
          <w:shd w:fill="auto" w:val="clear"/>
        </w:rPr>
        <w:t xml:space="preserve">. </w:t>
      </w: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r>
        <w:rPr>
          <w:rFonts w:ascii="Arial" w:hAnsi="Arial" w:cs="Arial" w:eastAsia="Arial"/>
          <w:b/>
          <w:color w:val="auto"/>
          <w:spacing w:val="-6"/>
          <w:position w:val="0"/>
          <w:sz w:val="38"/>
          <w:u w:val="single"/>
          <w:shd w:fill="auto" w:val="clear"/>
        </w:rPr>
        <w:t xml:space="preserve">سلطات مجلس إدارة الهيئة </w:t>
      </w:r>
    </w:p>
    <w:p>
      <w:pPr>
        <w:bidi w:val="true"/>
        <w:spacing w:before="0" w:after="60" w:line="400"/>
        <w:ind w:right="0" w:left="0" w:firstLine="0"/>
        <w:jc w:val="center"/>
        <w:rPr>
          <w:rFonts w:ascii="Times New Roman" w:hAnsi="Times New Roman" w:cs="Times New Roman" w:eastAsia="Times New Roman"/>
          <w:b/>
          <w:color w:val="auto"/>
          <w:spacing w:val="0"/>
          <w:position w:val="0"/>
          <w:sz w:val="34"/>
          <w:u w:val="single"/>
          <w:shd w:fill="auto" w:val="clear"/>
        </w:rPr>
      </w:pPr>
      <w:r>
        <w:rPr>
          <w:rFonts w:ascii="Times New Roman" w:hAnsi="Times New Roman" w:cs="Times New Roman" w:eastAsia="Times New Roman"/>
          <w:b/>
          <w:color w:val="auto"/>
          <w:spacing w:val="0"/>
          <w:position w:val="0"/>
          <w:sz w:val="34"/>
          <w:u w:val="single"/>
          <w:shd w:fill="auto" w:val="clear"/>
        </w:rPr>
        <w:t xml:space="preserve">المادة </w:t>
      </w:r>
      <w:r>
        <w:rPr>
          <w:rFonts w:ascii="Times New Roman" w:hAnsi="Times New Roman" w:cs="Times New Roman" w:eastAsia="Times New Roman"/>
          <w:b/>
          <w:color w:val="auto"/>
          <w:spacing w:val="0"/>
          <w:position w:val="0"/>
          <w:sz w:val="34"/>
          <w:u w:val="single"/>
          <w:shd w:fill="auto" w:val="clear"/>
        </w:rPr>
        <w:t xml:space="preserve">(</w:t>
      </w:r>
      <w:r>
        <w:rPr>
          <w:rFonts w:ascii="Times New Roman" w:hAnsi="Times New Roman" w:cs="Times New Roman" w:eastAsia="Times New Roman"/>
          <w:b/>
          <w:color w:val="auto"/>
          <w:spacing w:val="0"/>
          <w:position w:val="0"/>
          <w:sz w:val="34"/>
          <w:u w:val="single"/>
          <w:shd w:fill="auto" w:val="clear"/>
        </w:rPr>
        <w:t xml:space="preserve">97</w:t>
      </w:r>
      <w:r>
        <w:rPr>
          <w:rFonts w:ascii="Times New Roman" w:hAnsi="Times New Roman" w:cs="Times New Roman" w:eastAsia="Times New Roman"/>
          <w:b/>
          <w:color w:val="auto"/>
          <w:spacing w:val="0"/>
          <w:position w:val="0"/>
          <w:sz w:val="34"/>
          <w:u w:val="single"/>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مجلس إدارة الهيئة هو السلطة العليا المهيمنة على شئونها وتصريف أمورها، وله أن يتخذ ما يراه لازماً من قرارات لتحقيق الأغراض التي أنشئت الهيئة من أجلها طبقا لهذا القانون ولائحته التنفيذية وعلى الأخص ما يلي</w:t>
      </w:r>
      <w:r>
        <w:rPr>
          <w:rFonts w:ascii="Arial" w:hAnsi="Arial" w:cs="Arial" w:eastAsia="Arial"/>
          <w:b/>
          <w:color w:val="auto"/>
          <w:spacing w:val="0"/>
          <w:position w:val="0"/>
          <w:sz w:val="44"/>
          <w:shd w:fill="auto" w:val="clear"/>
        </w:rPr>
        <w:t xml:space="preserve">:-</w:t>
      </w:r>
    </w:p>
    <w:p>
      <w:pPr>
        <w:bidi w:val="true"/>
        <w:spacing w:before="0" w:after="60" w:line="380"/>
        <w:ind w:right="0" w:left="560" w:hanging="425"/>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1</w:t>
      </w:r>
      <w:r>
        <w:rPr>
          <w:rFonts w:ascii="Arial" w:hAnsi="Arial" w:cs="Arial" w:eastAsia="Arial"/>
          <w:b/>
          <w:color w:val="auto"/>
          <w:spacing w:val="0"/>
          <w:position w:val="0"/>
          <w:sz w:val="44"/>
          <w:shd w:fill="auto" w:val="clear"/>
        </w:rPr>
        <w:t xml:space="preserve">- </w:t>
      </w:r>
      <w:r>
        <w:rPr>
          <w:rFonts w:ascii="Arial" w:hAnsi="Arial" w:cs="Arial" w:eastAsia="Arial"/>
          <w:b/>
          <w:color w:val="auto"/>
          <w:spacing w:val="0"/>
          <w:position w:val="0"/>
          <w:sz w:val="44"/>
          <w:shd w:fill="auto" w:val="clear"/>
        </w:rPr>
        <w:t xml:space="preserve">وضع خطط وبرامج نشاط الهيئة في إطار السياسة الاستثمارية للدولة</w:t>
      </w:r>
      <w:r>
        <w:rPr>
          <w:rFonts w:ascii="Arial" w:hAnsi="Arial" w:cs="Arial" w:eastAsia="Arial"/>
          <w:b/>
          <w:color w:val="auto"/>
          <w:spacing w:val="0"/>
          <w:position w:val="0"/>
          <w:sz w:val="44"/>
          <w:shd w:fill="auto" w:val="clear"/>
        </w:rPr>
        <w:t xml:space="preserve">.</w:t>
      </w:r>
    </w:p>
    <w:p>
      <w:pPr>
        <w:bidi w:val="true"/>
        <w:spacing w:before="0" w:after="60" w:line="380"/>
        <w:ind w:right="0" w:left="560" w:hanging="425"/>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2</w:t>
      </w:r>
      <w:r>
        <w:rPr>
          <w:rFonts w:ascii="Arial" w:hAnsi="Arial" w:cs="Arial" w:eastAsia="Arial"/>
          <w:b/>
          <w:color w:val="auto"/>
          <w:spacing w:val="0"/>
          <w:position w:val="0"/>
          <w:sz w:val="44"/>
          <w:shd w:fill="auto" w:val="clear"/>
        </w:rPr>
        <w:t xml:space="preserve">- </w:t>
      </w:r>
      <w:r>
        <w:rPr>
          <w:rFonts w:ascii="Arial" w:hAnsi="Arial" w:cs="Arial" w:eastAsia="Arial"/>
          <w:b/>
          <w:color w:val="auto"/>
          <w:spacing w:val="0"/>
          <w:position w:val="0"/>
          <w:sz w:val="44"/>
          <w:shd w:fill="auto" w:val="clear"/>
        </w:rPr>
        <w:t xml:space="preserve">وضع آليات تفعيل منظومة النافذة الاستثمارية، ومتابعة تنفيذها</w:t>
      </w:r>
      <w:r>
        <w:rPr>
          <w:rFonts w:ascii="Arial" w:hAnsi="Arial" w:cs="Arial" w:eastAsia="Arial"/>
          <w:b/>
          <w:color w:val="auto"/>
          <w:spacing w:val="0"/>
          <w:position w:val="0"/>
          <w:sz w:val="44"/>
          <w:shd w:fill="auto" w:val="clear"/>
        </w:rPr>
        <w:t xml:space="preserve">.</w:t>
      </w:r>
    </w:p>
    <w:p>
      <w:pPr>
        <w:bidi w:val="true"/>
        <w:spacing w:before="0" w:after="60" w:line="380"/>
        <w:ind w:right="0" w:left="560" w:hanging="425"/>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3</w:t>
      </w:r>
      <w:r>
        <w:rPr>
          <w:rFonts w:ascii="Arial" w:hAnsi="Arial" w:cs="Arial" w:eastAsia="Arial"/>
          <w:b/>
          <w:color w:val="auto"/>
          <w:spacing w:val="0"/>
          <w:position w:val="0"/>
          <w:sz w:val="44"/>
          <w:shd w:fill="auto" w:val="clear"/>
        </w:rPr>
        <w:t xml:space="preserve">- </w:t>
      </w:r>
      <w:r>
        <w:rPr>
          <w:rFonts w:ascii="Arial" w:hAnsi="Arial" w:cs="Arial" w:eastAsia="Arial"/>
          <w:b/>
          <w:color w:val="auto"/>
          <w:spacing w:val="0"/>
          <w:position w:val="0"/>
          <w:sz w:val="44"/>
          <w:shd w:fill="auto" w:val="clear"/>
        </w:rPr>
        <w:t xml:space="preserve">تحديد مقابل الخدمات التي تقدمها الهيئة</w:t>
      </w:r>
      <w:r>
        <w:rPr>
          <w:rFonts w:ascii="Arial" w:hAnsi="Arial" w:cs="Arial" w:eastAsia="Arial"/>
          <w:b/>
          <w:color w:val="auto"/>
          <w:spacing w:val="0"/>
          <w:position w:val="0"/>
          <w:sz w:val="44"/>
          <w:shd w:fill="auto" w:val="clear"/>
        </w:rPr>
        <w:t xml:space="preserve">.</w:t>
      </w:r>
    </w:p>
    <w:p>
      <w:pPr>
        <w:bidi w:val="true"/>
        <w:spacing w:before="0" w:after="60" w:line="380"/>
        <w:ind w:right="0" w:left="560" w:hanging="425"/>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4</w:t>
      </w:r>
      <w:r>
        <w:rPr>
          <w:rFonts w:ascii="Arial" w:hAnsi="Arial" w:cs="Arial" w:eastAsia="Arial"/>
          <w:b/>
          <w:color w:val="auto"/>
          <w:spacing w:val="0"/>
          <w:position w:val="0"/>
          <w:sz w:val="44"/>
          <w:shd w:fill="auto" w:val="clear"/>
        </w:rPr>
        <w:t xml:space="preserve">- </w:t>
      </w:r>
      <w:r>
        <w:rPr>
          <w:rFonts w:ascii="Arial" w:hAnsi="Arial" w:cs="Arial" w:eastAsia="Arial"/>
          <w:b/>
          <w:color w:val="auto"/>
          <w:spacing w:val="0"/>
          <w:position w:val="0"/>
          <w:sz w:val="44"/>
          <w:shd w:fill="auto" w:val="clear"/>
        </w:rPr>
        <w:t xml:space="preserve">إقرار اللوائح الداخلية والقرارات التنفيذية المتعلقة بالشئون المالية والإدارية والفنية للهيئة، ووضع هيكلها التنظيمي</w:t>
      </w:r>
      <w:r>
        <w:rPr>
          <w:rFonts w:ascii="Arial" w:hAnsi="Arial" w:cs="Arial" w:eastAsia="Arial"/>
          <w:b/>
          <w:color w:val="auto"/>
          <w:spacing w:val="0"/>
          <w:position w:val="0"/>
          <w:sz w:val="44"/>
          <w:shd w:fill="auto" w:val="clear"/>
        </w:rPr>
        <w:t xml:space="preserve">.</w:t>
      </w:r>
    </w:p>
    <w:p>
      <w:pPr>
        <w:bidi w:val="true"/>
        <w:spacing w:before="0" w:after="60" w:line="380"/>
        <w:ind w:right="0" w:left="560" w:hanging="425"/>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5</w:t>
      </w:r>
      <w:r>
        <w:rPr>
          <w:rFonts w:ascii="Arial" w:hAnsi="Arial" w:cs="Arial" w:eastAsia="Arial"/>
          <w:b/>
          <w:color w:val="auto"/>
          <w:spacing w:val="0"/>
          <w:position w:val="0"/>
          <w:sz w:val="44"/>
          <w:shd w:fill="auto" w:val="clear"/>
        </w:rPr>
        <w:t xml:space="preserve">- </w:t>
      </w:r>
      <w:r>
        <w:rPr>
          <w:rFonts w:ascii="Arial" w:hAnsi="Arial" w:cs="Arial" w:eastAsia="Arial"/>
          <w:b/>
          <w:color w:val="auto"/>
          <w:spacing w:val="0"/>
          <w:position w:val="0"/>
          <w:sz w:val="44"/>
          <w:shd w:fill="auto" w:val="clear"/>
        </w:rPr>
        <w:t xml:space="preserve">إقرار مشروع الموازنة السنوية للهيئة وحساباتها الختامية</w:t>
      </w:r>
      <w:r>
        <w:rPr>
          <w:rFonts w:ascii="Arial" w:hAnsi="Arial" w:cs="Arial" w:eastAsia="Arial"/>
          <w:b/>
          <w:color w:val="auto"/>
          <w:spacing w:val="0"/>
          <w:position w:val="0"/>
          <w:sz w:val="44"/>
          <w:shd w:fill="auto" w:val="clear"/>
        </w:rPr>
        <w:t xml:space="preserve">.</w:t>
      </w:r>
    </w:p>
    <w:p>
      <w:pPr>
        <w:bidi w:val="true"/>
        <w:spacing w:before="0" w:after="60" w:line="380"/>
        <w:ind w:right="0" w:left="560" w:hanging="425"/>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6</w:t>
      </w:r>
      <w:r>
        <w:rPr>
          <w:rFonts w:ascii="Arial" w:hAnsi="Arial" w:cs="Arial" w:eastAsia="Arial"/>
          <w:b/>
          <w:color w:val="auto"/>
          <w:spacing w:val="0"/>
          <w:position w:val="0"/>
          <w:sz w:val="44"/>
          <w:shd w:fill="auto" w:val="clear"/>
        </w:rPr>
        <w:t xml:space="preserve">- </w:t>
      </w:r>
      <w:r>
        <w:rPr>
          <w:rFonts w:ascii="Arial" w:hAnsi="Arial" w:cs="Arial" w:eastAsia="Arial"/>
          <w:b/>
          <w:color w:val="auto"/>
          <w:spacing w:val="0"/>
          <w:position w:val="0"/>
          <w:sz w:val="44"/>
          <w:shd w:fill="auto" w:val="clear"/>
        </w:rPr>
        <w:t xml:space="preserve">وضع ضوابط تشكيل واختصاصات ونظم عمل مجالس إدارات المناطق الحرة والاستثمارية، على أن يصدر بالتشكيل والاختصاصات قرار من الرئيس التنفيذي للهيئة</w:t>
      </w:r>
      <w:r>
        <w:rPr>
          <w:rFonts w:ascii="Arial" w:hAnsi="Arial" w:cs="Arial" w:eastAsia="Arial"/>
          <w:b/>
          <w:color w:val="auto"/>
          <w:spacing w:val="0"/>
          <w:position w:val="0"/>
          <w:sz w:val="44"/>
          <w:shd w:fill="auto" w:val="clear"/>
        </w:rPr>
        <w:t xml:space="preserve">.</w:t>
      </w:r>
    </w:p>
    <w:p>
      <w:pPr>
        <w:bidi w:val="true"/>
        <w:spacing w:before="0" w:after="60" w:line="380"/>
        <w:ind w:right="0" w:left="560" w:hanging="425"/>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7</w:t>
      </w:r>
      <w:r>
        <w:rPr>
          <w:rFonts w:ascii="Arial" w:hAnsi="Arial" w:cs="Arial" w:eastAsia="Arial"/>
          <w:b/>
          <w:color w:val="auto"/>
          <w:spacing w:val="0"/>
          <w:position w:val="0"/>
          <w:sz w:val="44"/>
          <w:shd w:fill="auto" w:val="clear"/>
        </w:rPr>
        <w:t xml:space="preserve">- </w:t>
      </w:r>
      <w:r>
        <w:rPr>
          <w:rFonts w:ascii="Arial" w:hAnsi="Arial" w:cs="Arial" w:eastAsia="Arial"/>
          <w:b/>
          <w:color w:val="auto"/>
          <w:spacing w:val="0"/>
          <w:position w:val="0"/>
          <w:sz w:val="44"/>
          <w:shd w:fill="auto" w:val="clear"/>
        </w:rPr>
        <w:t xml:space="preserve">إقرار اللوائح والنظم واعتماد النماذج اللازمة لإقامة وتنمية وإدارة المناطق الحرة والاستثمارية، وتحديد ضوابط وآليات إلغاء المشروعات المقامة وفقاً للأنظمة الاستثمارية المختلفة، والمدد اللازمة لسقوط الموافقات الصادرة بشأنها</w:t>
      </w:r>
      <w:r>
        <w:rPr>
          <w:rFonts w:ascii="Arial" w:hAnsi="Arial" w:cs="Arial" w:eastAsia="Arial"/>
          <w:b/>
          <w:color w:val="auto"/>
          <w:spacing w:val="0"/>
          <w:position w:val="0"/>
          <w:sz w:val="44"/>
          <w:shd w:fill="auto" w:val="clear"/>
        </w:rPr>
        <w:t xml:space="preserve">.</w:t>
      </w:r>
    </w:p>
    <w:p>
      <w:pPr>
        <w:bidi w:val="true"/>
        <w:spacing w:before="0" w:after="60" w:line="380"/>
        <w:ind w:right="0" w:left="450" w:hanging="315"/>
        <w:jc w:val="both"/>
        <w:rPr>
          <w:rFonts w:ascii="Arial" w:hAnsi="Arial" w:cs="Arial" w:eastAsia="Arial"/>
          <w:b/>
          <w:color w:val="auto"/>
          <w:spacing w:val="0"/>
          <w:position w:val="0"/>
          <w:sz w:val="44"/>
          <w:u w:val="single"/>
          <w:shd w:fill="auto" w:val="clear"/>
        </w:rPr>
      </w:pPr>
      <w:r>
        <w:rPr>
          <w:rFonts w:ascii="Arial" w:hAnsi="Arial" w:cs="Arial" w:eastAsia="Arial"/>
          <w:b/>
          <w:color w:val="auto"/>
          <w:spacing w:val="0"/>
          <w:position w:val="0"/>
          <w:sz w:val="44"/>
          <w:shd w:fill="auto" w:val="clear"/>
        </w:rPr>
        <w:t xml:space="preserve">8</w:t>
      </w:r>
      <w:r>
        <w:rPr>
          <w:rFonts w:ascii="Arial" w:hAnsi="Arial" w:cs="Arial" w:eastAsia="Arial"/>
          <w:b/>
          <w:color w:val="auto"/>
          <w:spacing w:val="0"/>
          <w:position w:val="0"/>
          <w:sz w:val="44"/>
          <w:shd w:fill="auto" w:val="clear"/>
        </w:rPr>
        <w:t xml:space="preserve">- </w:t>
      </w:r>
      <w:r>
        <w:rPr>
          <w:rFonts w:ascii="Arial" w:hAnsi="Arial" w:cs="Arial" w:eastAsia="Arial"/>
          <w:b/>
          <w:color w:val="auto"/>
          <w:spacing w:val="0"/>
          <w:position w:val="0"/>
          <w:sz w:val="44"/>
          <w:shd w:fill="auto" w:val="clear"/>
        </w:rPr>
        <w:t xml:space="preserve">اعتماد شروط منح التراخيص وشغل العقارات واستردادها بما عليها من مبان وإنشاءات وما بداخلها وعلى الأخص ما يتعلق بالمناطق الاستثمارية</w:t>
      </w:r>
      <w:r>
        <w:rPr>
          <w:rFonts w:ascii="Arial" w:hAnsi="Arial" w:cs="Arial" w:eastAsia="Arial"/>
          <w:b/>
          <w:color w:val="auto"/>
          <w:spacing w:val="0"/>
          <w:position w:val="0"/>
          <w:sz w:val="44"/>
          <w:shd w:fill="auto" w:val="clear"/>
        </w:rPr>
        <w:t xml:space="preserve">.</w:t>
      </w:r>
    </w:p>
    <w:p>
      <w:pPr>
        <w:bidi w:val="true"/>
        <w:spacing w:before="0" w:after="60" w:line="380"/>
        <w:ind w:right="0" w:left="450" w:hanging="315"/>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9</w:t>
      </w:r>
      <w:r>
        <w:rPr>
          <w:rFonts w:ascii="Arial" w:hAnsi="Arial" w:cs="Arial" w:eastAsia="Arial"/>
          <w:b/>
          <w:color w:val="auto"/>
          <w:spacing w:val="0"/>
          <w:position w:val="0"/>
          <w:sz w:val="44"/>
          <w:shd w:fill="auto" w:val="clear"/>
        </w:rPr>
        <w:t xml:space="preserve">- </w:t>
      </w:r>
      <w:r>
        <w:rPr>
          <w:rFonts w:ascii="Arial" w:hAnsi="Arial" w:cs="Arial" w:eastAsia="Arial"/>
          <w:b/>
          <w:color w:val="auto"/>
          <w:spacing w:val="0"/>
          <w:position w:val="0"/>
          <w:sz w:val="44"/>
          <w:shd w:fill="auto" w:val="clear"/>
        </w:rPr>
        <w:t xml:space="preserve">اعتماد ضوابط قواعد دخول البضائع وخروجها وأحكام قيدها ومقابل شغل الأماكن التي تودع بها، وفحص المستندات والمراجعة والنظام الخاص برقابة المناطق الحرة وحراستها وتحصيل الرسوم المستحقة، وذلك بالتنسيق مع مصلحة الجمارك</w:t>
      </w:r>
      <w:r>
        <w:rPr>
          <w:rFonts w:ascii="Arial" w:hAnsi="Arial" w:cs="Arial" w:eastAsia="Arial"/>
          <w:b/>
          <w:color w:val="auto"/>
          <w:spacing w:val="0"/>
          <w:position w:val="0"/>
          <w:sz w:val="44"/>
          <w:shd w:fill="auto" w:val="clear"/>
        </w:rPr>
        <w:t xml:space="preserve">.</w:t>
      </w:r>
    </w:p>
    <w:p>
      <w:pPr>
        <w:bidi w:val="true"/>
        <w:spacing w:before="0" w:after="60" w:line="380"/>
        <w:ind w:right="0" w:left="560" w:hanging="425"/>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10</w:t>
      </w:r>
      <w:r>
        <w:rPr>
          <w:rFonts w:ascii="Arial" w:hAnsi="Arial" w:cs="Arial" w:eastAsia="Arial"/>
          <w:b/>
          <w:color w:val="auto"/>
          <w:spacing w:val="0"/>
          <w:position w:val="0"/>
          <w:sz w:val="44"/>
          <w:shd w:fill="auto" w:val="clear"/>
        </w:rPr>
        <w:t xml:space="preserve">- </w:t>
      </w:r>
      <w:r>
        <w:rPr>
          <w:rFonts w:ascii="Arial" w:hAnsi="Arial" w:cs="Arial" w:eastAsia="Arial"/>
          <w:b/>
          <w:color w:val="auto"/>
          <w:spacing w:val="0"/>
          <w:position w:val="0"/>
          <w:sz w:val="44"/>
          <w:shd w:fill="auto" w:val="clear"/>
        </w:rPr>
        <w:t xml:space="preserve">الموافقة على إنشاء فروع ومكاتب للهيئة لتفعيل النافذة الاستثمارية وتقديم خدمات الاستثمار</w:t>
      </w:r>
      <w:r>
        <w:rPr>
          <w:rFonts w:ascii="Arial" w:hAnsi="Arial" w:cs="Arial" w:eastAsia="Arial"/>
          <w:b/>
          <w:color w:val="auto"/>
          <w:spacing w:val="0"/>
          <w:position w:val="0"/>
          <w:sz w:val="44"/>
          <w:shd w:fill="auto" w:val="clear"/>
        </w:rPr>
        <w:t xml:space="preserve">.</w:t>
      </w:r>
    </w:p>
    <w:p>
      <w:pPr>
        <w:bidi w:val="true"/>
        <w:spacing w:before="0" w:after="60" w:line="380"/>
        <w:ind w:right="0" w:left="560" w:hanging="425"/>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11</w:t>
      </w:r>
      <w:r>
        <w:rPr>
          <w:rFonts w:ascii="Arial" w:hAnsi="Arial" w:cs="Arial" w:eastAsia="Arial"/>
          <w:b/>
          <w:color w:val="auto"/>
          <w:spacing w:val="0"/>
          <w:position w:val="0"/>
          <w:sz w:val="44"/>
          <w:shd w:fill="auto" w:val="clear"/>
        </w:rPr>
        <w:t xml:space="preserve">- </w:t>
      </w:r>
      <w:r>
        <w:rPr>
          <w:rFonts w:ascii="Arial" w:hAnsi="Arial" w:cs="Arial" w:eastAsia="Arial"/>
          <w:b/>
          <w:color w:val="auto"/>
          <w:spacing w:val="0"/>
          <w:position w:val="0"/>
          <w:sz w:val="44"/>
          <w:shd w:fill="auto" w:val="clear"/>
        </w:rPr>
        <w:t xml:space="preserve">وضع نظام لميكنة خدمات الاستثمار التي تقدم من خلال الهيئة</w:t>
      </w:r>
      <w:r>
        <w:rPr>
          <w:rFonts w:ascii="Arial" w:hAnsi="Arial" w:cs="Arial" w:eastAsia="Arial"/>
          <w:b/>
          <w:color w:val="auto"/>
          <w:spacing w:val="0"/>
          <w:position w:val="0"/>
          <w:sz w:val="44"/>
          <w:shd w:fill="auto" w:val="clear"/>
        </w:rPr>
        <w:t xml:space="preserve">. </w:t>
      </w:r>
    </w:p>
    <w:p>
      <w:pPr>
        <w:bidi w:val="true"/>
        <w:spacing w:before="0" w:after="60" w:line="380"/>
        <w:ind w:right="0" w:left="560" w:hanging="425"/>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12</w:t>
      </w:r>
      <w:r>
        <w:rPr>
          <w:rFonts w:ascii="Arial" w:hAnsi="Arial" w:cs="Arial" w:eastAsia="Arial"/>
          <w:b/>
          <w:color w:val="auto"/>
          <w:spacing w:val="0"/>
          <w:position w:val="0"/>
          <w:sz w:val="44"/>
          <w:shd w:fill="auto" w:val="clear"/>
        </w:rPr>
        <w:t xml:space="preserve">- </w:t>
      </w:r>
      <w:r>
        <w:rPr>
          <w:rFonts w:ascii="Arial" w:hAnsi="Arial" w:cs="Arial" w:eastAsia="Arial"/>
          <w:b/>
          <w:color w:val="auto"/>
          <w:spacing w:val="0"/>
          <w:position w:val="0"/>
          <w:sz w:val="44"/>
          <w:shd w:fill="auto" w:val="clear"/>
        </w:rPr>
        <w:t xml:space="preserve">وضع النظم والقواعد التي تكفل تطبيق مبادئ الحوكمة وإعمال قواعد التفتيش والرقابة اللاحقة على الشركات واتخاذ الإجراءات اللازمة لذلك على النحو الذى تحدده اللائحة التنفيذية لهذا القانون</w:t>
      </w:r>
      <w:r>
        <w:rPr>
          <w:rFonts w:ascii="Arial" w:hAnsi="Arial" w:cs="Arial" w:eastAsia="Arial"/>
          <w:b/>
          <w:color w:val="auto"/>
          <w:spacing w:val="0"/>
          <w:position w:val="0"/>
          <w:sz w:val="44"/>
          <w:shd w:fill="auto" w:val="clear"/>
        </w:rPr>
        <w:t xml:space="preserve">.</w:t>
      </w:r>
    </w:p>
    <w:p>
      <w:pPr>
        <w:bidi w:val="true"/>
        <w:spacing w:before="0" w:after="60" w:line="400"/>
        <w:ind w:right="0" w:left="0" w:firstLine="0"/>
        <w:jc w:val="left"/>
        <w:rPr>
          <w:rFonts w:ascii="Arial" w:hAnsi="Arial" w:cs="Arial" w:eastAsia="Arial"/>
          <w:b/>
          <w:color w:val="auto"/>
          <w:spacing w:val="-6"/>
          <w:position w:val="0"/>
          <w:sz w:val="38"/>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r>
        <w:rPr>
          <w:rFonts w:ascii="Arial" w:hAnsi="Arial" w:cs="Arial" w:eastAsia="Arial"/>
          <w:b/>
          <w:color w:val="auto"/>
          <w:spacing w:val="-6"/>
          <w:position w:val="0"/>
          <w:sz w:val="38"/>
          <w:u w:val="single"/>
          <w:shd w:fill="auto" w:val="clear"/>
        </w:rPr>
        <w:t xml:space="preserve">الرئيس التنفيذي للهيئة ونوابه</w:t>
      </w:r>
    </w:p>
    <w:p>
      <w:pPr>
        <w:bidi w:val="true"/>
        <w:spacing w:before="0" w:after="60" w:line="400"/>
        <w:ind w:right="0" w:left="0" w:firstLine="0"/>
        <w:jc w:val="center"/>
        <w:rPr>
          <w:rFonts w:ascii="Times New Roman" w:hAnsi="Times New Roman" w:cs="Times New Roman" w:eastAsia="Times New Roman"/>
          <w:b/>
          <w:color w:val="auto"/>
          <w:spacing w:val="0"/>
          <w:position w:val="0"/>
          <w:sz w:val="34"/>
          <w:u w:val="single"/>
          <w:shd w:fill="auto" w:val="clear"/>
        </w:rPr>
      </w:pPr>
      <w:r>
        <w:rPr>
          <w:rFonts w:ascii="Times New Roman" w:hAnsi="Times New Roman" w:cs="Times New Roman" w:eastAsia="Times New Roman"/>
          <w:b/>
          <w:color w:val="auto"/>
          <w:spacing w:val="0"/>
          <w:position w:val="0"/>
          <w:sz w:val="34"/>
          <w:u w:val="single"/>
          <w:shd w:fill="auto" w:val="clear"/>
        </w:rPr>
        <w:t xml:space="preserve">مادة </w:t>
      </w:r>
      <w:r>
        <w:rPr>
          <w:rFonts w:ascii="Times New Roman" w:hAnsi="Times New Roman" w:cs="Times New Roman" w:eastAsia="Times New Roman"/>
          <w:b/>
          <w:color w:val="auto"/>
          <w:spacing w:val="0"/>
          <w:position w:val="0"/>
          <w:sz w:val="34"/>
          <w:u w:val="single"/>
          <w:shd w:fill="auto" w:val="clear"/>
        </w:rPr>
        <w:t xml:space="preserve">(</w:t>
      </w:r>
      <w:r>
        <w:rPr>
          <w:rFonts w:ascii="Times New Roman" w:hAnsi="Times New Roman" w:cs="Times New Roman" w:eastAsia="Times New Roman"/>
          <w:b/>
          <w:color w:val="auto"/>
          <w:spacing w:val="0"/>
          <w:position w:val="0"/>
          <w:sz w:val="34"/>
          <w:u w:val="single"/>
          <w:shd w:fill="auto" w:val="clear"/>
        </w:rPr>
        <w:t xml:space="preserve">98</w:t>
      </w:r>
      <w:r>
        <w:rPr>
          <w:rFonts w:ascii="Times New Roman" w:hAnsi="Times New Roman" w:cs="Times New Roman" w:eastAsia="Times New Roman"/>
          <w:b/>
          <w:color w:val="auto"/>
          <w:spacing w:val="0"/>
          <w:position w:val="0"/>
          <w:sz w:val="34"/>
          <w:u w:val="single"/>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يصدر بتعيين الرئيس التنفيذي للهيئة ونوابه وتحديد معاملتهم المالية قرار من رئيس مجلس الوزراء بناءً على عرض من الوزير المختص، وذلك لمدة ثلاث سنوات قابلة للتجديد لمدة واحدة فقط ، وتحدد اختصاصات نواب الرئيس التنفيذي بقرار </w:t>
      </w:r>
      <w:r>
        <w:rPr>
          <w:rFonts w:ascii="Arial" w:hAnsi="Arial" w:cs="Arial" w:eastAsia="Arial"/>
          <w:b/>
          <w:color w:val="auto"/>
          <w:spacing w:val="0"/>
          <w:position w:val="0"/>
          <w:sz w:val="44"/>
          <w:shd w:fill="auto" w:val="clear"/>
        </w:rPr>
        <w:br/>
      </w:r>
      <w:r>
        <w:rPr>
          <w:rFonts w:ascii="Arial" w:hAnsi="Arial" w:cs="Arial" w:eastAsia="Arial"/>
          <w:b/>
          <w:color w:val="auto"/>
          <w:spacing w:val="0"/>
          <w:position w:val="0"/>
          <w:sz w:val="44"/>
          <w:shd w:fill="auto" w:val="clear"/>
        </w:rPr>
        <w:t xml:space="preserve">من الوزير المختص</w:t>
      </w:r>
      <w:r>
        <w:rPr>
          <w:rFonts w:ascii="Arial" w:hAnsi="Arial" w:cs="Arial" w:eastAsia="Arial"/>
          <w:b/>
          <w:color w:val="auto"/>
          <w:spacing w:val="0"/>
          <w:position w:val="0"/>
          <w:sz w:val="44"/>
          <w:shd w:fill="auto" w:val="clear"/>
        </w:rPr>
        <w:t xml:space="preserve">. </w:t>
      </w:r>
    </w:p>
    <w:p>
      <w:pPr>
        <w:bidi w:val="true"/>
        <w:spacing w:before="0" w:after="60" w:line="420"/>
        <w:ind w:right="0" w:left="-6" w:firstLine="6"/>
        <w:jc w:val="both"/>
        <w:rPr>
          <w:rFonts w:ascii="Arial" w:hAnsi="Arial" w:cs="Arial" w:eastAsia="Arial"/>
          <w:b/>
          <w:color w:val="auto"/>
          <w:spacing w:val="0"/>
          <w:position w:val="0"/>
          <w:sz w:val="44"/>
          <w:shd w:fill="auto" w:val="clear"/>
        </w:rPr>
      </w:pPr>
    </w:p>
    <w:p>
      <w:pPr>
        <w:bidi w:val="true"/>
        <w:spacing w:before="0" w:after="60" w:line="420"/>
        <w:ind w:right="0" w:left="-6" w:firstLine="6"/>
        <w:jc w:val="center"/>
        <w:rPr>
          <w:rFonts w:ascii="Arial" w:hAnsi="Arial" w:cs="Arial" w:eastAsia="Arial"/>
          <w:b/>
          <w:color w:val="auto"/>
          <w:spacing w:val="-6"/>
          <w:position w:val="0"/>
          <w:sz w:val="38"/>
          <w:u w:val="single"/>
          <w:shd w:fill="auto" w:val="clear"/>
        </w:rPr>
      </w:pPr>
      <w:r>
        <w:rPr>
          <w:rFonts w:ascii="Arial" w:hAnsi="Arial" w:cs="Arial" w:eastAsia="Arial"/>
          <w:b/>
          <w:color w:val="auto"/>
          <w:spacing w:val="-6"/>
          <w:position w:val="0"/>
          <w:sz w:val="38"/>
          <w:u w:val="single"/>
          <w:shd w:fill="auto" w:val="clear"/>
        </w:rPr>
        <w:t xml:space="preserve">مهام الرئيس التنفيذي</w:t>
      </w:r>
    </w:p>
    <w:p>
      <w:pPr>
        <w:bidi w:val="true"/>
        <w:spacing w:before="0" w:after="60" w:line="400"/>
        <w:ind w:right="0" w:left="0" w:firstLine="0"/>
        <w:jc w:val="center"/>
        <w:rPr>
          <w:rFonts w:ascii="Times New Roman" w:hAnsi="Times New Roman" w:cs="Times New Roman" w:eastAsia="Times New Roman"/>
          <w:b/>
          <w:color w:val="auto"/>
          <w:spacing w:val="0"/>
          <w:position w:val="0"/>
          <w:sz w:val="34"/>
          <w:u w:val="single"/>
          <w:shd w:fill="auto" w:val="clear"/>
        </w:rPr>
      </w:pPr>
      <w:r>
        <w:rPr>
          <w:rFonts w:ascii="Times New Roman" w:hAnsi="Times New Roman" w:cs="Times New Roman" w:eastAsia="Times New Roman"/>
          <w:b/>
          <w:color w:val="auto"/>
          <w:spacing w:val="0"/>
          <w:position w:val="0"/>
          <w:sz w:val="34"/>
          <w:u w:val="single"/>
          <w:shd w:fill="auto" w:val="clear"/>
        </w:rPr>
        <w:t xml:space="preserve">مادة </w:t>
      </w:r>
      <w:r>
        <w:rPr>
          <w:rFonts w:ascii="Times New Roman" w:hAnsi="Times New Roman" w:cs="Times New Roman" w:eastAsia="Times New Roman"/>
          <w:b/>
          <w:color w:val="auto"/>
          <w:spacing w:val="0"/>
          <w:position w:val="0"/>
          <w:sz w:val="34"/>
          <w:u w:val="single"/>
          <w:shd w:fill="auto" w:val="clear"/>
        </w:rPr>
        <w:t xml:space="preserve">(</w:t>
      </w:r>
      <w:r>
        <w:rPr>
          <w:rFonts w:ascii="Times New Roman" w:hAnsi="Times New Roman" w:cs="Times New Roman" w:eastAsia="Times New Roman"/>
          <w:b/>
          <w:color w:val="auto"/>
          <w:spacing w:val="0"/>
          <w:position w:val="0"/>
          <w:sz w:val="34"/>
          <w:u w:val="single"/>
          <w:shd w:fill="auto" w:val="clear"/>
        </w:rPr>
        <w:t xml:space="preserve">99</w:t>
      </w:r>
      <w:r>
        <w:rPr>
          <w:rFonts w:ascii="Times New Roman" w:hAnsi="Times New Roman" w:cs="Times New Roman" w:eastAsia="Times New Roman"/>
          <w:b/>
          <w:color w:val="auto"/>
          <w:spacing w:val="0"/>
          <w:position w:val="0"/>
          <w:sz w:val="34"/>
          <w:u w:val="single"/>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يتولي الرئيس التنفيذي للهيئة تصريف شئونها وتنفيذ قرارات مجلس إدارتها ويمثلها أمام القضاء والغير</w:t>
      </w:r>
      <w:r>
        <w:rPr>
          <w:rFonts w:ascii="Arial" w:hAnsi="Arial" w:cs="Arial" w:eastAsia="Arial"/>
          <w:b/>
          <w:color w:val="auto"/>
          <w:spacing w:val="0"/>
          <w:position w:val="0"/>
          <w:sz w:val="44"/>
          <w:shd w:fill="auto" w:val="clear"/>
        </w:rPr>
        <w:t xml:space="preserve">. </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وله في سبيل ذلك اتخاذ ما يلزم لتيسير إجراءات الخدمات التي تقدمها الهيئة للمستثمرين، وكذا اتخاذ ما يلزم لتفعيل نظام الرقابة والحوكمة</w:t>
      </w:r>
      <w:r>
        <w:rPr>
          <w:rFonts w:ascii="Arial" w:hAnsi="Arial" w:cs="Arial" w:eastAsia="Arial"/>
          <w:b/>
          <w:color w:val="auto"/>
          <w:spacing w:val="0"/>
          <w:position w:val="0"/>
          <w:sz w:val="44"/>
          <w:shd w:fill="auto" w:val="clear"/>
        </w:rPr>
        <w:t xml:space="preserve">. </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ويجوز للرئيس التنفيذي تفويض أحد نوابه في بعض اختصاصاته دون أن يتضمن التفويض تمثيل الهيئة أمام القضاء أو الغير</w:t>
      </w:r>
      <w:r>
        <w:rPr>
          <w:rFonts w:ascii="Arial" w:hAnsi="Arial" w:cs="Arial" w:eastAsia="Arial"/>
          <w:b/>
          <w:color w:val="auto"/>
          <w:spacing w:val="0"/>
          <w:position w:val="0"/>
          <w:sz w:val="44"/>
          <w:shd w:fill="auto" w:val="clear"/>
        </w:rPr>
        <w:t xml:space="preserve">. </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ويتعين على الرئيس التنفيذى إعداد خطة سنوية، واستراتيجية مستدامة للهيئة كل خمس سنوات، وتقريراً نصف سنوي يتضمن بياناً بنتائج أعمالها وما أنجزته في سبيل تيسير إجراءات الاستثمار والترويج له، للعرض على مجلس إدارة الهيئة</w:t>
      </w:r>
      <w:r>
        <w:rPr>
          <w:rFonts w:ascii="Arial" w:hAnsi="Arial" w:cs="Arial" w:eastAsia="Arial"/>
          <w:b/>
          <w:color w:val="auto"/>
          <w:spacing w:val="0"/>
          <w:position w:val="0"/>
          <w:sz w:val="44"/>
          <w:shd w:fill="auto" w:val="clear"/>
        </w:rPr>
        <w:t xml:space="preserve">.  </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وتحدد اللائحة التنفيذية الاختصاصات والمهام الأخرى للرئيس التنفيذي</w:t>
      </w:r>
      <w:r>
        <w:rPr>
          <w:rFonts w:ascii="Arial" w:hAnsi="Arial" w:cs="Arial" w:eastAsia="Arial"/>
          <w:b/>
          <w:color w:val="auto"/>
          <w:spacing w:val="0"/>
          <w:position w:val="0"/>
          <w:sz w:val="44"/>
          <w:shd w:fill="auto" w:val="clear"/>
        </w:rPr>
        <w:t xml:space="preserve">. </w:t>
      </w: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r>
        <w:rPr>
          <w:rFonts w:ascii="Arial" w:hAnsi="Arial" w:cs="Arial" w:eastAsia="Arial"/>
          <w:b/>
          <w:color w:val="auto"/>
          <w:spacing w:val="-6"/>
          <w:position w:val="0"/>
          <w:sz w:val="38"/>
          <w:u w:val="single"/>
          <w:shd w:fill="auto" w:val="clear"/>
        </w:rPr>
        <w:t xml:space="preserve">صلاحيات العاملين بالهيئة </w:t>
      </w:r>
    </w:p>
    <w:p>
      <w:pPr>
        <w:bidi w:val="true"/>
        <w:spacing w:before="0" w:after="60" w:line="400"/>
        <w:ind w:right="0" w:left="0" w:firstLine="0"/>
        <w:jc w:val="center"/>
        <w:rPr>
          <w:rFonts w:ascii="Times New Roman" w:hAnsi="Times New Roman" w:cs="Times New Roman" w:eastAsia="Times New Roman"/>
          <w:b/>
          <w:color w:val="auto"/>
          <w:spacing w:val="0"/>
          <w:position w:val="0"/>
          <w:sz w:val="34"/>
          <w:u w:val="single"/>
          <w:shd w:fill="auto" w:val="clear"/>
        </w:rPr>
      </w:pPr>
      <w:r>
        <w:rPr>
          <w:rFonts w:ascii="Times New Roman" w:hAnsi="Times New Roman" w:cs="Times New Roman" w:eastAsia="Times New Roman"/>
          <w:b/>
          <w:color w:val="auto"/>
          <w:spacing w:val="0"/>
          <w:position w:val="0"/>
          <w:sz w:val="34"/>
          <w:u w:val="single"/>
          <w:shd w:fill="auto" w:val="clear"/>
        </w:rPr>
        <w:t xml:space="preserve">مادة </w:t>
      </w:r>
      <w:r>
        <w:rPr>
          <w:rFonts w:ascii="Times New Roman" w:hAnsi="Times New Roman" w:cs="Times New Roman" w:eastAsia="Times New Roman"/>
          <w:b/>
          <w:color w:val="auto"/>
          <w:spacing w:val="0"/>
          <w:position w:val="0"/>
          <w:sz w:val="34"/>
          <w:u w:val="single"/>
          <w:shd w:fill="auto" w:val="clear"/>
        </w:rPr>
        <w:t xml:space="preserve">(</w:t>
      </w:r>
      <w:r>
        <w:rPr>
          <w:rFonts w:ascii="Times New Roman" w:hAnsi="Times New Roman" w:cs="Times New Roman" w:eastAsia="Times New Roman"/>
          <w:b/>
          <w:color w:val="auto"/>
          <w:spacing w:val="0"/>
          <w:position w:val="0"/>
          <w:sz w:val="34"/>
          <w:u w:val="single"/>
          <w:shd w:fill="auto" w:val="clear"/>
        </w:rPr>
        <w:t xml:space="preserve">100</w:t>
      </w:r>
      <w:r>
        <w:rPr>
          <w:rFonts w:ascii="Times New Roman" w:hAnsi="Times New Roman" w:cs="Times New Roman" w:eastAsia="Times New Roman"/>
          <w:b/>
          <w:color w:val="auto"/>
          <w:spacing w:val="0"/>
          <w:position w:val="0"/>
          <w:sz w:val="34"/>
          <w:u w:val="single"/>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يكون لموظفي الهيئة ممن يصدر بتحديدهم قرار من وزير العدل بناءً على طلب الهيئة صفة مأموري الضبط القضائي في إثبات الجرائم التي ترتكب بالمخالفة لأحكام قانون شركات المساهمة وشركات التوصية بالأسهم والشركات ذات المسئولية المحدودة المشار إليه والقرارات المنفذة لهما، ولهم في سبيل ذلك دخول المشروعات الاستثمارية الخاضعة لأحكام هذا القانون للاطلاع على مستنداتها وسجلاتها</w:t>
      </w:r>
      <w:r>
        <w:rPr>
          <w:rFonts w:ascii="Arial" w:hAnsi="Arial" w:cs="Arial" w:eastAsia="Arial"/>
          <w:b/>
          <w:color w:val="auto"/>
          <w:spacing w:val="0"/>
          <w:position w:val="0"/>
          <w:sz w:val="44"/>
          <w:shd w:fill="auto" w:val="clear"/>
        </w:rPr>
        <w:t xml:space="preserve">.</w:t>
      </w:r>
    </w:p>
    <w:p>
      <w:pPr>
        <w:bidi w:val="true"/>
        <w:spacing w:before="0" w:after="60" w:line="400"/>
        <w:ind w:right="0" w:left="0" w:firstLine="0"/>
        <w:jc w:val="center"/>
        <w:rPr>
          <w:rFonts w:ascii="Times New Roman" w:hAnsi="Times New Roman" w:cs="Times New Roman" w:eastAsia="Times New Roman"/>
          <w:b/>
          <w:color w:val="auto"/>
          <w:spacing w:val="0"/>
          <w:position w:val="0"/>
          <w:sz w:val="34"/>
          <w:u w:val="single"/>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r>
        <w:rPr>
          <w:rFonts w:ascii="Arial" w:hAnsi="Arial" w:cs="Arial" w:eastAsia="Arial"/>
          <w:b/>
          <w:color w:val="auto"/>
          <w:spacing w:val="-6"/>
          <w:position w:val="0"/>
          <w:sz w:val="38"/>
          <w:u w:val="single"/>
          <w:shd w:fill="auto" w:val="clear"/>
        </w:rPr>
        <w:t xml:space="preserve">الدور الرقابى للهيئة</w:t>
      </w:r>
    </w:p>
    <w:p>
      <w:pPr>
        <w:bidi w:val="true"/>
        <w:spacing w:before="0" w:after="60" w:line="400"/>
        <w:ind w:right="0" w:left="0" w:firstLine="0"/>
        <w:jc w:val="center"/>
        <w:rPr>
          <w:rFonts w:ascii="Times New Roman" w:hAnsi="Times New Roman" w:cs="Times New Roman" w:eastAsia="Times New Roman"/>
          <w:b/>
          <w:color w:val="auto"/>
          <w:spacing w:val="0"/>
          <w:position w:val="0"/>
          <w:sz w:val="34"/>
          <w:u w:val="single"/>
          <w:shd w:fill="auto" w:val="clear"/>
        </w:rPr>
      </w:pPr>
      <w:r>
        <w:rPr>
          <w:rFonts w:ascii="Times New Roman" w:hAnsi="Times New Roman" w:cs="Times New Roman" w:eastAsia="Times New Roman"/>
          <w:b/>
          <w:color w:val="auto"/>
          <w:spacing w:val="0"/>
          <w:position w:val="0"/>
          <w:sz w:val="34"/>
          <w:u w:val="single"/>
          <w:shd w:fill="auto" w:val="clear"/>
        </w:rPr>
        <w:t xml:space="preserve">مادة </w:t>
      </w:r>
      <w:r>
        <w:rPr>
          <w:rFonts w:ascii="Times New Roman" w:hAnsi="Times New Roman" w:cs="Times New Roman" w:eastAsia="Times New Roman"/>
          <w:b/>
          <w:color w:val="auto"/>
          <w:spacing w:val="0"/>
          <w:position w:val="0"/>
          <w:sz w:val="34"/>
          <w:u w:val="single"/>
          <w:shd w:fill="auto" w:val="clear"/>
        </w:rPr>
        <w:t xml:space="preserve">(</w:t>
      </w:r>
      <w:r>
        <w:rPr>
          <w:rFonts w:ascii="Times New Roman" w:hAnsi="Times New Roman" w:cs="Times New Roman" w:eastAsia="Times New Roman"/>
          <w:b/>
          <w:color w:val="auto"/>
          <w:spacing w:val="0"/>
          <w:position w:val="0"/>
          <w:sz w:val="34"/>
          <w:u w:val="single"/>
          <w:shd w:fill="auto" w:val="clear"/>
        </w:rPr>
        <w:t xml:space="preserve">101</w:t>
      </w:r>
      <w:r>
        <w:rPr>
          <w:rFonts w:ascii="Times New Roman" w:hAnsi="Times New Roman" w:cs="Times New Roman" w:eastAsia="Times New Roman"/>
          <w:b/>
          <w:color w:val="auto"/>
          <w:spacing w:val="0"/>
          <w:position w:val="0"/>
          <w:sz w:val="34"/>
          <w:u w:val="single"/>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فى حالة مخالفة الشركات أو المنشآت لأحكام هذا القانون، تقوم الهيئة بإنذار الشركات أو المنشـآت فورا لإزالة أسباب المخالفة فى مدة لا تتجاوز خمسة عشر يوم عمل من تاريخ الإنذار</w:t>
      </w:r>
      <w:r>
        <w:rPr>
          <w:rFonts w:ascii="Arial" w:hAnsi="Arial" w:cs="Arial" w:eastAsia="Arial"/>
          <w:b/>
          <w:color w:val="auto"/>
          <w:spacing w:val="0"/>
          <w:position w:val="0"/>
          <w:sz w:val="44"/>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ويتضمن الإنذار المدة المحددة لإزالة أسباب المخالفة فإذا إنقضت هذه المدة دون ذلك كان للرئيس التنفيذى للهيئة إصدار قرار بإيقاف نشاط الشركة أو المنشأة لمدة </w:t>
      </w:r>
      <w:r>
        <w:rPr>
          <w:rFonts w:ascii="Arial" w:hAnsi="Arial" w:cs="Arial" w:eastAsia="Arial"/>
          <w:b/>
          <w:color w:val="auto"/>
          <w:spacing w:val="0"/>
          <w:position w:val="0"/>
          <w:sz w:val="44"/>
          <w:shd w:fill="auto" w:val="clear"/>
        </w:rPr>
        <w:br/>
      </w:r>
      <w:r>
        <w:rPr>
          <w:rFonts w:ascii="Arial" w:hAnsi="Arial" w:cs="Arial" w:eastAsia="Arial"/>
          <w:b/>
          <w:color w:val="auto"/>
          <w:spacing w:val="0"/>
          <w:position w:val="0"/>
          <w:sz w:val="44"/>
          <w:shd w:fill="auto" w:val="clear"/>
        </w:rPr>
        <w:t xml:space="preserve">لا تتجاوز تسعين يوماً، فإذا استمرت الشركة أو المنشأة فى ارتكاب المخالفة أو ارتكبت مخالفة أخرى خلال سنة من المخالفة الأولى جاز اتخاذ أى من الإجراءات التالية</w:t>
      </w:r>
      <w:r>
        <w:rPr>
          <w:rFonts w:ascii="Arial" w:hAnsi="Arial" w:cs="Arial" w:eastAsia="Arial"/>
          <w:b/>
          <w:color w:val="auto"/>
          <w:spacing w:val="0"/>
          <w:position w:val="0"/>
          <w:sz w:val="44"/>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 (</w:t>
      </w:r>
      <w:r>
        <w:rPr>
          <w:rFonts w:ascii="Arial" w:hAnsi="Arial" w:cs="Arial" w:eastAsia="Arial"/>
          <w:b/>
          <w:color w:val="auto"/>
          <w:spacing w:val="0"/>
          <w:position w:val="0"/>
          <w:sz w:val="44"/>
          <w:shd w:fill="auto" w:val="clear"/>
        </w:rPr>
        <w:t xml:space="preserve">أ</w:t>
      </w:r>
      <w:r>
        <w:rPr>
          <w:rFonts w:ascii="Arial" w:hAnsi="Arial" w:cs="Arial" w:eastAsia="Arial"/>
          <w:b/>
          <w:color w:val="auto"/>
          <w:spacing w:val="0"/>
          <w:position w:val="0"/>
          <w:sz w:val="44"/>
          <w:shd w:fill="auto" w:val="clear"/>
        </w:rPr>
        <w:t xml:space="preserve">) </w:t>
      </w:r>
      <w:r>
        <w:rPr>
          <w:rFonts w:ascii="Arial" w:hAnsi="Arial" w:cs="Arial" w:eastAsia="Arial"/>
          <w:b/>
          <w:color w:val="auto"/>
          <w:spacing w:val="0"/>
          <w:position w:val="0"/>
          <w:sz w:val="44"/>
          <w:shd w:fill="auto" w:val="clear"/>
        </w:rPr>
        <w:t xml:space="preserve">إيقاف التمتع بالحوافز والإعفاءات المقررة</w:t>
      </w:r>
      <w:r>
        <w:rPr>
          <w:rFonts w:ascii="Arial" w:hAnsi="Arial" w:cs="Arial" w:eastAsia="Arial"/>
          <w:b/>
          <w:color w:val="auto"/>
          <w:spacing w:val="0"/>
          <w:position w:val="0"/>
          <w:sz w:val="44"/>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 (</w:t>
      </w:r>
      <w:r>
        <w:rPr>
          <w:rFonts w:ascii="Arial" w:hAnsi="Arial" w:cs="Arial" w:eastAsia="Arial"/>
          <w:b/>
          <w:color w:val="auto"/>
          <w:spacing w:val="0"/>
          <w:position w:val="0"/>
          <w:sz w:val="44"/>
          <w:shd w:fill="auto" w:val="clear"/>
        </w:rPr>
        <w:t xml:space="preserve">ب</w:t>
      </w:r>
      <w:r>
        <w:rPr>
          <w:rFonts w:ascii="Arial" w:hAnsi="Arial" w:cs="Arial" w:eastAsia="Arial"/>
          <w:b/>
          <w:color w:val="auto"/>
          <w:spacing w:val="0"/>
          <w:position w:val="0"/>
          <w:sz w:val="44"/>
          <w:shd w:fill="auto" w:val="clear"/>
        </w:rPr>
        <w:t xml:space="preserve">) </w:t>
      </w:r>
      <w:r>
        <w:rPr>
          <w:rFonts w:ascii="Arial" w:hAnsi="Arial" w:cs="Arial" w:eastAsia="Arial"/>
          <w:b/>
          <w:color w:val="auto"/>
          <w:spacing w:val="0"/>
          <w:position w:val="0"/>
          <w:sz w:val="44"/>
          <w:shd w:fill="auto" w:val="clear"/>
        </w:rPr>
        <w:t xml:space="preserve">تقصير مدة التمتع بالحوافز والإعفاءات المقررة</w:t>
      </w:r>
      <w:r>
        <w:rPr>
          <w:rFonts w:ascii="Arial" w:hAnsi="Arial" w:cs="Arial" w:eastAsia="Arial"/>
          <w:b/>
          <w:color w:val="auto"/>
          <w:spacing w:val="0"/>
          <w:position w:val="0"/>
          <w:sz w:val="44"/>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 (</w:t>
      </w:r>
      <w:r>
        <w:rPr>
          <w:rFonts w:ascii="Arial" w:hAnsi="Arial" w:cs="Arial" w:eastAsia="Arial"/>
          <w:b/>
          <w:color w:val="auto"/>
          <w:spacing w:val="0"/>
          <w:position w:val="0"/>
          <w:sz w:val="44"/>
          <w:shd w:fill="auto" w:val="clear"/>
        </w:rPr>
        <w:t xml:space="preserve">ج</w:t>
      </w:r>
      <w:r>
        <w:rPr>
          <w:rFonts w:ascii="Arial" w:hAnsi="Arial" w:cs="Arial" w:eastAsia="Arial"/>
          <w:b/>
          <w:color w:val="auto"/>
          <w:spacing w:val="0"/>
          <w:position w:val="0"/>
          <w:sz w:val="44"/>
          <w:shd w:fill="auto" w:val="clear"/>
        </w:rPr>
        <w:t xml:space="preserve">) </w:t>
      </w:r>
      <w:r>
        <w:rPr>
          <w:rFonts w:ascii="Arial" w:hAnsi="Arial" w:cs="Arial" w:eastAsia="Arial"/>
          <w:b/>
          <w:color w:val="auto"/>
          <w:spacing w:val="0"/>
          <w:position w:val="0"/>
          <w:sz w:val="44"/>
          <w:shd w:fill="auto" w:val="clear"/>
        </w:rPr>
        <w:t xml:space="preserve">إنهاء التمتع بالحوافز والإعفاءات المقررة ، مع ما يترتب على ذلك </w:t>
      </w:r>
      <w:r>
        <w:rPr>
          <w:rFonts w:ascii="Arial" w:hAnsi="Arial" w:cs="Arial" w:eastAsia="Arial"/>
          <w:b/>
          <w:color w:val="auto"/>
          <w:spacing w:val="0"/>
          <w:position w:val="0"/>
          <w:sz w:val="44"/>
          <w:shd w:fill="auto" w:val="clear"/>
        </w:rPr>
        <w:br/>
      </w:r>
      <w:r>
        <w:rPr>
          <w:rFonts w:ascii="Arial" w:hAnsi="Arial" w:cs="Arial" w:eastAsia="Arial"/>
          <w:b/>
          <w:color w:val="auto"/>
          <w:spacing w:val="0"/>
          <w:position w:val="0"/>
          <w:sz w:val="44"/>
          <w:shd w:fill="auto" w:val="clear"/>
        </w:rPr>
        <w:t xml:space="preserve">      من آثار بالنسبة للقرارات والتراخيص الصادرة للشركات والمنشآت</w:t>
      </w:r>
      <w:r>
        <w:rPr>
          <w:rFonts w:ascii="Arial" w:hAnsi="Arial" w:cs="Arial" w:eastAsia="Arial"/>
          <w:b/>
          <w:color w:val="auto"/>
          <w:spacing w:val="0"/>
          <w:position w:val="0"/>
          <w:sz w:val="44"/>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 (</w:t>
      </w:r>
      <w:r>
        <w:rPr>
          <w:rFonts w:ascii="Arial" w:hAnsi="Arial" w:cs="Arial" w:eastAsia="Arial"/>
          <w:b/>
          <w:color w:val="auto"/>
          <w:spacing w:val="0"/>
          <w:position w:val="0"/>
          <w:sz w:val="44"/>
          <w:shd w:fill="auto" w:val="clear"/>
        </w:rPr>
        <w:t xml:space="preserve">د</w:t>
      </w:r>
      <w:r>
        <w:rPr>
          <w:rFonts w:ascii="Arial" w:hAnsi="Arial" w:cs="Arial" w:eastAsia="Arial"/>
          <w:b/>
          <w:color w:val="auto"/>
          <w:spacing w:val="0"/>
          <w:position w:val="0"/>
          <w:sz w:val="44"/>
          <w:shd w:fill="auto" w:val="clear"/>
        </w:rPr>
        <w:t xml:space="preserve">) </w:t>
      </w:r>
      <w:r>
        <w:rPr>
          <w:rFonts w:ascii="Arial" w:hAnsi="Arial" w:cs="Arial" w:eastAsia="Arial"/>
          <w:b/>
          <w:color w:val="auto"/>
          <w:spacing w:val="0"/>
          <w:position w:val="0"/>
          <w:sz w:val="44"/>
          <w:shd w:fill="auto" w:val="clear"/>
        </w:rPr>
        <w:t xml:space="preserve">إلغاء ترخيص مزاولة النشاط</w:t>
      </w:r>
      <w:r>
        <w:rPr>
          <w:rFonts w:ascii="Arial" w:hAnsi="Arial" w:cs="Arial" w:eastAsia="Arial"/>
          <w:b/>
          <w:color w:val="auto"/>
          <w:spacing w:val="0"/>
          <w:position w:val="0"/>
          <w:sz w:val="44"/>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وبالنسبة للمخالفات التى تهدد الصحة العامة أو أمن المواطنين أو الأمن القومى يكون للرئيس التنفيذى للهيئة إصدار قرار بإيقاف النشاط</w:t>
      </w:r>
      <w:r>
        <w:rPr>
          <w:rFonts w:ascii="Arial" w:hAnsi="Arial" w:cs="Arial" w:eastAsia="Arial"/>
          <w:b/>
          <w:color w:val="auto"/>
          <w:spacing w:val="0"/>
          <w:position w:val="0"/>
          <w:sz w:val="44"/>
          <w:shd w:fill="auto" w:val="clear"/>
        </w:rPr>
        <w:t xml:space="preserve">. </w:t>
      </w:r>
    </w:p>
    <w:p>
      <w:pPr>
        <w:bidi w:val="true"/>
        <w:spacing w:before="0" w:after="60" w:line="380"/>
        <w:ind w:right="0" w:left="-6" w:firstLine="6"/>
        <w:jc w:val="both"/>
        <w:rPr>
          <w:rFonts w:ascii="Arial" w:hAnsi="Arial" w:cs="Arial" w:eastAsia="Arial"/>
          <w:b/>
          <w:color w:val="auto"/>
          <w:spacing w:val="0"/>
          <w:position w:val="0"/>
          <w:sz w:val="44"/>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r>
        <w:rPr>
          <w:rFonts w:ascii="Arial" w:hAnsi="Arial" w:cs="Arial" w:eastAsia="Arial"/>
          <w:b/>
          <w:color w:val="auto"/>
          <w:spacing w:val="-6"/>
          <w:position w:val="0"/>
          <w:sz w:val="38"/>
          <w:u w:val="single"/>
          <w:shd w:fill="auto" w:val="clear"/>
        </w:rPr>
        <w:t xml:space="preserve">مــــــوارد الهيئـــة </w:t>
      </w:r>
    </w:p>
    <w:p>
      <w:pPr>
        <w:bidi w:val="true"/>
        <w:spacing w:before="0" w:after="60" w:line="400"/>
        <w:ind w:right="0" w:left="0" w:firstLine="0"/>
        <w:jc w:val="center"/>
        <w:rPr>
          <w:rFonts w:ascii="Times New Roman" w:hAnsi="Times New Roman" w:cs="Times New Roman" w:eastAsia="Times New Roman"/>
          <w:b/>
          <w:color w:val="auto"/>
          <w:spacing w:val="0"/>
          <w:position w:val="0"/>
          <w:sz w:val="34"/>
          <w:u w:val="single"/>
          <w:shd w:fill="auto" w:val="clear"/>
        </w:rPr>
      </w:pPr>
      <w:r>
        <w:rPr>
          <w:rFonts w:ascii="Times New Roman" w:hAnsi="Times New Roman" w:cs="Times New Roman" w:eastAsia="Times New Roman"/>
          <w:b/>
          <w:color w:val="auto"/>
          <w:spacing w:val="0"/>
          <w:position w:val="0"/>
          <w:sz w:val="34"/>
          <w:u w:val="single"/>
          <w:shd w:fill="auto" w:val="clear"/>
        </w:rPr>
        <w:t xml:space="preserve">المادة </w:t>
      </w:r>
      <w:r>
        <w:rPr>
          <w:rFonts w:ascii="Times New Roman" w:hAnsi="Times New Roman" w:cs="Times New Roman" w:eastAsia="Times New Roman"/>
          <w:b/>
          <w:color w:val="auto"/>
          <w:spacing w:val="0"/>
          <w:position w:val="0"/>
          <w:sz w:val="34"/>
          <w:u w:val="single"/>
          <w:shd w:fill="auto" w:val="clear"/>
        </w:rPr>
        <w:t xml:space="preserve">(</w:t>
      </w:r>
      <w:r>
        <w:rPr>
          <w:rFonts w:ascii="Times New Roman" w:hAnsi="Times New Roman" w:cs="Times New Roman" w:eastAsia="Times New Roman"/>
          <w:b/>
          <w:color w:val="auto"/>
          <w:spacing w:val="0"/>
          <w:position w:val="0"/>
          <w:sz w:val="34"/>
          <w:u w:val="single"/>
          <w:shd w:fill="auto" w:val="clear"/>
        </w:rPr>
        <w:t xml:space="preserve">102</w:t>
      </w:r>
      <w:r>
        <w:rPr>
          <w:rFonts w:ascii="Times New Roman" w:hAnsi="Times New Roman" w:cs="Times New Roman" w:eastAsia="Times New Roman"/>
          <w:b/>
          <w:color w:val="auto"/>
          <w:spacing w:val="0"/>
          <w:position w:val="0"/>
          <w:sz w:val="34"/>
          <w:u w:val="single"/>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تتكون موارد الهيئة مما يلي </w:t>
      </w:r>
      <w:r>
        <w:rPr>
          <w:rFonts w:ascii="Arial" w:hAnsi="Arial" w:cs="Arial" w:eastAsia="Arial"/>
          <w:b/>
          <w:color w:val="auto"/>
          <w:spacing w:val="0"/>
          <w:position w:val="0"/>
          <w:sz w:val="44"/>
          <w:shd w:fill="auto" w:val="clear"/>
        </w:rPr>
        <w:t xml:space="preserve">:</w:t>
      </w:r>
    </w:p>
    <w:p>
      <w:pPr>
        <w:numPr>
          <w:ilvl w:val="0"/>
          <w:numId w:val="388"/>
        </w:numPr>
        <w:bidi w:val="true"/>
        <w:spacing w:before="0" w:after="60" w:line="400"/>
        <w:ind w:right="0" w:left="720" w:hanging="360"/>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الاعتمادات المالية التي تخصصها لها الدولة</w:t>
      </w:r>
      <w:r>
        <w:rPr>
          <w:rFonts w:ascii="Arial" w:hAnsi="Arial" w:cs="Arial" w:eastAsia="Arial"/>
          <w:b/>
          <w:color w:val="auto"/>
          <w:spacing w:val="0"/>
          <w:position w:val="0"/>
          <w:sz w:val="44"/>
          <w:shd w:fill="auto" w:val="clear"/>
        </w:rPr>
        <w:t xml:space="preserve">.</w:t>
      </w:r>
    </w:p>
    <w:p>
      <w:pPr>
        <w:numPr>
          <w:ilvl w:val="0"/>
          <w:numId w:val="388"/>
        </w:numPr>
        <w:bidi w:val="true"/>
        <w:spacing w:before="0" w:after="60" w:line="400"/>
        <w:ind w:right="0" w:left="720" w:hanging="360"/>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الرسوم ومقابل الخدمات التي تحصلها الهيئة</w:t>
      </w:r>
      <w:r>
        <w:rPr>
          <w:rFonts w:ascii="Arial" w:hAnsi="Arial" w:cs="Arial" w:eastAsia="Arial"/>
          <w:b/>
          <w:color w:val="auto"/>
          <w:spacing w:val="0"/>
          <w:position w:val="0"/>
          <w:sz w:val="44"/>
          <w:shd w:fill="auto" w:val="clear"/>
        </w:rPr>
        <w:t xml:space="preserve">. </w:t>
      </w:r>
    </w:p>
    <w:p>
      <w:pPr>
        <w:numPr>
          <w:ilvl w:val="0"/>
          <w:numId w:val="388"/>
        </w:numPr>
        <w:bidi w:val="true"/>
        <w:spacing w:before="0" w:after="60" w:line="400"/>
        <w:ind w:right="0" w:left="720" w:hanging="360"/>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الهبات والمنح والقروض المحلية والخارجية التي يوافق عليها مجلس إدارة الهيئة وطبقاً للقواعد المقررة في هذا الشأن</w:t>
      </w:r>
      <w:r>
        <w:rPr>
          <w:rFonts w:ascii="Arial" w:hAnsi="Arial" w:cs="Arial" w:eastAsia="Arial"/>
          <w:b/>
          <w:color w:val="auto"/>
          <w:spacing w:val="0"/>
          <w:position w:val="0"/>
          <w:sz w:val="44"/>
          <w:shd w:fill="auto" w:val="clear"/>
        </w:rPr>
        <w:t xml:space="preserve">. </w:t>
      </w:r>
    </w:p>
    <w:p>
      <w:pPr>
        <w:numPr>
          <w:ilvl w:val="0"/>
          <w:numId w:val="388"/>
        </w:numPr>
        <w:bidi w:val="true"/>
        <w:spacing w:before="0" w:after="60" w:line="400"/>
        <w:ind w:right="0" w:left="720" w:hanging="360"/>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عائد استثمار أموال الهيئة</w:t>
      </w:r>
      <w:r>
        <w:rPr>
          <w:rFonts w:ascii="Arial" w:hAnsi="Arial" w:cs="Arial" w:eastAsia="Arial"/>
          <w:b/>
          <w:color w:val="auto"/>
          <w:spacing w:val="0"/>
          <w:position w:val="0"/>
          <w:sz w:val="44"/>
          <w:shd w:fill="auto" w:val="clear"/>
        </w:rPr>
        <w:t xml:space="preserve">.</w:t>
      </w:r>
    </w:p>
    <w:p>
      <w:pPr>
        <w:numPr>
          <w:ilvl w:val="0"/>
          <w:numId w:val="388"/>
        </w:numPr>
        <w:bidi w:val="true"/>
        <w:spacing w:before="0" w:after="60" w:line="400"/>
        <w:ind w:right="0" w:left="720" w:hanging="360"/>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مقابل شغل العقارات المملوكة أو المخصصة للهيئة</w:t>
      </w:r>
      <w:r>
        <w:rPr>
          <w:rFonts w:ascii="Arial" w:hAnsi="Arial" w:cs="Arial" w:eastAsia="Arial"/>
          <w:b/>
          <w:color w:val="auto"/>
          <w:spacing w:val="0"/>
          <w:position w:val="0"/>
          <w:sz w:val="44"/>
          <w:shd w:fill="auto" w:val="clear"/>
        </w:rPr>
        <w:t xml:space="preserve">. </w:t>
      </w:r>
    </w:p>
    <w:p>
      <w:pPr>
        <w:numPr>
          <w:ilvl w:val="0"/>
          <w:numId w:val="388"/>
        </w:numPr>
        <w:bidi w:val="true"/>
        <w:spacing w:before="0" w:after="60" w:line="400"/>
        <w:ind w:right="0" w:left="720" w:hanging="360"/>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أيه موارد أخري يصدر بها قرار من مجلس إدارة الهيئة بعد موافقة مجلس الوزراء</w:t>
      </w:r>
      <w:r>
        <w:rPr>
          <w:rFonts w:ascii="Arial" w:hAnsi="Arial" w:cs="Arial" w:eastAsia="Arial"/>
          <w:b/>
          <w:color w:val="auto"/>
          <w:spacing w:val="0"/>
          <w:position w:val="0"/>
          <w:sz w:val="44"/>
          <w:shd w:fill="auto" w:val="clear"/>
        </w:rPr>
        <w:t xml:space="preserve">.</w:t>
      </w: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r>
        <w:rPr>
          <w:rFonts w:ascii="Arial" w:hAnsi="Arial" w:cs="Arial" w:eastAsia="Arial"/>
          <w:b/>
          <w:color w:val="auto"/>
          <w:spacing w:val="-6"/>
          <w:position w:val="0"/>
          <w:sz w:val="38"/>
          <w:u w:val="single"/>
          <w:shd w:fill="auto" w:val="clear"/>
        </w:rPr>
        <w:t xml:space="preserve">مــــوازنة الهيئـــة </w:t>
      </w:r>
    </w:p>
    <w:p>
      <w:pPr>
        <w:bidi w:val="true"/>
        <w:spacing w:before="0" w:after="60" w:line="400"/>
        <w:ind w:right="0" w:left="0" w:firstLine="0"/>
        <w:jc w:val="center"/>
        <w:rPr>
          <w:rFonts w:ascii="Times New Roman" w:hAnsi="Times New Roman" w:cs="Times New Roman" w:eastAsia="Times New Roman"/>
          <w:b/>
          <w:color w:val="auto"/>
          <w:spacing w:val="0"/>
          <w:position w:val="0"/>
          <w:sz w:val="34"/>
          <w:u w:val="single"/>
          <w:shd w:fill="auto" w:val="clear"/>
        </w:rPr>
      </w:pPr>
      <w:r>
        <w:rPr>
          <w:rFonts w:ascii="Times New Roman" w:hAnsi="Times New Roman" w:cs="Times New Roman" w:eastAsia="Times New Roman"/>
          <w:b/>
          <w:color w:val="auto"/>
          <w:spacing w:val="0"/>
          <w:position w:val="0"/>
          <w:sz w:val="34"/>
          <w:u w:val="single"/>
          <w:shd w:fill="auto" w:val="clear"/>
        </w:rPr>
        <w:t xml:space="preserve">مادة </w:t>
      </w:r>
      <w:r>
        <w:rPr>
          <w:rFonts w:ascii="Times New Roman" w:hAnsi="Times New Roman" w:cs="Times New Roman" w:eastAsia="Times New Roman"/>
          <w:b/>
          <w:color w:val="auto"/>
          <w:spacing w:val="0"/>
          <w:position w:val="0"/>
          <w:sz w:val="34"/>
          <w:u w:val="single"/>
          <w:shd w:fill="auto" w:val="clear"/>
        </w:rPr>
        <w:t xml:space="preserve">(</w:t>
      </w:r>
      <w:r>
        <w:rPr>
          <w:rFonts w:ascii="Times New Roman" w:hAnsi="Times New Roman" w:cs="Times New Roman" w:eastAsia="Times New Roman"/>
          <w:b/>
          <w:color w:val="auto"/>
          <w:spacing w:val="0"/>
          <w:position w:val="0"/>
          <w:sz w:val="34"/>
          <w:u w:val="single"/>
          <w:shd w:fill="auto" w:val="clear"/>
        </w:rPr>
        <w:t xml:space="preserve">103</w:t>
      </w:r>
      <w:r>
        <w:rPr>
          <w:rFonts w:ascii="Times New Roman" w:hAnsi="Times New Roman" w:cs="Times New Roman" w:eastAsia="Times New Roman"/>
          <w:b/>
          <w:color w:val="auto"/>
          <w:spacing w:val="0"/>
          <w:position w:val="0"/>
          <w:sz w:val="34"/>
          <w:u w:val="single"/>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يكون للهيئة موازنة مستقلة تعد على نمط موازنات الهيئات الاقتصادية، وتبدأ السنة المالية للهيئة مع السنة المالية للدولة وتنتهي بانتهائها، وتخضع حساباتها وأرصدتها وأموالها لرقابة الجهاز المركزي للمحاسبات وتودع كافة موارد الهيئة في حساب خاص تحت حساب الخزانة الموحد بالبنك المركزي المصري، ويتم ترحيل فائض الموازنة من سنة إلى أخرى إلى الحساب الخاص، ويتم الصرف من الحساب بقرار من مجلس إدارة الهيئة</w:t>
      </w:r>
      <w:r>
        <w:rPr>
          <w:rFonts w:ascii="Arial" w:hAnsi="Arial" w:cs="Arial" w:eastAsia="Arial"/>
          <w:b/>
          <w:color w:val="auto"/>
          <w:spacing w:val="0"/>
          <w:position w:val="0"/>
          <w:sz w:val="44"/>
          <w:shd w:fill="auto" w:val="clear"/>
        </w:rPr>
        <w:t xml:space="preserve">.</w:t>
      </w:r>
    </w:p>
    <w:p>
      <w:pPr>
        <w:bidi w:val="true"/>
        <w:spacing w:before="0" w:after="60" w:line="400"/>
        <w:ind w:right="0" w:left="0" w:firstLine="0"/>
        <w:jc w:val="left"/>
        <w:rPr>
          <w:rFonts w:ascii="Arial" w:hAnsi="Arial" w:cs="Arial" w:eastAsia="Arial"/>
          <w:b/>
          <w:color w:val="auto"/>
          <w:spacing w:val="-6"/>
          <w:position w:val="0"/>
          <w:sz w:val="38"/>
          <w:u w:val="single"/>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r>
        <w:rPr>
          <w:rFonts w:ascii="Arial" w:hAnsi="Arial" w:cs="Arial" w:eastAsia="Arial"/>
          <w:b/>
          <w:color w:val="auto"/>
          <w:spacing w:val="-6"/>
          <w:position w:val="0"/>
          <w:sz w:val="38"/>
          <w:u w:val="single"/>
          <w:shd w:fill="auto" w:val="clear"/>
        </w:rPr>
        <w:t xml:space="preserve">تقرير نتائج أعمال الهيئة</w:t>
      </w:r>
    </w:p>
    <w:p>
      <w:pPr>
        <w:bidi w:val="true"/>
        <w:spacing w:before="0" w:after="60" w:line="400"/>
        <w:ind w:right="0" w:left="0" w:firstLine="0"/>
        <w:jc w:val="center"/>
        <w:rPr>
          <w:rFonts w:ascii="Times New Roman" w:hAnsi="Times New Roman" w:cs="Times New Roman" w:eastAsia="Times New Roman"/>
          <w:b/>
          <w:color w:val="auto"/>
          <w:spacing w:val="0"/>
          <w:position w:val="0"/>
          <w:sz w:val="34"/>
          <w:u w:val="single"/>
          <w:shd w:fill="auto" w:val="clear"/>
        </w:rPr>
      </w:pPr>
      <w:r>
        <w:rPr>
          <w:rFonts w:ascii="Times New Roman" w:hAnsi="Times New Roman" w:cs="Times New Roman" w:eastAsia="Times New Roman"/>
          <w:b/>
          <w:color w:val="auto"/>
          <w:spacing w:val="0"/>
          <w:position w:val="0"/>
          <w:sz w:val="34"/>
          <w:u w:val="single"/>
          <w:shd w:fill="auto" w:val="clear"/>
        </w:rPr>
        <w:t xml:space="preserve">مادة </w:t>
      </w:r>
      <w:r>
        <w:rPr>
          <w:rFonts w:ascii="Times New Roman" w:hAnsi="Times New Roman" w:cs="Times New Roman" w:eastAsia="Times New Roman"/>
          <w:b/>
          <w:color w:val="auto"/>
          <w:spacing w:val="0"/>
          <w:position w:val="0"/>
          <w:sz w:val="34"/>
          <w:u w:val="single"/>
          <w:shd w:fill="auto" w:val="clear"/>
        </w:rPr>
        <w:t xml:space="preserve">(</w:t>
      </w:r>
      <w:r>
        <w:rPr>
          <w:rFonts w:ascii="Times New Roman" w:hAnsi="Times New Roman" w:cs="Times New Roman" w:eastAsia="Times New Roman"/>
          <w:b/>
          <w:color w:val="auto"/>
          <w:spacing w:val="0"/>
          <w:position w:val="0"/>
          <w:sz w:val="34"/>
          <w:u w:val="single"/>
          <w:shd w:fill="auto" w:val="clear"/>
        </w:rPr>
        <w:t xml:space="preserve">104</w:t>
      </w:r>
      <w:r>
        <w:rPr>
          <w:rFonts w:ascii="Times New Roman" w:hAnsi="Times New Roman" w:cs="Times New Roman" w:eastAsia="Times New Roman"/>
          <w:b/>
          <w:color w:val="auto"/>
          <w:spacing w:val="0"/>
          <w:position w:val="0"/>
          <w:sz w:val="34"/>
          <w:u w:val="single"/>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يقدم الرئيس التنفيذي تقريراً نصف سنوي إلى مجلس الوزراء، وتقريراً سنوياً إلي المجلس الأعلى، بنتائج أعمال الهيئة، فى ضوء خطة الهيئة السنوية أو استراتيجيتها الخمسية وما أنجزته في مجال تيسير إجراءات الاستثمار والترويج له وأبرز معوقات الاستثمار، وما تقترحه الهيئة من سياسات وإجراءات وتعديلات تشريعية لتحسين مناخ الاستثمار في الدولة</w:t>
      </w:r>
      <w:r>
        <w:rPr>
          <w:rFonts w:ascii="Arial" w:hAnsi="Arial" w:cs="Arial" w:eastAsia="Arial"/>
          <w:b/>
          <w:color w:val="auto"/>
          <w:spacing w:val="0"/>
          <w:position w:val="0"/>
          <w:sz w:val="44"/>
          <w:shd w:fill="auto" w:val="clear"/>
        </w:rPr>
        <w:t xml:space="preserve">. </w:t>
      </w:r>
    </w:p>
    <w:p>
      <w:pPr>
        <w:bidi w:val="true"/>
        <w:spacing w:before="0" w:after="60" w:line="400"/>
        <w:ind w:right="0" w:left="-6" w:firstLine="6"/>
        <w:jc w:val="both"/>
        <w:rPr>
          <w:rFonts w:ascii="Times New Roman" w:hAnsi="Times New Roman" w:cs="Times New Roman" w:eastAsia="Times New Roman"/>
          <w:b/>
          <w:color w:val="auto"/>
          <w:spacing w:val="0"/>
          <w:position w:val="0"/>
          <w:sz w:val="34"/>
          <w:shd w:fill="auto" w:val="clear"/>
        </w:rPr>
      </w:pPr>
      <w:r>
        <w:rPr>
          <w:rFonts w:ascii="Times New Roman" w:hAnsi="Times New Roman" w:cs="Times New Roman" w:eastAsia="Times New Roman"/>
          <w:b/>
          <w:color w:val="auto"/>
          <w:spacing w:val="0"/>
          <w:position w:val="0"/>
          <w:sz w:val="34"/>
          <w:shd w:fill="auto" w:val="clear"/>
        </w:rPr>
        <w:t xml:space="preserve"> </w:t>
      </w:r>
    </w:p>
    <w:p>
      <w:pPr>
        <w:bidi w:val="true"/>
        <w:spacing w:before="0" w:after="60" w:line="340"/>
        <w:ind w:right="0" w:left="23" w:firstLine="0"/>
        <w:jc w:val="center"/>
        <w:rPr>
          <w:rFonts w:ascii="Times New Roman" w:hAnsi="Times New Roman" w:cs="Times New Roman" w:eastAsia="Times New Roman"/>
          <w:b/>
          <w:color w:val="auto"/>
          <w:spacing w:val="0"/>
          <w:position w:val="0"/>
          <w:sz w:val="34"/>
          <w:shd w:fill="auto" w:val="clear"/>
        </w:rPr>
      </w:pPr>
      <w:r>
        <w:rPr>
          <w:rFonts w:ascii="Times New Roman" w:hAnsi="Times New Roman" w:cs="Times New Roman" w:eastAsia="Times New Roman"/>
          <w:b/>
          <w:color w:val="auto"/>
          <w:spacing w:val="0"/>
          <w:position w:val="0"/>
          <w:sz w:val="34"/>
          <w:shd w:fill="auto" w:val="clear"/>
        </w:rPr>
        <w:t xml:space="preserve">الباب الخامس</w:t>
      </w:r>
    </w:p>
    <w:p>
      <w:pPr>
        <w:bidi w:val="true"/>
        <w:spacing w:before="0" w:after="60" w:line="400"/>
        <w:ind w:right="0" w:left="0" w:firstLine="0"/>
        <w:jc w:val="center"/>
        <w:rPr>
          <w:rFonts w:ascii="Times New Roman" w:hAnsi="Times New Roman" w:cs="Times New Roman" w:eastAsia="Times New Roman"/>
          <w:b/>
          <w:color w:val="auto"/>
          <w:spacing w:val="0"/>
          <w:position w:val="0"/>
          <w:sz w:val="34"/>
          <w:shd w:fill="auto" w:val="clear"/>
        </w:rPr>
      </w:pPr>
      <w:r>
        <w:rPr>
          <w:rFonts w:ascii="Times New Roman" w:hAnsi="Times New Roman" w:cs="Times New Roman" w:eastAsia="Times New Roman"/>
          <w:b/>
          <w:color w:val="auto"/>
          <w:spacing w:val="0"/>
          <w:position w:val="0"/>
          <w:sz w:val="34"/>
          <w:shd w:fill="auto" w:val="clear"/>
        </w:rPr>
        <w:t xml:space="preserve">تسوية منازعات الاستثمار</w:t>
      </w:r>
    </w:p>
    <w:p>
      <w:pPr>
        <w:bidi w:val="true"/>
        <w:spacing w:before="0" w:after="60" w:line="400"/>
        <w:ind w:right="0" w:left="0" w:firstLine="0"/>
        <w:jc w:val="center"/>
        <w:rPr>
          <w:rFonts w:ascii="Times New Roman" w:hAnsi="Times New Roman" w:cs="Times New Roman" w:eastAsia="Times New Roman"/>
          <w:b/>
          <w:color w:val="auto"/>
          <w:spacing w:val="0"/>
          <w:position w:val="0"/>
          <w:sz w:val="34"/>
          <w:shd w:fill="auto" w:val="clear"/>
        </w:rPr>
      </w:pPr>
      <w:r>
        <w:rPr>
          <w:rFonts w:ascii="Times New Roman" w:hAnsi="Times New Roman" w:cs="Times New Roman" w:eastAsia="Times New Roman"/>
          <w:b/>
          <w:color w:val="auto"/>
          <w:spacing w:val="0"/>
          <w:position w:val="0"/>
          <w:sz w:val="34"/>
          <w:shd w:fill="auto" w:val="clear"/>
        </w:rPr>
        <w:t xml:space="preserve">الفصل الأول </w:t>
      </w:r>
    </w:p>
    <w:p>
      <w:pPr>
        <w:bidi w:val="true"/>
        <w:spacing w:before="0" w:after="60" w:line="400"/>
        <w:ind w:right="0" w:left="0" w:firstLine="0"/>
        <w:jc w:val="center"/>
        <w:rPr>
          <w:rFonts w:ascii="Times New Roman" w:hAnsi="Times New Roman" w:cs="Times New Roman" w:eastAsia="Times New Roman"/>
          <w:b/>
          <w:color w:val="auto"/>
          <w:spacing w:val="0"/>
          <w:position w:val="0"/>
          <w:sz w:val="34"/>
          <w:shd w:fill="auto" w:val="clear"/>
        </w:rPr>
      </w:pPr>
      <w:r>
        <w:rPr>
          <w:rFonts w:ascii="Times New Roman" w:hAnsi="Times New Roman" w:cs="Times New Roman" w:eastAsia="Times New Roman"/>
          <w:b/>
          <w:color w:val="auto"/>
          <w:spacing w:val="0"/>
          <w:position w:val="0"/>
          <w:sz w:val="34"/>
          <w:shd w:fill="auto" w:val="clear"/>
        </w:rPr>
        <w:t xml:space="preserve">لجنة التظلمات </w:t>
      </w:r>
    </w:p>
    <w:p>
      <w:pPr>
        <w:bidi w:val="true"/>
        <w:spacing w:before="0" w:after="60" w:line="400"/>
        <w:ind w:right="0" w:left="0" w:firstLine="0"/>
        <w:jc w:val="center"/>
        <w:rPr>
          <w:rFonts w:ascii="Times New Roman" w:hAnsi="Times New Roman" w:cs="Times New Roman" w:eastAsia="Times New Roman"/>
          <w:b/>
          <w:color w:val="auto"/>
          <w:spacing w:val="0"/>
          <w:position w:val="0"/>
          <w:sz w:val="34"/>
          <w:u w:val="single"/>
          <w:shd w:fill="auto" w:val="clear"/>
        </w:rPr>
      </w:pPr>
      <w:r>
        <w:rPr>
          <w:rFonts w:ascii="Times New Roman" w:hAnsi="Times New Roman" w:cs="Times New Roman" w:eastAsia="Times New Roman"/>
          <w:b/>
          <w:color w:val="auto"/>
          <w:spacing w:val="0"/>
          <w:position w:val="0"/>
          <w:sz w:val="34"/>
          <w:u w:val="single"/>
          <w:shd w:fill="auto" w:val="clear"/>
        </w:rPr>
        <w:t xml:space="preserve">مادة </w:t>
      </w:r>
      <w:r>
        <w:rPr>
          <w:rFonts w:ascii="Times New Roman" w:hAnsi="Times New Roman" w:cs="Times New Roman" w:eastAsia="Times New Roman"/>
          <w:b/>
          <w:color w:val="auto"/>
          <w:spacing w:val="0"/>
          <w:position w:val="0"/>
          <w:sz w:val="34"/>
          <w:u w:val="single"/>
          <w:shd w:fill="auto" w:val="clear"/>
        </w:rPr>
        <w:t xml:space="preserve">(</w:t>
      </w:r>
      <w:r>
        <w:rPr>
          <w:rFonts w:ascii="Times New Roman" w:hAnsi="Times New Roman" w:cs="Times New Roman" w:eastAsia="Times New Roman"/>
          <w:b/>
          <w:color w:val="auto"/>
          <w:spacing w:val="0"/>
          <w:position w:val="0"/>
          <w:sz w:val="34"/>
          <w:u w:val="single"/>
          <w:shd w:fill="auto" w:val="clear"/>
        </w:rPr>
        <w:t xml:space="preserve">105</w:t>
      </w:r>
      <w:r>
        <w:rPr>
          <w:rFonts w:ascii="Times New Roman" w:hAnsi="Times New Roman" w:cs="Times New Roman" w:eastAsia="Times New Roman"/>
          <w:b/>
          <w:color w:val="auto"/>
          <w:spacing w:val="0"/>
          <w:position w:val="0"/>
          <w:sz w:val="34"/>
          <w:u w:val="single"/>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تنشأ لجنة أو أكثر لنظر التظلمات من القرارات الإدارية الصادرة وفقاً لأحكام هذا القانون ولائحته التنفيذية من الهيئة أوالجهات الادارية المختصة بمنح الموافقات والتصاريح والتراخيص</w:t>
      </w:r>
      <w:r>
        <w:rPr>
          <w:rFonts w:ascii="Arial" w:hAnsi="Arial" w:cs="Arial" w:eastAsia="Arial"/>
          <w:b/>
          <w:color w:val="auto"/>
          <w:spacing w:val="0"/>
          <w:position w:val="0"/>
          <w:sz w:val="44"/>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وتشكل اللجنة برئاسة مستشار من إحدى الجهات القضائية وعضوية ممثل عن الهيئة وأحد ذوي الخبرة</w:t>
      </w:r>
      <w:r>
        <w:rPr>
          <w:rFonts w:ascii="Arial" w:hAnsi="Arial" w:cs="Arial" w:eastAsia="Arial"/>
          <w:b/>
          <w:color w:val="auto"/>
          <w:spacing w:val="0"/>
          <w:position w:val="0"/>
          <w:sz w:val="44"/>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ويصدر بتشكيل اللجنة ونظام عملها وأمانتها الفنية قرار من الوزير المختص</w:t>
      </w:r>
      <w:r>
        <w:rPr>
          <w:rFonts w:ascii="Arial" w:hAnsi="Arial" w:cs="Arial" w:eastAsia="Arial"/>
          <w:b/>
          <w:color w:val="auto"/>
          <w:spacing w:val="0"/>
          <w:position w:val="0"/>
          <w:sz w:val="44"/>
          <w:shd w:fill="auto" w:val="clear"/>
        </w:rPr>
        <w:t xml:space="preserve">.   </w:t>
      </w: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r>
        <w:rPr>
          <w:rFonts w:ascii="Arial" w:hAnsi="Arial" w:cs="Arial" w:eastAsia="Arial"/>
          <w:b/>
          <w:color w:val="auto"/>
          <w:spacing w:val="-6"/>
          <w:position w:val="0"/>
          <w:sz w:val="38"/>
          <w:u w:val="single"/>
          <w:shd w:fill="auto" w:val="clear"/>
        </w:rPr>
        <w:t xml:space="preserve">إجراءات التظلم أمام اللجنة </w:t>
      </w:r>
    </w:p>
    <w:p>
      <w:pPr>
        <w:bidi w:val="true"/>
        <w:spacing w:before="0" w:after="60" w:line="400"/>
        <w:ind w:right="0" w:left="0" w:firstLine="0"/>
        <w:jc w:val="center"/>
        <w:rPr>
          <w:rFonts w:ascii="Times New Roman" w:hAnsi="Times New Roman" w:cs="Times New Roman" w:eastAsia="Times New Roman"/>
          <w:b/>
          <w:color w:val="auto"/>
          <w:spacing w:val="0"/>
          <w:position w:val="0"/>
          <w:sz w:val="34"/>
          <w:u w:val="single"/>
          <w:shd w:fill="auto" w:val="clear"/>
        </w:rPr>
      </w:pPr>
      <w:r>
        <w:rPr>
          <w:rFonts w:ascii="Times New Roman" w:hAnsi="Times New Roman" w:cs="Times New Roman" w:eastAsia="Times New Roman"/>
          <w:b/>
          <w:color w:val="auto"/>
          <w:spacing w:val="0"/>
          <w:position w:val="0"/>
          <w:sz w:val="34"/>
          <w:u w:val="single"/>
          <w:shd w:fill="auto" w:val="clear"/>
        </w:rPr>
        <w:t xml:space="preserve">مادة </w:t>
      </w:r>
      <w:r>
        <w:rPr>
          <w:rFonts w:ascii="Times New Roman" w:hAnsi="Times New Roman" w:cs="Times New Roman" w:eastAsia="Times New Roman"/>
          <w:b/>
          <w:color w:val="auto"/>
          <w:spacing w:val="0"/>
          <w:position w:val="0"/>
          <w:sz w:val="34"/>
          <w:u w:val="single"/>
          <w:shd w:fill="auto" w:val="clear"/>
        </w:rPr>
        <w:t xml:space="preserve">(</w:t>
      </w:r>
      <w:r>
        <w:rPr>
          <w:rFonts w:ascii="Times New Roman" w:hAnsi="Times New Roman" w:cs="Times New Roman" w:eastAsia="Times New Roman"/>
          <w:b/>
          <w:color w:val="auto"/>
          <w:spacing w:val="0"/>
          <w:position w:val="0"/>
          <w:sz w:val="34"/>
          <w:u w:val="single"/>
          <w:shd w:fill="auto" w:val="clear"/>
        </w:rPr>
        <w:t xml:space="preserve">106</w:t>
      </w:r>
      <w:r>
        <w:rPr>
          <w:rFonts w:ascii="Times New Roman" w:hAnsi="Times New Roman" w:cs="Times New Roman" w:eastAsia="Times New Roman"/>
          <w:b/>
          <w:color w:val="auto"/>
          <w:spacing w:val="0"/>
          <w:position w:val="0"/>
          <w:sz w:val="34"/>
          <w:u w:val="single"/>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تقدم التظلمات للجنة خلال خمسة عشر يوم عمل من تاريخ الإخطار أو العلم بالقرار المتظلم منه، ويترتب علي التظلم انقطاع مواعيد الطعن وللجنة الاتصال بذوي الشأن والجهات الإدارية المختصة وطلب تقديم الإيضاحات والاستفسارات والمستندات التي تراها لازمة، ولها أن تستعين بالخبرات والتخصصات المختلفة بالهيئة وغيرها من الجهات الإدارية</w:t>
      </w:r>
      <w:r>
        <w:rPr>
          <w:rFonts w:ascii="Arial" w:hAnsi="Arial" w:cs="Arial" w:eastAsia="Arial"/>
          <w:b/>
          <w:color w:val="auto"/>
          <w:spacing w:val="0"/>
          <w:position w:val="0"/>
          <w:sz w:val="44"/>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وتفصل اللجنة فيما يعرض عليها بقرار مسبب خلال ثلاثين يوماً من تاريخ انتهاء سماع الأطراف وتقديم وجهات نظرهم، ويكون قرارها في هذا الشأن نهائياً وملزماً لكافة الجهات المختصة، وذلك دون إخلال بحق المستثمر في اللجوء للقضاء</w:t>
      </w:r>
      <w:r>
        <w:rPr>
          <w:rFonts w:ascii="Arial" w:hAnsi="Arial" w:cs="Arial" w:eastAsia="Arial"/>
          <w:b/>
          <w:color w:val="auto"/>
          <w:spacing w:val="0"/>
          <w:position w:val="0"/>
          <w:sz w:val="44"/>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وتحدد اللائحة التنفيذية كيفية الإخطار بقرارات اللجنة ومكان انعقادها</w:t>
      </w:r>
      <w:r>
        <w:rPr>
          <w:rFonts w:ascii="Arial" w:hAnsi="Arial" w:cs="Arial" w:eastAsia="Arial"/>
          <w:b/>
          <w:color w:val="auto"/>
          <w:spacing w:val="0"/>
          <w:position w:val="0"/>
          <w:sz w:val="44"/>
          <w:shd w:fill="auto" w:val="clear"/>
        </w:rPr>
        <w:t xml:space="preserve">. </w:t>
      </w:r>
    </w:p>
    <w:p>
      <w:pPr>
        <w:bidi w:val="true"/>
        <w:spacing w:before="0" w:after="60" w:line="400"/>
        <w:ind w:right="0" w:left="0" w:firstLine="0"/>
        <w:jc w:val="center"/>
        <w:rPr>
          <w:rFonts w:ascii="Times New Roman" w:hAnsi="Times New Roman" w:cs="Times New Roman" w:eastAsia="Times New Roman"/>
          <w:b/>
          <w:color w:val="auto"/>
          <w:spacing w:val="0"/>
          <w:position w:val="0"/>
          <w:sz w:val="34"/>
          <w:shd w:fill="auto" w:val="clear"/>
        </w:rPr>
      </w:pPr>
    </w:p>
    <w:p>
      <w:pPr>
        <w:bidi w:val="true"/>
        <w:spacing w:before="0" w:after="60" w:line="400"/>
        <w:ind w:right="0" w:left="0" w:firstLine="0"/>
        <w:jc w:val="center"/>
        <w:rPr>
          <w:rFonts w:ascii="Times New Roman" w:hAnsi="Times New Roman" w:cs="Times New Roman" w:eastAsia="Times New Roman"/>
          <w:b/>
          <w:color w:val="auto"/>
          <w:spacing w:val="0"/>
          <w:position w:val="0"/>
          <w:sz w:val="34"/>
          <w:shd w:fill="auto" w:val="clear"/>
        </w:rPr>
      </w:pPr>
    </w:p>
    <w:p>
      <w:pPr>
        <w:bidi w:val="true"/>
        <w:spacing w:before="0" w:after="60" w:line="400"/>
        <w:ind w:right="0" w:left="0" w:firstLine="0"/>
        <w:jc w:val="center"/>
        <w:rPr>
          <w:rFonts w:ascii="Times New Roman" w:hAnsi="Times New Roman" w:cs="Times New Roman" w:eastAsia="Times New Roman"/>
          <w:b/>
          <w:color w:val="auto"/>
          <w:spacing w:val="0"/>
          <w:position w:val="0"/>
          <w:sz w:val="34"/>
          <w:shd w:fill="auto" w:val="clear"/>
        </w:rPr>
      </w:pPr>
    </w:p>
    <w:p>
      <w:pPr>
        <w:bidi w:val="true"/>
        <w:spacing w:before="0" w:after="60" w:line="400"/>
        <w:ind w:right="0" w:left="0" w:firstLine="0"/>
        <w:jc w:val="center"/>
        <w:rPr>
          <w:rFonts w:ascii="Times New Roman" w:hAnsi="Times New Roman" w:cs="Times New Roman" w:eastAsia="Times New Roman"/>
          <w:b/>
          <w:color w:val="auto"/>
          <w:spacing w:val="0"/>
          <w:position w:val="0"/>
          <w:sz w:val="34"/>
          <w:shd w:fill="auto" w:val="clear"/>
        </w:rPr>
      </w:pPr>
    </w:p>
    <w:p>
      <w:pPr>
        <w:bidi w:val="true"/>
        <w:spacing w:before="0" w:after="60" w:line="400"/>
        <w:ind w:right="0" w:left="0" w:firstLine="0"/>
        <w:jc w:val="center"/>
        <w:rPr>
          <w:rFonts w:ascii="Times New Roman" w:hAnsi="Times New Roman" w:cs="Times New Roman" w:eastAsia="Times New Roman"/>
          <w:b/>
          <w:color w:val="auto"/>
          <w:spacing w:val="0"/>
          <w:position w:val="0"/>
          <w:sz w:val="34"/>
          <w:shd w:fill="auto" w:val="clear"/>
        </w:rPr>
      </w:pPr>
      <w:r>
        <w:rPr>
          <w:rFonts w:ascii="Times New Roman" w:hAnsi="Times New Roman" w:cs="Times New Roman" w:eastAsia="Times New Roman"/>
          <w:b/>
          <w:color w:val="auto"/>
          <w:spacing w:val="0"/>
          <w:position w:val="0"/>
          <w:sz w:val="34"/>
          <w:shd w:fill="auto" w:val="clear"/>
        </w:rPr>
        <w:t xml:space="preserve">الفصل الثاني </w:t>
      </w:r>
    </w:p>
    <w:p>
      <w:pPr>
        <w:bidi w:val="true"/>
        <w:spacing w:before="0" w:after="60" w:line="400"/>
        <w:ind w:right="0" w:left="0" w:firstLine="0"/>
        <w:jc w:val="center"/>
        <w:rPr>
          <w:rFonts w:ascii="Times New Roman" w:hAnsi="Times New Roman" w:cs="Times New Roman" w:eastAsia="Times New Roman"/>
          <w:b/>
          <w:color w:val="auto"/>
          <w:spacing w:val="0"/>
          <w:position w:val="0"/>
          <w:sz w:val="34"/>
          <w:shd w:fill="auto" w:val="clear"/>
        </w:rPr>
      </w:pPr>
      <w:r>
        <w:rPr>
          <w:rFonts w:ascii="Times New Roman" w:hAnsi="Times New Roman" w:cs="Times New Roman" w:eastAsia="Times New Roman"/>
          <w:b/>
          <w:color w:val="auto"/>
          <w:spacing w:val="0"/>
          <w:position w:val="0"/>
          <w:sz w:val="34"/>
          <w:shd w:fill="auto" w:val="clear"/>
        </w:rPr>
        <w:t xml:space="preserve">اللجنة الوزارية لفض منازعات الاستثمار </w:t>
      </w:r>
    </w:p>
    <w:p>
      <w:pPr>
        <w:bidi w:val="true"/>
        <w:spacing w:before="0" w:after="60" w:line="240"/>
        <w:ind w:right="0" w:left="0" w:firstLine="0"/>
        <w:jc w:val="center"/>
        <w:rPr>
          <w:rFonts w:ascii="Arial" w:hAnsi="Arial" w:cs="Arial" w:eastAsia="Arial"/>
          <w:b/>
          <w:color w:val="auto"/>
          <w:spacing w:val="-6"/>
          <w:position w:val="0"/>
          <w:sz w:val="14"/>
          <w:u w:val="single"/>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r>
        <w:rPr>
          <w:rFonts w:ascii="Arial" w:hAnsi="Arial" w:cs="Arial" w:eastAsia="Arial"/>
          <w:b/>
          <w:color w:val="auto"/>
          <w:spacing w:val="-6"/>
          <w:position w:val="0"/>
          <w:sz w:val="38"/>
          <w:u w:val="single"/>
          <w:shd w:fill="auto" w:val="clear"/>
        </w:rPr>
        <w:t xml:space="preserve">تشكيل واختصاص اللجنة </w:t>
      </w:r>
    </w:p>
    <w:p>
      <w:pPr>
        <w:bidi w:val="true"/>
        <w:spacing w:before="0" w:after="60" w:line="400"/>
        <w:ind w:right="0" w:left="0" w:firstLine="0"/>
        <w:jc w:val="center"/>
        <w:rPr>
          <w:rFonts w:ascii="Times New Roman" w:hAnsi="Times New Roman" w:cs="Times New Roman" w:eastAsia="Times New Roman"/>
          <w:b/>
          <w:color w:val="auto"/>
          <w:spacing w:val="0"/>
          <w:position w:val="0"/>
          <w:sz w:val="34"/>
          <w:u w:val="single"/>
          <w:shd w:fill="auto" w:val="clear"/>
        </w:rPr>
      </w:pPr>
      <w:r>
        <w:rPr>
          <w:rFonts w:ascii="Times New Roman" w:hAnsi="Times New Roman" w:cs="Times New Roman" w:eastAsia="Times New Roman"/>
          <w:b/>
          <w:color w:val="auto"/>
          <w:spacing w:val="0"/>
          <w:position w:val="0"/>
          <w:sz w:val="34"/>
          <w:u w:val="single"/>
          <w:shd w:fill="auto" w:val="clear"/>
        </w:rPr>
        <w:t xml:space="preserve">المادة </w:t>
      </w:r>
      <w:r>
        <w:rPr>
          <w:rFonts w:ascii="Times New Roman" w:hAnsi="Times New Roman" w:cs="Times New Roman" w:eastAsia="Times New Roman"/>
          <w:b/>
          <w:color w:val="auto"/>
          <w:spacing w:val="0"/>
          <w:position w:val="0"/>
          <w:sz w:val="34"/>
          <w:u w:val="single"/>
          <w:shd w:fill="auto" w:val="clear"/>
        </w:rPr>
        <w:t xml:space="preserve">(</w:t>
      </w:r>
      <w:r>
        <w:rPr>
          <w:rFonts w:ascii="Times New Roman" w:hAnsi="Times New Roman" w:cs="Times New Roman" w:eastAsia="Times New Roman"/>
          <w:b/>
          <w:color w:val="auto"/>
          <w:spacing w:val="0"/>
          <w:position w:val="0"/>
          <w:sz w:val="34"/>
          <w:u w:val="single"/>
          <w:shd w:fill="auto" w:val="clear"/>
        </w:rPr>
        <w:t xml:space="preserve">107</w:t>
      </w:r>
      <w:r>
        <w:rPr>
          <w:rFonts w:ascii="Times New Roman" w:hAnsi="Times New Roman" w:cs="Times New Roman" w:eastAsia="Times New Roman"/>
          <w:b/>
          <w:color w:val="auto"/>
          <w:spacing w:val="0"/>
          <w:position w:val="0"/>
          <w:sz w:val="34"/>
          <w:u w:val="single"/>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تنشأ لجنة وزارية تسمى </w:t>
      </w:r>
      <w:r>
        <w:rPr>
          <w:rFonts w:ascii="Arial" w:hAnsi="Arial" w:cs="Arial" w:eastAsia="Arial"/>
          <w:b/>
          <w:color w:val="auto"/>
          <w:spacing w:val="0"/>
          <w:position w:val="0"/>
          <w:sz w:val="44"/>
          <w:shd w:fill="auto" w:val="clear"/>
        </w:rPr>
        <w:t xml:space="preserve">"</w:t>
      </w:r>
      <w:r>
        <w:rPr>
          <w:rFonts w:ascii="Arial" w:hAnsi="Arial" w:cs="Arial" w:eastAsia="Arial"/>
          <w:b/>
          <w:color w:val="auto"/>
          <w:spacing w:val="0"/>
          <w:position w:val="0"/>
          <w:sz w:val="44"/>
          <w:shd w:fill="auto" w:val="clear"/>
        </w:rPr>
        <w:t xml:space="preserve">اللجنة الوزارية لفض منازعات الاستثمار</w:t>
      </w:r>
      <w:r>
        <w:rPr>
          <w:rFonts w:ascii="Arial" w:hAnsi="Arial" w:cs="Arial" w:eastAsia="Arial"/>
          <w:b/>
          <w:color w:val="auto"/>
          <w:spacing w:val="0"/>
          <w:position w:val="0"/>
          <w:sz w:val="44"/>
          <w:shd w:fill="auto" w:val="clear"/>
        </w:rPr>
        <w:t xml:space="preserve">"</w:t>
      </w:r>
      <w:r>
        <w:rPr>
          <w:rFonts w:ascii="Arial" w:hAnsi="Arial" w:cs="Arial" w:eastAsia="Arial"/>
          <w:b/>
          <w:color w:val="auto"/>
          <w:spacing w:val="0"/>
          <w:position w:val="0"/>
          <w:sz w:val="44"/>
          <w:shd w:fill="auto" w:val="clear"/>
        </w:rPr>
        <w:t xml:space="preserve">، تختص بالنظر فيما يقدم أو يحال إليها من طلبات أو شكاوى أو منازعات قد تنشأ بين المستثمرين والدولة أو إحدى الجهات أو الهيئات أو الشركات التابعة لها طرفا فيها</w:t>
      </w:r>
      <w:r>
        <w:rPr>
          <w:rFonts w:ascii="Arial" w:hAnsi="Arial" w:cs="Arial" w:eastAsia="Arial"/>
          <w:b/>
          <w:color w:val="auto"/>
          <w:spacing w:val="0"/>
          <w:position w:val="0"/>
          <w:sz w:val="44"/>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ويصدر بتشكيل اللجنة قرار من رئيس مجلس الوزراء ويشارك في عضويتها أحد نواب رئيس مجلس الدولة يختاره المجلس، وتعتمد قراراتها من مجلس الوزراء، ويجوز للوزراء من أعضاء اللجنة في حالة الضرورة إنابة من يمثلهم لحضور اجتماع اللجنة والتصويت على قراراتها فيه</w:t>
      </w:r>
      <w:r>
        <w:rPr>
          <w:rFonts w:ascii="Arial" w:hAnsi="Arial" w:cs="Arial" w:eastAsia="Arial"/>
          <w:b/>
          <w:color w:val="auto"/>
          <w:spacing w:val="0"/>
          <w:position w:val="0"/>
          <w:sz w:val="44"/>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ويكون للجنة أمانة فنية بالهيئة، يصدر بتشكيلها ونظام عملها قرار من رئيس مجلس الوزراء</w:t>
      </w:r>
      <w:r>
        <w:rPr>
          <w:rFonts w:ascii="Arial" w:hAnsi="Arial" w:cs="Arial" w:eastAsia="Arial"/>
          <w:b/>
          <w:color w:val="auto"/>
          <w:spacing w:val="0"/>
          <w:position w:val="0"/>
          <w:sz w:val="44"/>
          <w:shd w:fill="auto" w:val="clear"/>
        </w:rPr>
        <w:t xml:space="preserve">.</w:t>
      </w: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r>
        <w:rPr>
          <w:rFonts w:ascii="Arial" w:hAnsi="Arial" w:cs="Arial" w:eastAsia="Arial"/>
          <w:b/>
          <w:color w:val="auto"/>
          <w:spacing w:val="-6"/>
          <w:position w:val="0"/>
          <w:sz w:val="38"/>
          <w:u w:val="single"/>
          <w:shd w:fill="auto" w:val="clear"/>
        </w:rPr>
        <w:t xml:space="preserve">اجتماعات اللجنة </w:t>
      </w:r>
    </w:p>
    <w:p>
      <w:pPr>
        <w:bidi w:val="true"/>
        <w:spacing w:before="0" w:after="60" w:line="400"/>
        <w:ind w:right="0" w:left="0" w:firstLine="0"/>
        <w:jc w:val="center"/>
        <w:rPr>
          <w:rFonts w:ascii="Times New Roman" w:hAnsi="Times New Roman" w:cs="Times New Roman" w:eastAsia="Times New Roman"/>
          <w:b/>
          <w:color w:val="auto"/>
          <w:spacing w:val="0"/>
          <w:position w:val="0"/>
          <w:sz w:val="34"/>
          <w:u w:val="single"/>
          <w:shd w:fill="auto" w:val="clear"/>
        </w:rPr>
      </w:pPr>
      <w:r>
        <w:rPr>
          <w:rFonts w:ascii="Times New Roman" w:hAnsi="Times New Roman" w:cs="Times New Roman" w:eastAsia="Times New Roman"/>
          <w:b/>
          <w:color w:val="auto"/>
          <w:spacing w:val="0"/>
          <w:position w:val="0"/>
          <w:sz w:val="34"/>
          <w:u w:val="single"/>
          <w:shd w:fill="auto" w:val="clear"/>
        </w:rPr>
        <w:t xml:space="preserve">المادة </w:t>
      </w:r>
      <w:r>
        <w:rPr>
          <w:rFonts w:ascii="Times New Roman" w:hAnsi="Times New Roman" w:cs="Times New Roman" w:eastAsia="Times New Roman"/>
          <w:b/>
          <w:color w:val="auto"/>
          <w:spacing w:val="0"/>
          <w:position w:val="0"/>
          <w:sz w:val="34"/>
          <w:u w:val="single"/>
          <w:shd w:fill="auto" w:val="clear"/>
        </w:rPr>
        <w:t xml:space="preserve">(</w:t>
      </w:r>
      <w:r>
        <w:rPr>
          <w:rFonts w:ascii="Times New Roman" w:hAnsi="Times New Roman" w:cs="Times New Roman" w:eastAsia="Times New Roman"/>
          <w:b/>
          <w:color w:val="auto"/>
          <w:spacing w:val="0"/>
          <w:position w:val="0"/>
          <w:sz w:val="34"/>
          <w:u w:val="single"/>
          <w:shd w:fill="auto" w:val="clear"/>
        </w:rPr>
        <w:t xml:space="preserve">108</w:t>
      </w:r>
      <w:r>
        <w:rPr>
          <w:rFonts w:ascii="Times New Roman" w:hAnsi="Times New Roman" w:cs="Times New Roman" w:eastAsia="Times New Roman"/>
          <w:b/>
          <w:color w:val="auto"/>
          <w:spacing w:val="0"/>
          <w:position w:val="0"/>
          <w:sz w:val="34"/>
          <w:u w:val="single"/>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يشترط لصحة انعقاد اللجنة حضور رئيسها ونصف أعضائها الأصليين على الأقل، </w:t>
      </w:r>
      <w:r>
        <w:rPr>
          <w:rFonts w:ascii="Arial" w:hAnsi="Arial" w:cs="Arial" w:eastAsia="Arial"/>
          <w:b/>
          <w:color w:val="auto"/>
          <w:spacing w:val="0"/>
          <w:position w:val="0"/>
          <w:sz w:val="44"/>
          <w:shd w:fill="auto" w:val="clear"/>
        </w:rPr>
        <w:br/>
      </w:r>
      <w:r>
        <w:rPr>
          <w:rFonts w:ascii="Arial" w:hAnsi="Arial" w:cs="Arial" w:eastAsia="Arial"/>
          <w:b/>
          <w:color w:val="auto"/>
          <w:spacing w:val="0"/>
          <w:position w:val="0"/>
          <w:sz w:val="44"/>
          <w:shd w:fill="auto" w:val="clear"/>
        </w:rPr>
        <w:t xml:space="preserve">وتصدر اللجنة قراراتها بأغلبية أصوات الحاضرين، وعند تساوى الأصوات يرجح الجانب الذي منه الرئيس</w:t>
      </w:r>
      <w:r>
        <w:rPr>
          <w:rFonts w:ascii="Arial" w:hAnsi="Arial" w:cs="Arial" w:eastAsia="Arial"/>
          <w:b/>
          <w:color w:val="auto"/>
          <w:spacing w:val="0"/>
          <w:position w:val="0"/>
          <w:sz w:val="44"/>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وتلتزم الجهة الإدارية المختصة بتقديم المذكرات الشارحة والمستندات اللازمة بمجرد طلبها</w:t>
      </w:r>
      <w:r>
        <w:rPr>
          <w:rFonts w:ascii="Arial" w:hAnsi="Arial" w:cs="Arial" w:eastAsia="Arial"/>
          <w:b/>
          <w:color w:val="auto"/>
          <w:spacing w:val="0"/>
          <w:position w:val="0"/>
          <w:sz w:val="44"/>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وتفصل اللجنة فيما يعرض عليها بقرار مسبب خلال ثلاثين يوماً من تاريخ انتهاء سماع الأطراف وتقديم وجهات نظرهم</w:t>
      </w:r>
      <w:r>
        <w:rPr>
          <w:rFonts w:ascii="Arial" w:hAnsi="Arial" w:cs="Arial" w:eastAsia="Arial"/>
          <w:b/>
          <w:color w:val="auto"/>
          <w:spacing w:val="0"/>
          <w:position w:val="0"/>
          <w:sz w:val="44"/>
          <w:shd w:fill="auto" w:val="clear"/>
        </w:rPr>
        <w:t xml:space="preserve">.</w:t>
      </w: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r>
        <w:rPr>
          <w:rFonts w:ascii="Arial" w:hAnsi="Arial" w:cs="Arial" w:eastAsia="Arial"/>
          <w:b/>
          <w:color w:val="auto"/>
          <w:spacing w:val="-6"/>
          <w:position w:val="0"/>
          <w:sz w:val="38"/>
          <w:u w:val="single"/>
          <w:shd w:fill="auto" w:val="clear"/>
        </w:rPr>
        <w:t xml:space="preserve">إلزامية قرارات اللجنة </w:t>
      </w:r>
    </w:p>
    <w:p>
      <w:pPr>
        <w:bidi w:val="true"/>
        <w:spacing w:before="0" w:after="60" w:line="400"/>
        <w:ind w:right="0" w:left="0" w:firstLine="0"/>
        <w:jc w:val="center"/>
        <w:rPr>
          <w:rFonts w:ascii="Times New Roman" w:hAnsi="Times New Roman" w:cs="Times New Roman" w:eastAsia="Times New Roman"/>
          <w:b/>
          <w:color w:val="auto"/>
          <w:spacing w:val="0"/>
          <w:position w:val="0"/>
          <w:sz w:val="34"/>
          <w:u w:val="single"/>
          <w:shd w:fill="auto" w:val="clear"/>
        </w:rPr>
      </w:pPr>
      <w:r>
        <w:rPr>
          <w:rFonts w:ascii="Times New Roman" w:hAnsi="Times New Roman" w:cs="Times New Roman" w:eastAsia="Times New Roman"/>
          <w:b/>
          <w:color w:val="auto"/>
          <w:spacing w:val="0"/>
          <w:position w:val="0"/>
          <w:sz w:val="34"/>
          <w:u w:val="single"/>
          <w:shd w:fill="auto" w:val="clear"/>
        </w:rPr>
        <w:t xml:space="preserve">المادة </w:t>
      </w:r>
      <w:r>
        <w:rPr>
          <w:rFonts w:ascii="Times New Roman" w:hAnsi="Times New Roman" w:cs="Times New Roman" w:eastAsia="Times New Roman"/>
          <w:b/>
          <w:color w:val="auto"/>
          <w:spacing w:val="0"/>
          <w:position w:val="0"/>
          <w:sz w:val="34"/>
          <w:u w:val="single"/>
          <w:shd w:fill="auto" w:val="clear"/>
        </w:rPr>
        <w:t xml:space="preserve">(</w:t>
      </w:r>
      <w:r>
        <w:rPr>
          <w:rFonts w:ascii="Times New Roman" w:hAnsi="Times New Roman" w:cs="Times New Roman" w:eastAsia="Times New Roman"/>
          <w:b/>
          <w:color w:val="auto"/>
          <w:spacing w:val="0"/>
          <w:position w:val="0"/>
          <w:sz w:val="34"/>
          <w:u w:val="single"/>
          <w:shd w:fill="auto" w:val="clear"/>
        </w:rPr>
        <w:t xml:space="preserve">109</w:t>
      </w:r>
      <w:r>
        <w:rPr>
          <w:rFonts w:ascii="Times New Roman" w:hAnsi="Times New Roman" w:cs="Times New Roman" w:eastAsia="Times New Roman"/>
          <w:b/>
          <w:color w:val="auto"/>
          <w:spacing w:val="0"/>
          <w:position w:val="0"/>
          <w:sz w:val="34"/>
          <w:u w:val="single"/>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مع عدم الإخلال بحق المستثمر في اللجوء إلى القضاء، تكون قرارات اللجنة بعد اعتمادها من مجلس الوزراء واجبة النفاذ وملزمة للجهات الإدارية المختصة ولها قوة السند التنفيذي</w:t>
      </w:r>
      <w:r>
        <w:rPr>
          <w:rFonts w:ascii="Arial" w:hAnsi="Arial" w:cs="Arial" w:eastAsia="Arial"/>
          <w:b/>
          <w:color w:val="auto"/>
          <w:spacing w:val="0"/>
          <w:position w:val="0"/>
          <w:sz w:val="44"/>
          <w:shd w:fill="auto" w:val="clear"/>
        </w:rPr>
        <w:t xml:space="preserve">. </w:t>
      </w:r>
    </w:p>
    <w:p>
      <w:pPr>
        <w:bidi w:val="true"/>
        <w:spacing w:before="0" w:after="60" w:line="400"/>
        <w:ind w:right="0" w:left="-6" w:firstLine="6"/>
        <w:jc w:val="both"/>
        <w:rPr>
          <w:rFonts w:ascii="Times New Roman" w:hAnsi="Times New Roman" w:cs="Times New Roman" w:eastAsia="Times New Roman"/>
          <w:b/>
          <w:color w:val="auto"/>
          <w:spacing w:val="0"/>
          <w:position w:val="0"/>
          <w:sz w:val="34"/>
          <w:shd w:fill="auto" w:val="clear"/>
        </w:rPr>
      </w:pPr>
      <w:r>
        <w:rPr>
          <w:rFonts w:ascii="Times New Roman" w:hAnsi="Times New Roman" w:cs="Times New Roman" w:eastAsia="Times New Roman"/>
          <w:b/>
          <w:color w:val="auto"/>
          <w:spacing w:val="0"/>
          <w:position w:val="0"/>
          <w:sz w:val="34"/>
          <w:shd w:fill="auto" w:val="clear"/>
        </w:rPr>
        <w:t xml:space="preserve"> </w:t>
      </w:r>
    </w:p>
    <w:p>
      <w:pPr>
        <w:bidi w:val="true"/>
        <w:spacing w:before="0" w:after="60" w:line="340"/>
        <w:ind w:right="0" w:left="23" w:firstLine="0"/>
        <w:jc w:val="center"/>
        <w:rPr>
          <w:rFonts w:ascii="Times New Roman" w:hAnsi="Times New Roman" w:cs="Times New Roman" w:eastAsia="Times New Roman"/>
          <w:b/>
          <w:color w:val="auto"/>
          <w:spacing w:val="0"/>
          <w:position w:val="0"/>
          <w:sz w:val="34"/>
          <w:shd w:fill="auto" w:val="clear"/>
        </w:rPr>
      </w:pPr>
      <w:r>
        <w:rPr>
          <w:rFonts w:ascii="Times New Roman" w:hAnsi="Times New Roman" w:cs="Times New Roman" w:eastAsia="Times New Roman"/>
          <w:b/>
          <w:color w:val="auto"/>
          <w:spacing w:val="0"/>
          <w:position w:val="0"/>
          <w:sz w:val="34"/>
          <w:shd w:fill="auto" w:val="clear"/>
        </w:rPr>
        <w:t xml:space="preserve">الفصل الثالث</w:t>
      </w:r>
    </w:p>
    <w:p>
      <w:pPr>
        <w:bidi w:val="true"/>
        <w:spacing w:before="0" w:after="60" w:line="400"/>
        <w:ind w:right="0" w:left="0" w:firstLine="0"/>
        <w:jc w:val="center"/>
        <w:rPr>
          <w:rFonts w:ascii="Times New Roman" w:hAnsi="Times New Roman" w:cs="Times New Roman" w:eastAsia="Times New Roman"/>
          <w:b/>
          <w:color w:val="auto"/>
          <w:spacing w:val="0"/>
          <w:position w:val="0"/>
          <w:sz w:val="34"/>
          <w:shd w:fill="auto" w:val="clear"/>
        </w:rPr>
      </w:pPr>
      <w:r>
        <w:rPr>
          <w:rFonts w:ascii="Times New Roman" w:hAnsi="Times New Roman" w:cs="Times New Roman" w:eastAsia="Times New Roman"/>
          <w:b/>
          <w:color w:val="auto"/>
          <w:spacing w:val="0"/>
          <w:position w:val="0"/>
          <w:sz w:val="34"/>
          <w:shd w:fill="auto" w:val="clear"/>
        </w:rPr>
        <w:t xml:space="preserve">اللجنة الوزارية لتسوية منازعات عقود الاستثمار </w:t>
      </w: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r>
        <w:rPr>
          <w:rFonts w:ascii="Arial" w:hAnsi="Arial" w:cs="Arial" w:eastAsia="Arial"/>
          <w:b/>
          <w:color w:val="auto"/>
          <w:spacing w:val="-6"/>
          <w:position w:val="0"/>
          <w:sz w:val="38"/>
          <w:u w:val="single"/>
          <w:shd w:fill="auto" w:val="clear"/>
        </w:rPr>
        <w:t xml:space="preserve">تشكيل واختصاصات اللجنة </w:t>
      </w:r>
    </w:p>
    <w:p>
      <w:pPr>
        <w:bidi w:val="true"/>
        <w:spacing w:before="0" w:after="60" w:line="400"/>
        <w:ind w:right="0" w:left="0" w:firstLine="0"/>
        <w:jc w:val="center"/>
        <w:rPr>
          <w:rFonts w:ascii="Times New Roman" w:hAnsi="Times New Roman" w:cs="Times New Roman" w:eastAsia="Times New Roman"/>
          <w:b/>
          <w:color w:val="auto"/>
          <w:spacing w:val="0"/>
          <w:position w:val="0"/>
          <w:sz w:val="34"/>
          <w:u w:val="single"/>
          <w:shd w:fill="auto" w:val="clear"/>
        </w:rPr>
      </w:pPr>
      <w:r>
        <w:rPr>
          <w:rFonts w:ascii="Times New Roman" w:hAnsi="Times New Roman" w:cs="Times New Roman" w:eastAsia="Times New Roman"/>
          <w:b/>
          <w:color w:val="auto"/>
          <w:spacing w:val="0"/>
          <w:position w:val="0"/>
          <w:sz w:val="34"/>
          <w:u w:val="single"/>
          <w:shd w:fill="auto" w:val="clear"/>
        </w:rPr>
        <w:t xml:space="preserve">مادة </w:t>
      </w:r>
      <w:r>
        <w:rPr>
          <w:rFonts w:ascii="Times New Roman" w:hAnsi="Times New Roman" w:cs="Times New Roman" w:eastAsia="Times New Roman"/>
          <w:b/>
          <w:color w:val="auto"/>
          <w:spacing w:val="0"/>
          <w:position w:val="0"/>
          <w:sz w:val="34"/>
          <w:u w:val="single"/>
          <w:shd w:fill="auto" w:val="clear"/>
        </w:rPr>
        <w:t xml:space="preserve">(</w:t>
      </w:r>
      <w:r>
        <w:rPr>
          <w:rFonts w:ascii="Times New Roman" w:hAnsi="Times New Roman" w:cs="Times New Roman" w:eastAsia="Times New Roman"/>
          <w:b/>
          <w:color w:val="auto"/>
          <w:spacing w:val="0"/>
          <w:position w:val="0"/>
          <w:sz w:val="34"/>
          <w:u w:val="single"/>
          <w:shd w:fill="auto" w:val="clear"/>
        </w:rPr>
        <w:t xml:space="preserve">110</w:t>
      </w:r>
      <w:r>
        <w:rPr>
          <w:rFonts w:ascii="Times New Roman" w:hAnsi="Times New Roman" w:cs="Times New Roman" w:eastAsia="Times New Roman"/>
          <w:b/>
          <w:color w:val="auto"/>
          <w:spacing w:val="0"/>
          <w:position w:val="0"/>
          <w:sz w:val="34"/>
          <w:u w:val="single"/>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تنشأ بمجلس الوزراء لجنة وزارية، تسمى </w:t>
      </w:r>
      <w:r>
        <w:rPr>
          <w:rFonts w:ascii="Arial" w:hAnsi="Arial" w:cs="Arial" w:eastAsia="Arial"/>
          <w:b/>
          <w:color w:val="auto"/>
          <w:spacing w:val="0"/>
          <w:position w:val="0"/>
          <w:sz w:val="44"/>
          <w:shd w:fill="auto" w:val="clear"/>
        </w:rPr>
        <w:t xml:space="preserve">"</w:t>
      </w:r>
      <w:r>
        <w:rPr>
          <w:rFonts w:ascii="Arial" w:hAnsi="Arial" w:cs="Arial" w:eastAsia="Arial"/>
          <w:b/>
          <w:color w:val="auto"/>
          <w:spacing w:val="0"/>
          <w:position w:val="0"/>
          <w:sz w:val="44"/>
          <w:shd w:fill="auto" w:val="clear"/>
        </w:rPr>
        <w:t xml:space="preserve">اللجنة الوزارية لتسوية منازعات عقود الاستثمار</w:t>
      </w:r>
      <w:r>
        <w:rPr>
          <w:rFonts w:ascii="Arial" w:hAnsi="Arial" w:cs="Arial" w:eastAsia="Arial"/>
          <w:b/>
          <w:color w:val="auto"/>
          <w:spacing w:val="0"/>
          <w:position w:val="0"/>
          <w:sz w:val="44"/>
          <w:shd w:fill="auto" w:val="clear"/>
        </w:rPr>
        <w:t xml:space="preserve">"</w:t>
      </w:r>
      <w:r>
        <w:rPr>
          <w:rFonts w:ascii="Arial" w:hAnsi="Arial" w:cs="Arial" w:eastAsia="Arial"/>
          <w:b/>
          <w:color w:val="auto"/>
          <w:spacing w:val="0"/>
          <w:position w:val="0"/>
          <w:sz w:val="44"/>
          <w:shd w:fill="auto" w:val="clear"/>
        </w:rPr>
        <w:t xml:space="preserve">، تختص بتسوية المنازعات الناشئة عن عقود الاستثمار التي تكون الدولة أو إحدى الجهات أو الهيئات أو الشركات التابعة لها طرفا فيها</w:t>
      </w:r>
      <w:r>
        <w:rPr>
          <w:rFonts w:ascii="Arial" w:hAnsi="Arial" w:cs="Arial" w:eastAsia="Arial"/>
          <w:b/>
          <w:color w:val="auto"/>
          <w:spacing w:val="0"/>
          <w:position w:val="0"/>
          <w:sz w:val="44"/>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وتشكل بقرار من رئيس مجلس الوزراء، ويشارك في عضويتها أحد نواب رئيس مجلس الدولة يختاره المجلس، وتعتمد قراراتها من مجلس الوزراء، ولا يجوز الإنابة في حضور جلساتها</w:t>
      </w:r>
      <w:r>
        <w:rPr>
          <w:rFonts w:ascii="Arial" w:hAnsi="Arial" w:cs="Arial" w:eastAsia="Arial"/>
          <w:b/>
          <w:color w:val="auto"/>
          <w:spacing w:val="0"/>
          <w:position w:val="0"/>
          <w:sz w:val="44"/>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ويكون للجنة أمانة فنية يصدر بتشكيلها ونظام عملها قرار من رئيس مجلس الوزراء</w:t>
      </w:r>
      <w:r>
        <w:rPr>
          <w:rFonts w:ascii="Arial" w:hAnsi="Arial" w:cs="Arial" w:eastAsia="Arial"/>
          <w:b/>
          <w:color w:val="auto"/>
          <w:spacing w:val="0"/>
          <w:position w:val="0"/>
          <w:sz w:val="44"/>
          <w:shd w:fill="auto" w:val="clear"/>
        </w:rPr>
        <w:t xml:space="preserve">.</w:t>
      </w:r>
    </w:p>
    <w:p>
      <w:pPr>
        <w:bidi w:val="true"/>
        <w:spacing w:before="0" w:after="0" w:line="240"/>
        <w:ind w:right="0" w:left="0" w:firstLine="0"/>
        <w:jc w:val="center"/>
        <w:rPr>
          <w:rFonts w:ascii="Arial" w:hAnsi="Arial" w:cs="Arial" w:eastAsia="Arial"/>
          <w:b/>
          <w:color w:val="auto"/>
          <w:spacing w:val="-6"/>
          <w:position w:val="0"/>
          <w:sz w:val="14"/>
          <w:u w:val="single"/>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r>
        <w:rPr>
          <w:rFonts w:ascii="Arial" w:hAnsi="Arial" w:cs="Arial" w:eastAsia="Arial"/>
          <w:b/>
          <w:color w:val="auto"/>
          <w:spacing w:val="-6"/>
          <w:position w:val="0"/>
          <w:sz w:val="38"/>
          <w:u w:val="single"/>
          <w:shd w:fill="auto" w:val="clear"/>
        </w:rPr>
        <w:t xml:space="preserve">اجتماعات اللجنة </w:t>
      </w:r>
    </w:p>
    <w:p>
      <w:pPr>
        <w:bidi w:val="true"/>
        <w:spacing w:before="0" w:after="60" w:line="400"/>
        <w:ind w:right="0" w:left="0" w:firstLine="0"/>
        <w:jc w:val="center"/>
        <w:rPr>
          <w:rFonts w:ascii="Times New Roman" w:hAnsi="Times New Roman" w:cs="Times New Roman" w:eastAsia="Times New Roman"/>
          <w:b/>
          <w:color w:val="auto"/>
          <w:spacing w:val="0"/>
          <w:position w:val="0"/>
          <w:sz w:val="34"/>
          <w:u w:val="single"/>
          <w:shd w:fill="auto" w:val="clear"/>
        </w:rPr>
      </w:pPr>
      <w:r>
        <w:rPr>
          <w:rFonts w:ascii="Times New Roman" w:hAnsi="Times New Roman" w:cs="Times New Roman" w:eastAsia="Times New Roman"/>
          <w:b/>
          <w:color w:val="auto"/>
          <w:spacing w:val="0"/>
          <w:position w:val="0"/>
          <w:sz w:val="34"/>
          <w:u w:val="single"/>
          <w:shd w:fill="auto" w:val="clear"/>
        </w:rPr>
        <w:t xml:space="preserve"> مادة </w:t>
      </w:r>
      <w:r>
        <w:rPr>
          <w:rFonts w:ascii="Times New Roman" w:hAnsi="Times New Roman" w:cs="Times New Roman" w:eastAsia="Times New Roman"/>
          <w:b/>
          <w:color w:val="auto"/>
          <w:spacing w:val="0"/>
          <w:position w:val="0"/>
          <w:sz w:val="34"/>
          <w:u w:val="single"/>
          <w:shd w:fill="auto" w:val="clear"/>
        </w:rPr>
        <w:t xml:space="preserve">(</w:t>
      </w:r>
      <w:r>
        <w:rPr>
          <w:rFonts w:ascii="Times New Roman" w:hAnsi="Times New Roman" w:cs="Times New Roman" w:eastAsia="Times New Roman"/>
          <w:b/>
          <w:color w:val="auto"/>
          <w:spacing w:val="0"/>
          <w:position w:val="0"/>
          <w:sz w:val="34"/>
          <w:u w:val="single"/>
          <w:shd w:fill="auto" w:val="clear"/>
        </w:rPr>
        <w:t xml:space="preserve">111</w:t>
      </w:r>
      <w:r>
        <w:rPr>
          <w:rFonts w:ascii="Times New Roman" w:hAnsi="Times New Roman" w:cs="Times New Roman" w:eastAsia="Times New Roman"/>
          <w:b/>
          <w:color w:val="auto"/>
          <w:spacing w:val="0"/>
          <w:position w:val="0"/>
          <w:sz w:val="34"/>
          <w:u w:val="single"/>
          <w:shd w:fill="auto" w:val="clear"/>
        </w:rPr>
        <w:t xml:space="preserve">)</w:t>
      </w:r>
    </w:p>
    <w:p>
      <w:pPr>
        <w:bidi w:val="true"/>
        <w:spacing w:before="0" w:after="60" w:line="36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يشترط لصحة انعقاد اللجنة حضور رئيسها ونصف عدد أعضائها، وتصدر اللجنة قراراتها بأغلبية الآراء وعند تساوى الأصوات يرجح الجانب الذي منه الرئيس</w:t>
      </w:r>
      <w:r>
        <w:rPr>
          <w:rFonts w:ascii="Arial" w:hAnsi="Arial" w:cs="Arial" w:eastAsia="Arial"/>
          <w:b/>
          <w:color w:val="auto"/>
          <w:spacing w:val="0"/>
          <w:position w:val="0"/>
          <w:sz w:val="44"/>
          <w:shd w:fill="auto" w:val="clear"/>
        </w:rPr>
        <w:t xml:space="preserve">.</w:t>
      </w: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r>
        <w:rPr>
          <w:rFonts w:ascii="Arial" w:hAnsi="Arial" w:cs="Arial" w:eastAsia="Arial"/>
          <w:b/>
          <w:color w:val="auto"/>
          <w:spacing w:val="-6"/>
          <w:position w:val="0"/>
          <w:sz w:val="38"/>
          <w:u w:val="single"/>
          <w:shd w:fill="auto" w:val="clear"/>
        </w:rPr>
        <w:t xml:space="preserve">نظام عمل اللجنة </w:t>
      </w:r>
    </w:p>
    <w:p>
      <w:pPr>
        <w:bidi w:val="true"/>
        <w:spacing w:before="0" w:after="60" w:line="400"/>
        <w:ind w:right="0" w:left="0" w:firstLine="0"/>
        <w:jc w:val="center"/>
        <w:rPr>
          <w:rFonts w:ascii="Times New Roman" w:hAnsi="Times New Roman" w:cs="Times New Roman" w:eastAsia="Times New Roman"/>
          <w:b/>
          <w:color w:val="auto"/>
          <w:spacing w:val="0"/>
          <w:position w:val="0"/>
          <w:sz w:val="34"/>
          <w:u w:val="single"/>
          <w:shd w:fill="auto" w:val="clear"/>
        </w:rPr>
      </w:pPr>
      <w:r>
        <w:rPr>
          <w:rFonts w:ascii="Times New Roman" w:hAnsi="Times New Roman" w:cs="Times New Roman" w:eastAsia="Times New Roman"/>
          <w:b/>
          <w:color w:val="auto"/>
          <w:spacing w:val="0"/>
          <w:position w:val="0"/>
          <w:sz w:val="34"/>
          <w:u w:val="single"/>
          <w:shd w:fill="auto" w:val="clear"/>
        </w:rPr>
        <w:t xml:space="preserve"> مادة </w:t>
      </w:r>
      <w:r>
        <w:rPr>
          <w:rFonts w:ascii="Times New Roman" w:hAnsi="Times New Roman" w:cs="Times New Roman" w:eastAsia="Times New Roman"/>
          <w:b/>
          <w:color w:val="auto"/>
          <w:spacing w:val="0"/>
          <w:position w:val="0"/>
          <w:sz w:val="34"/>
          <w:u w:val="single"/>
          <w:shd w:fill="auto" w:val="clear"/>
        </w:rPr>
        <w:t xml:space="preserve">(</w:t>
      </w:r>
      <w:r>
        <w:rPr>
          <w:rFonts w:ascii="Times New Roman" w:hAnsi="Times New Roman" w:cs="Times New Roman" w:eastAsia="Times New Roman"/>
          <w:b/>
          <w:color w:val="auto"/>
          <w:spacing w:val="0"/>
          <w:position w:val="0"/>
          <w:sz w:val="34"/>
          <w:u w:val="single"/>
          <w:shd w:fill="auto" w:val="clear"/>
        </w:rPr>
        <w:t xml:space="preserve">112</w:t>
      </w:r>
      <w:r>
        <w:rPr>
          <w:rFonts w:ascii="Times New Roman" w:hAnsi="Times New Roman" w:cs="Times New Roman" w:eastAsia="Times New Roman"/>
          <w:b/>
          <w:color w:val="auto"/>
          <w:spacing w:val="0"/>
          <w:position w:val="0"/>
          <w:sz w:val="34"/>
          <w:u w:val="single"/>
          <w:shd w:fill="auto" w:val="clear"/>
        </w:rPr>
        <w:t xml:space="preserve">)</w:t>
      </w:r>
    </w:p>
    <w:p>
      <w:pPr>
        <w:bidi w:val="true"/>
        <w:spacing w:before="0" w:after="60" w:line="36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تتولى اللجنة بحث ودراسة الخلافات الناشئة بين أطراف عقود الاستثمار، ويكون لها في سبيل ذلك وبرضاء أطراف التعاقد إجراء التسوية اللازمة لمعالجة اختلال توازن تلك العقود، ومد الآجال أو المدد أو المهل المنصوص عليها فيها</w:t>
      </w:r>
      <w:r>
        <w:rPr>
          <w:rFonts w:ascii="Arial" w:hAnsi="Arial" w:cs="Arial" w:eastAsia="Arial"/>
          <w:b/>
          <w:color w:val="auto"/>
          <w:spacing w:val="0"/>
          <w:position w:val="0"/>
          <w:sz w:val="44"/>
          <w:shd w:fill="auto" w:val="clear"/>
        </w:rPr>
        <w:t xml:space="preserve">.</w:t>
      </w:r>
    </w:p>
    <w:p>
      <w:pPr>
        <w:bidi w:val="true"/>
        <w:spacing w:before="0" w:after="60" w:line="36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كما تتولى متى لزم الأمر، إعادة جدولة المستحقات المالية أو تصحيح الإجراءات السابقة على إبرام العقود، وذلك كله على نحو يحقق قدر الامكان التوازن العقدي ويضمن الوصول إلى افضل وضع اقتصادي للحفاظ على المال العام وحقوق المستثمر</w:t>
      </w:r>
      <w:r>
        <w:rPr>
          <w:rFonts w:ascii="Arial" w:hAnsi="Arial" w:cs="Arial" w:eastAsia="Arial"/>
          <w:b/>
          <w:color w:val="auto"/>
          <w:spacing w:val="0"/>
          <w:position w:val="0"/>
          <w:sz w:val="44"/>
          <w:shd w:fill="auto" w:val="clear"/>
        </w:rPr>
        <w:t xml:space="preserve">. </w:t>
      </w:r>
    </w:p>
    <w:p>
      <w:pPr>
        <w:bidi w:val="true"/>
        <w:spacing w:before="0" w:after="60" w:line="400"/>
        <w:ind w:right="0" w:left="-7" w:firstLine="7"/>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وتعرض اللجنة تقريراً بما تتوصل إليه بشأن حالة التسوية على مجلس الوزراء يبين جميع عناصرها، وتكون تلك التسوية بعد اعتمادها من مجلس الوزراء واجبة النفاذ وملزمة للجهات الإدارية المختصة ولها قوة السند التنفيذي</w:t>
      </w:r>
      <w:r>
        <w:rPr>
          <w:rFonts w:ascii="Arial" w:hAnsi="Arial" w:cs="Arial" w:eastAsia="Arial"/>
          <w:b/>
          <w:color w:val="auto"/>
          <w:spacing w:val="0"/>
          <w:position w:val="0"/>
          <w:sz w:val="44"/>
          <w:shd w:fill="auto" w:val="clear"/>
        </w:rPr>
        <w:t xml:space="preserve">.</w:t>
      </w:r>
    </w:p>
    <w:p>
      <w:pPr>
        <w:spacing w:before="0" w:after="60" w:line="340"/>
        <w:ind w:right="0" w:left="23" w:firstLine="0"/>
        <w:jc w:val="center"/>
        <w:rPr>
          <w:rFonts w:ascii="Times New Roman" w:hAnsi="Times New Roman" w:cs="Times New Roman" w:eastAsia="Times New Roman"/>
          <w:b/>
          <w:color w:val="auto"/>
          <w:spacing w:val="0"/>
          <w:position w:val="0"/>
          <w:sz w:val="34"/>
          <w:shd w:fill="auto" w:val="clear"/>
        </w:rPr>
      </w:pPr>
      <w:r>
        <w:rPr>
          <w:rFonts w:ascii="Times New Roman" w:hAnsi="Times New Roman" w:cs="Times New Roman" w:eastAsia="Times New Roman"/>
          <w:b/>
          <w:color w:val="auto"/>
          <w:spacing w:val="0"/>
          <w:position w:val="0"/>
          <w:sz w:val="34"/>
          <w:shd w:fill="auto" w:val="clear"/>
        </w:rPr>
        <w:t xml:space="preserve">الفصل الرابع</w:t>
      </w:r>
    </w:p>
    <w:p>
      <w:pPr>
        <w:spacing w:before="0" w:after="60" w:line="340"/>
        <w:ind w:right="0" w:left="23" w:firstLine="0"/>
        <w:jc w:val="center"/>
        <w:rPr>
          <w:rFonts w:ascii="Times New Roman" w:hAnsi="Times New Roman" w:cs="Times New Roman" w:eastAsia="Times New Roman"/>
          <w:b/>
          <w:color w:val="auto"/>
          <w:spacing w:val="0"/>
          <w:position w:val="0"/>
          <w:sz w:val="34"/>
          <w:shd w:fill="auto" w:val="clear"/>
        </w:rPr>
      </w:pPr>
    </w:p>
    <w:p>
      <w:pPr>
        <w:spacing w:before="0" w:after="60" w:line="340"/>
        <w:ind w:right="0" w:left="23" w:firstLine="0"/>
        <w:jc w:val="center"/>
        <w:rPr>
          <w:rFonts w:ascii="Times New Roman" w:hAnsi="Times New Roman" w:cs="Times New Roman" w:eastAsia="Times New Roman"/>
          <w:b/>
          <w:color w:val="auto"/>
          <w:spacing w:val="0"/>
          <w:position w:val="0"/>
          <w:sz w:val="34"/>
          <w:shd w:fill="auto" w:val="clear"/>
        </w:rPr>
      </w:pPr>
    </w:p>
    <w:p>
      <w:pPr>
        <w:spacing w:before="0" w:after="60" w:line="340"/>
        <w:ind w:right="0" w:left="23" w:firstLine="0"/>
        <w:jc w:val="center"/>
        <w:rPr>
          <w:rFonts w:ascii="Times New Roman" w:hAnsi="Times New Roman" w:cs="Times New Roman" w:eastAsia="Times New Roman"/>
          <w:b/>
          <w:color w:val="auto"/>
          <w:spacing w:val="0"/>
          <w:position w:val="0"/>
          <w:sz w:val="34"/>
          <w:shd w:fill="auto" w:val="clear"/>
        </w:rPr>
      </w:pPr>
    </w:p>
    <w:p>
      <w:pPr>
        <w:spacing w:before="0" w:after="60" w:line="340"/>
        <w:ind w:right="0" w:left="23" w:firstLine="0"/>
        <w:jc w:val="center"/>
        <w:rPr>
          <w:rFonts w:ascii="Times New Roman" w:hAnsi="Times New Roman" w:cs="Times New Roman" w:eastAsia="Times New Roman"/>
          <w:b/>
          <w:color w:val="auto"/>
          <w:spacing w:val="0"/>
          <w:position w:val="0"/>
          <w:sz w:val="34"/>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r>
        <w:rPr>
          <w:rFonts w:ascii="Arial" w:hAnsi="Arial" w:cs="Arial" w:eastAsia="Arial"/>
          <w:b/>
          <w:color w:val="auto"/>
          <w:spacing w:val="-6"/>
          <w:position w:val="0"/>
          <w:sz w:val="38"/>
          <w:u w:val="single"/>
          <w:shd w:fill="auto" w:val="clear"/>
        </w:rPr>
        <w:t xml:space="preserve">مركز</w:t>
      </w:r>
      <w:r>
        <w:rPr>
          <w:rFonts w:ascii="Arial" w:hAnsi="Arial" w:cs="Arial" w:eastAsia="Arial"/>
          <w:b/>
          <w:color w:val="auto"/>
          <w:spacing w:val="-6"/>
          <w:position w:val="0"/>
          <w:sz w:val="38"/>
          <w:u w:val="single"/>
          <w:shd w:fill="auto" w:val="clear"/>
        </w:rPr>
        <w:t xml:space="preserve"> </w:t>
      </w:r>
      <w:r>
        <w:rPr>
          <w:rFonts w:ascii="Arial" w:hAnsi="Arial" w:cs="Arial" w:eastAsia="Arial"/>
          <w:b/>
          <w:color w:val="auto"/>
          <w:spacing w:val="-6"/>
          <w:position w:val="0"/>
          <w:sz w:val="38"/>
          <w:u w:val="single"/>
          <w:shd w:fill="auto" w:val="clear"/>
        </w:rPr>
        <w:t xml:space="preserve">التحكيم والوساطة</w:t>
      </w:r>
      <w:r>
        <w:rPr>
          <w:rFonts w:ascii="Arial" w:hAnsi="Arial" w:cs="Arial" w:eastAsia="Arial"/>
          <w:b/>
          <w:color w:val="auto"/>
          <w:spacing w:val="-6"/>
          <w:position w:val="0"/>
          <w:sz w:val="38"/>
          <w:u w:val="single"/>
          <w:shd w:fill="auto" w:val="clear"/>
        </w:rPr>
        <w:t xml:space="preserve"> </w:t>
      </w:r>
    </w:p>
    <w:p>
      <w:pPr>
        <w:bidi w:val="true"/>
        <w:spacing w:before="0" w:after="60" w:line="400"/>
        <w:ind w:right="0" w:left="0" w:firstLine="0"/>
        <w:jc w:val="center"/>
        <w:rPr>
          <w:rFonts w:ascii="Times New Roman" w:hAnsi="Times New Roman" w:cs="Times New Roman" w:eastAsia="Times New Roman"/>
          <w:b/>
          <w:color w:val="auto"/>
          <w:spacing w:val="0"/>
          <w:position w:val="0"/>
          <w:sz w:val="34"/>
          <w:u w:val="single"/>
          <w:shd w:fill="auto" w:val="clear"/>
        </w:rPr>
      </w:pPr>
      <w:r>
        <w:rPr>
          <w:rFonts w:ascii="Times New Roman" w:hAnsi="Times New Roman" w:cs="Times New Roman" w:eastAsia="Times New Roman"/>
          <w:b/>
          <w:color w:val="auto"/>
          <w:spacing w:val="0"/>
          <w:position w:val="0"/>
          <w:sz w:val="34"/>
          <w:u w:val="single"/>
          <w:shd w:fill="auto" w:val="clear"/>
        </w:rPr>
        <w:t xml:space="preserve">مادة </w:t>
      </w:r>
      <w:r>
        <w:rPr>
          <w:rFonts w:ascii="Times New Roman" w:hAnsi="Times New Roman" w:cs="Times New Roman" w:eastAsia="Times New Roman"/>
          <w:b/>
          <w:color w:val="auto"/>
          <w:spacing w:val="0"/>
          <w:position w:val="0"/>
          <w:sz w:val="34"/>
          <w:u w:val="single"/>
          <w:shd w:fill="auto" w:val="clear"/>
        </w:rPr>
        <w:t xml:space="preserve">(</w:t>
      </w:r>
      <w:r>
        <w:rPr>
          <w:rFonts w:ascii="Times New Roman" w:hAnsi="Times New Roman" w:cs="Times New Roman" w:eastAsia="Times New Roman"/>
          <w:b/>
          <w:color w:val="auto"/>
          <w:spacing w:val="0"/>
          <w:position w:val="0"/>
          <w:sz w:val="34"/>
          <w:u w:val="single"/>
          <w:shd w:fill="auto" w:val="clear"/>
        </w:rPr>
        <w:t xml:space="preserve">113</w:t>
      </w:r>
      <w:r>
        <w:rPr>
          <w:rFonts w:ascii="Times New Roman" w:hAnsi="Times New Roman" w:cs="Times New Roman" w:eastAsia="Times New Roman"/>
          <w:b/>
          <w:color w:val="auto"/>
          <w:spacing w:val="0"/>
          <w:position w:val="0"/>
          <w:sz w:val="34"/>
          <w:u w:val="single"/>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ينشأ مركز للتحكيم والوساطة في منازعات الاستثمار التي قد تنشأ بين المستثمرين أو بينهم وبين الدولة أو احدي الجهات التابعة لها عامة أو خاصة، إذا ما اتفقوا ابتداءً أو لاحقاً علي تسوية النزاع عن طريق التحكيم أو الوساطة أمام هذا المركز، وذلك كله بمراعاة أحكام القوانين المصرية المنظمة للتحكيم وتسوية المنازعات</w:t>
      </w:r>
      <w:r>
        <w:rPr>
          <w:rFonts w:ascii="Arial" w:hAnsi="Arial" w:cs="Arial" w:eastAsia="Arial"/>
          <w:b/>
          <w:color w:val="auto"/>
          <w:spacing w:val="0"/>
          <w:position w:val="0"/>
          <w:sz w:val="44"/>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ويصدر بالنظام الأساسي لهذا المركز والقواعد والإجراءات المنظمة له ومقابل الخدمات التي يقدمها، قرار من الوزير المختص</w:t>
      </w:r>
      <w:r>
        <w:rPr>
          <w:rFonts w:ascii="Arial" w:hAnsi="Arial" w:cs="Arial" w:eastAsia="Arial"/>
          <w:b/>
          <w:color w:val="auto"/>
          <w:spacing w:val="0"/>
          <w:position w:val="0"/>
          <w:sz w:val="44"/>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p>
    <w:p>
      <w:pPr>
        <w:bidi w:val="true"/>
        <w:spacing w:before="0" w:after="60" w:line="440"/>
        <w:ind w:right="0" w:left="-6" w:firstLine="6"/>
        <w:jc w:val="both"/>
        <w:rPr>
          <w:rFonts w:ascii="Arial" w:hAnsi="Arial" w:cs="Arial" w:eastAsia="Arial"/>
          <w:b/>
          <w:color w:val="auto"/>
          <w:spacing w:val="0"/>
          <w:position w:val="0"/>
          <w:sz w:val="44"/>
          <w:shd w:fill="auto" w:val="clear"/>
        </w:rPr>
      </w:pPr>
    </w:p>
    <w:p>
      <w:pPr>
        <w:bidi w:val="true"/>
        <w:spacing w:before="0" w:after="60" w:line="440"/>
        <w:ind w:right="0" w:left="-6" w:firstLine="6"/>
        <w:jc w:val="both"/>
        <w:rPr>
          <w:rFonts w:ascii="Arial" w:hAnsi="Arial" w:cs="Arial" w:eastAsia="Arial"/>
          <w:b/>
          <w:color w:val="auto"/>
          <w:spacing w:val="0"/>
          <w:position w:val="0"/>
          <w:sz w:val="44"/>
          <w:shd w:fill="auto" w:val="clear"/>
        </w:rPr>
      </w:pPr>
    </w:p>
    <w:p>
      <w:pPr>
        <w:bidi w:val="true"/>
        <w:spacing w:before="0" w:after="60" w:line="440"/>
        <w:ind w:right="0" w:left="-6" w:firstLine="6"/>
        <w:jc w:val="both"/>
        <w:rPr>
          <w:rFonts w:ascii="Arial" w:hAnsi="Arial" w:cs="Arial" w:eastAsia="Arial"/>
          <w:b/>
          <w:color w:val="auto"/>
          <w:spacing w:val="0"/>
          <w:position w:val="0"/>
          <w:sz w:val="44"/>
          <w:shd w:fill="auto" w:val="clear"/>
        </w:rPr>
      </w:pPr>
    </w:p>
    <w:p>
      <w:pPr>
        <w:bidi w:val="true"/>
        <w:spacing w:before="0" w:after="60" w:line="440"/>
        <w:ind w:right="0" w:left="-6" w:firstLine="6"/>
        <w:jc w:val="both"/>
        <w:rPr>
          <w:rFonts w:ascii="Arial" w:hAnsi="Arial" w:cs="Arial" w:eastAsia="Arial"/>
          <w:b/>
          <w:color w:val="auto"/>
          <w:spacing w:val="0"/>
          <w:position w:val="0"/>
          <w:sz w:val="44"/>
          <w:shd w:fill="auto" w:val="clear"/>
        </w:rPr>
      </w:pPr>
    </w:p>
    <w:p>
      <w:pPr>
        <w:bidi w:val="true"/>
        <w:spacing w:before="0" w:after="60" w:line="440"/>
        <w:ind w:right="0" w:left="-6" w:firstLine="6"/>
        <w:jc w:val="both"/>
        <w:rPr>
          <w:rFonts w:ascii="Arial" w:hAnsi="Arial" w:cs="Arial" w:eastAsia="Arial"/>
          <w:b/>
          <w:color w:val="auto"/>
          <w:spacing w:val="0"/>
          <w:position w:val="0"/>
          <w:sz w:val="44"/>
          <w:shd w:fill="auto" w:val="clear"/>
        </w:rPr>
      </w:pPr>
    </w:p>
    <w:p>
      <w:pPr>
        <w:bidi w:val="true"/>
        <w:spacing w:before="0" w:after="60" w:line="440"/>
        <w:ind w:right="0" w:left="-6" w:firstLine="6"/>
        <w:jc w:val="both"/>
        <w:rPr>
          <w:rFonts w:ascii="Arial" w:hAnsi="Arial" w:cs="Arial" w:eastAsia="Arial"/>
          <w:b/>
          <w:color w:val="auto"/>
          <w:spacing w:val="0"/>
          <w:position w:val="0"/>
          <w:sz w:val="44"/>
          <w:shd w:fill="auto" w:val="clear"/>
        </w:rPr>
      </w:pPr>
    </w:p>
    <w:p>
      <w:pPr>
        <w:bidi w:val="true"/>
        <w:spacing w:before="0" w:after="60" w:line="440"/>
        <w:ind w:right="0" w:left="-6" w:firstLine="6"/>
        <w:jc w:val="both"/>
        <w:rPr>
          <w:rFonts w:ascii="Arial" w:hAnsi="Arial" w:cs="Arial" w:eastAsia="Arial"/>
          <w:b/>
          <w:color w:val="auto"/>
          <w:spacing w:val="0"/>
          <w:position w:val="0"/>
          <w:sz w:val="44"/>
          <w:shd w:fill="auto" w:val="clear"/>
        </w:rPr>
      </w:pPr>
    </w:p>
    <w:p>
      <w:pPr>
        <w:bidi w:val="true"/>
        <w:spacing w:before="0" w:after="60" w:line="440"/>
        <w:ind w:right="0" w:left="-6" w:firstLine="6"/>
        <w:jc w:val="both"/>
        <w:rPr>
          <w:rFonts w:ascii="Arial" w:hAnsi="Arial" w:cs="Arial" w:eastAsia="Arial"/>
          <w:b/>
          <w:color w:val="auto"/>
          <w:spacing w:val="0"/>
          <w:position w:val="0"/>
          <w:sz w:val="44"/>
          <w:shd w:fill="auto" w:val="clear"/>
        </w:rPr>
      </w:pPr>
    </w:p>
    <w:p>
      <w:pPr>
        <w:bidi w:val="true"/>
        <w:spacing w:before="0" w:after="60" w:line="440"/>
        <w:ind w:right="0" w:left="-6" w:firstLine="6"/>
        <w:jc w:val="both"/>
        <w:rPr>
          <w:rFonts w:ascii="Arial" w:hAnsi="Arial" w:cs="Arial" w:eastAsia="Arial"/>
          <w:b/>
          <w:color w:val="auto"/>
          <w:spacing w:val="0"/>
          <w:position w:val="0"/>
          <w:sz w:val="44"/>
          <w:shd w:fill="auto" w:val="clear"/>
        </w:rPr>
      </w:pPr>
    </w:p>
    <w:p>
      <w:pPr>
        <w:bidi w:val="true"/>
        <w:spacing w:before="0" w:after="60" w:line="440"/>
        <w:ind w:right="0" w:left="-6" w:firstLine="6"/>
        <w:jc w:val="both"/>
        <w:rPr>
          <w:rFonts w:ascii="Arial" w:hAnsi="Arial" w:cs="Arial" w:eastAsia="Arial"/>
          <w:b/>
          <w:color w:val="auto"/>
          <w:spacing w:val="0"/>
          <w:position w:val="0"/>
          <w:sz w:val="44"/>
          <w:shd w:fill="auto" w:val="clear"/>
        </w:rPr>
      </w:pPr>
    </w:p>
    <w:p>
      <w:pPr>
        <w:bidi w:val="true"/>
        <w:spacing w:before="0" w:after="60" w:line="440"/>
        <w:ind w:right="0" w:left="-6" w:firstLine="6"/>
        <w:jc w:val="both"/>
        <w:rPr>
          <w:rFonts w:ascii="Arial" w:hAnsi="Arial" w:cs="Arial" w:eastAsia="Arial"/>
          <w:b/>
          <w:color w:val="auto"/>
          <w:spacing w:val="0"/>
          <w:position w:val="0"/>
          <w:sz w:val="44"/>
          <w:shd w:fill="auto" w:val="clear"/>
        </w:rPr>
      </w:pPr>
    </w:p>
    <w:p>
      <w:pPr>
        <w:bidi w:val="true"/>
        <w:spacing w:before="0" w:after="60" w:line="440"/>
        <w:ind w:right="0" w:left="-6" w:firstLine="6"/>
        <w:jc w:val="both"/>
        <w:rPr>
          <w:rFonts w:ascii="Arial" w:hAnsi="Arial" w:cs="Arial" w:eastAsia="Arial"/>
          <w:b/>
          <w:color w:val="auto"/>
          <w:spacing w:val="0"/>
          <w:position w:val="0"/>
          <w:sz w:val="44"/>
          <w:shd w:fill="auto" w:val="clear"/>
        </w:rPr>
      </w:pPr>
    </w:p>
    <w:p>
      <w:pPr>
        <w:spacing w:before="0" w:after="60" w:line="340"/>
        <w:ind w:right="0" w:left="23" w:firstLine="0"/>
        <w:jc w:val="center"/>
        <w:rPr>
          <w:rFonts w:ascii="Times New Roman" w:hAnsi="Times New Roman" w:cs="Times New Roman" w:eastAsia="Times New Roman"/>
          <w:b/>
          <w:color w:val="auto"/>
          <w:spacing w:val="0"/>
          <w:position w:val="0"/>
          <w:sz w:val="34"/>
          <w:shd w:fill="auto" w:val="clear"/>
        </w:rPr>
      </w:pPr>
      <w:r>
        <w:rPr>
          <w:rFonts w:ascii="Times New Roman" w:hAnsi="Times New Roman" w:cs="Times New Roman" w:eastAsia="Times New Roman"/>
          <w:b/>
          <w:color w:val="auto"/>
          <w:spacing w:val="0"/>
          <w:position w:val="0"/>
          <w:sz w:val="34"/>
          <w:shd w:fill="auto" w:val="clear"/>
        </w:rPr>
        <w:t xml:space="preserve">الباب السادس</w:t>
      </w:r>
      <w:r>
        <w:rPr>
          <w:rFonts w:ascii="Times New Roman" w:hAnsi="Times New Roman" w:cs="Times New Roman" w:eastAsia="Times New Roman"/>
          <w:b/>
          <w:color w:val="auto"/>
          <w:spacing w:val="0"/>
          <w:position w:val="0"/>
          <w:sz w:val="34"/>
          <w:shd w:fill="auto" w:val="clear"/>
        </w:rPr>
        <w:t xml:space="preserve"> </w:t>
      </w:r>
    </w:p>
    <w:p>
      <w:pPr>
        <w:spacing w:before="0" w:after="60" w:line="340"/>
        <w:ind w:right="0" w:left="23" w:firstLine="0"/>
        <w:jc w:val="center"/>
        <w:rPr>
          <w:rFonts w:ascii="Times New Roman" w:hAnsi="Times New Roman" w:cs="Times New Roman" w:eastAsia="Times New Roman"/>
          <w:b/>
          <w:color w:val="auto"/>
          <w:spacing w:val="0"/>
          <w:position w:val="0"/>
          <w:sz w:val="34"/>
          <w:shd w:fill="auto" w:val="clear"/>
        </w:rPr>
      </w:pPr>
      <w:r>
        <w:rPr>
          <w:rFonts w:ascii="Times New Roman" w:hAnsi="Times New Roman" w:cs="Times New Roman" w:eastAsia="Times New Roman"/>
          <w:b/>
          <w:color w:val="auto"/>
          <w:spacing w:val="0"/>
          <w:position w:val="0"/>
          <w:sz w:val="34"/>
          <w:shd w:fill="auto" w:val="clear"/>
        </w:rPr>
        <w:t xml:space="preserve">المسئولية المجتمعية للمستثمر</w:t>
      </w:r>
      <w:r>
        <w:rPr>
          <w:rFonts w:ascii="Times New Roman" w:hAnsi="Times New Roman" w:cs="Times New Roman" w:eastAsia="Times New Roman"/>
          <w:b/>
          <w:color w:val="auto"/>
          <w:spacing w:val="0"/>
          <w:position w:val="0"/>
          <w:sz w:val="34"/>
          <w:shd w:fill="auto" w:val="clear"/>
        </w:rPr>
        <w:t xml:space="preserve"> </w:t>
      </w:r>
    </w:p>
    <w:p>
      <w:pPr>
        <w:bidi w:val="true"/>
        <w:spacing w:before="0" w:after="60" w:line="400"/>
        <w:ind w:right="0" w:left="0" w:firstLine="0"/>
        <w:jc w:val="center"/>
        <w:rPr>
          <w:rFonts w:ascii="Arial" w:hAnsi="Arial" w:cs="Arial" w:eastAsia="Arial"/>
          <w:b/>
          <w:color w:val="auto"/>
          <w:spacing w:val="-6"/>
          <w:position w:val="0"/>
          <w:sz w:val="36"/>
          <w:u w:val="single"/>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r>
        <w:rPr>
          <w:rFonts w:ascii="Arial" w:hAnsi="Arial" w:cs="Arial" w:eastAsia="Arial"/>
          <w:b/>
          <w:color w:val="auto"/>
          <w:spacing w:val="-6"/>
          <w:position w:val="0"/>
          <w:sz w:val="38"/>
          <w:u w:val="single"/>
          <w:shd w:fill="auto" w:val="clear"/>
        </w:rPr>
        <w:t xml:space="preserve">حدود المسئولية المجتمعية للمستثمر </w:t>
      </w:r>
    </w:p>
    <w:p>
      <w:pPr>
        <w:bidi w:val="true"/>
        <w:spacing w:before="0" w:after="60" w:line="400"/>
        <w:ind w:right="0" w:left="0" w:firstLine="0"/>
        <w:jc w:val="center"/>
        <w:rPr>
          <w:rFonts w:ascii="Times New Roman" w:hAnsi="Times New Roman" w:cs="Times New Roman" w:eastAsia="Times New Roman"/>
          <w:b/>
          <w:color w:val="auto"/>
          <w:spacing w:val="0"/>
          <w:position w:val="0"/>
          <w:sz w:val="34"/>
          <w:u w:val="single"/>
          <w:shd w:fill="auto" w:val="clear"/>
        </w:rPr>
      </w:pPr>
      <w:r>
        <w:rPr>
          <w:rFonts w:ascii="Times New Roman" w:hAnsi="Times New Roman" w:cs="Times New Roman" w:eastAsia="Times New Roman"/>
          <w:b/>
          <w:color w:val="auto"/>
          <w:spacing w:val="0"/>
          <w:position w:val="0"/>
          <w:sz w:val="34"/>
          <w:u w:val="single"/>
          <w:shd w:fill="auto" w:val="clear"/>
        </w:rPr>
        <w:t xml:space="preserve">مادة </w:t>
      </w:r>
      <w:r>
        <w:rPr>
          <w:rFonts w:ascii="Times New Roman" w:hAnsi="Times New Roman" w:cs="Times New Roman" w:eastAsia="Times New Roman"/>
          <w:b/>
          <w:color w:val="auto"/>
          <w:spacing w:val="0"/>
          <w:position w:val="0"/>
          <w:sz w:val="34"/>
          <w:u w:val="single"/>
          <w:shd w:fill="auto" w:val="clear"/>
        </w:rPr>
        <w:t xml:space="preserve">(</w:t>
      </w:r>
      <w:r>
        <w:rPr>
          <w:rFonts w:ascii="Times New Roman" w:hAnsi="Times New Roman" w:cs="Times New Roman" w:eastAsia="Times New Roman"/>
          <w:b/>
          <w:color w:val="auto"/>
          <w:spacing w:val="0"/>
          <w:position w:val="0"/>
          <w:sz w:val="34"/>
          <w:u w:val="single"/>
          <w:shd w:fill="auto" w:val="clear"/>
        </w:rPr>
        <w:t xml:space="preserve">114</w:t>
      </w:r>
      <w:r>
        <w:rPr>
          <w:rFonts w:ascii="Times New Roman" w:hAnsi="Times New Roman" w:cs="Times New Roman" w:eastAsia="Times New Roman"/>
          <w:b/>
          <w:color w:val="auto"/>
          <w:spacing w:val="0"/>
          <w:position w:val="0"/>
          <w:sz w:val="34"/>
          <w:u w:val="single"/>
          <w:shd w:fill="auto" w:val="clear"/>
        </w:rPr>
        <w:t xml:space="preserve">)</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يجوز للمستثمر تخصيص نسبة من أرباحه السنوية لاستخدامها في إنشاء نظام للتنمية المجتمعية من خلال مشاركته في كل أو بعض من المجالات الآتية</w:t>
      </w:r>
      <w:r>
        <w:rPr>
          <w:rFonts w:ascii="Arial" w:hAnsi="Arial" w:cs="Arial" w:eastAsia="Arial"/>
          <w:b/>
          <w:color w:val="auto"/>
          <w:spacing w:val="0"/>
          <w:position w:val="0"/>
          <w:sz w:val="44"/>
          <w:shd w:fill="auto" w:val="clear"/>
        </w:rPr>
        <w:t xml:space="preserve">: </w:t>
      </w:r>
    </w:p>
    <w:p>
      <w:pPr>
        <w:numPr>
          <w:ilvl w:val="0"/>
          <w:numId w:val="423"/>
        </w:numPr>
        <w:bidi w:val="true"/>
        <w:spacing w:before="0" w:after="60" w:line="400"/>
        <w:ind w:right="0" w:left="720" w:hanging="360"/>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اتخاذ التدابير اللازمة لحماية وتحسين البيئة</w:t>
      </w:r>
      <w:r>
        <w:rPr>
          <w:rFonts w:ascii="Arial" w:hAnsi="Arial" w:cs="Arial" w:eastAsia="Arial"/>
          <w:b/>
          <w:color w:val="auto"/>
          <w:spacing w:val="0"/>
          <w:position w:val="0"/>
          <w:sz w:val="44"/>
          <w:shd w:fill="auto" w:val="clear"/>
        </w:rPr>
        <w:t xml:space="preserve">.</w:t>
      </w:r>
    </w:p>
    <w:p>
      <w:pPr>
        <w:numPr>
          <w:ilvl w:val="0"/>
          <w:numId w:val="423"/>
        </w:numPr>
        <w:bidi w:val="true"/>
        <w:spacing w:before="0" w:after="60" w:line="400"/>
        <w:ind w:right="0" w:left="720" w:hanging="360"/>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تقديم خدمات أو برامج في مجالات الرعاية الصحية أو الاجتماعية أو الثقافية ، أو في أي من مجالات التنمية الأخرى</w:t>
      </w:r>
      <w:r>
        <w:rPr>
          <w:rFonts w:ascii="Arial" w:hAnsi="Arial" w:cs="Arial" w:eastAsia="Arial"/>
          <w:b/>
          <w:color w:val="auto"/>
          <w:spacing w:val="0"/>
          <w:position w:val="0"/>
          <w:sz w:val="44"/>
          <w:shd w:fill="auto" w:val="clear"/>
        </w:rPr>
        <w:t xml:space="preserve">.</w:t>
      </w:r>
    </w:p>
    <w:p>
      <w:pPr>
        <w:numPr>
          <w:ilvl w:val="0"/>
          <w:numId w:val="423"/>
        </w:numPr>
        <w:bidi w:val="true"/>
        <w:spacing w:before="0" w:after="60" w:line="400"/>
        <w:ind w:right="0" w:left="720" w:hanging="360"/>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دعم التعليم الفني أو تمويل البحوث والدراسات وحملات التوعية التي تستهدف تطوير وتحسين الإنتاج بالاتفاق مع إحدى الجامعات أو مؤسسات البحث العلمي</w:t>
      </w:r>
      <w:r>
        <w:rPr>
          <w:rFonts w:ascii="Arial" w:hAnsi="Arial" w:cs="Arial" w:eastAsia="Arial"/>
          <w:b/>
          <w:color w:val="auto"/>
          <w:spacing w:val="0"/>
          <w:position w:val="0"/>
          <w:sz w:val="44"/>
          <w:shd w:fill="auto" w:val="clear"/>
        </w:rPr>
        <w:t xml:space="preserve">.</w:t>
      </w:r>
    </w:p>
    <w:p>
      <w:pPr>
        <w:numPr>
          <w:ilvl w:val="0"/>
          <w:numId w:val="423"/>
        </w:numPr>
        <w:bidi w:val="true"/>
        <w:spacing w:before="0" w:after="60" w:line="400"/>
        <w:ind w:right="0" w:left="720" w:hanging="360"/>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التدريب والبحث العلمي</w:t>
      </w:r>
      <w:r>
        <w:rPr>
          <w:rFonts w:ascii="Arial" w:hAnsi="Arial" w:cs="Arial" w:eastAsia="Arial"/>
          <w:b/>
          <w:color w:val="auto"/>
          <w:spacing w:val="0"/>
          <w:position w:val="0"/>
          <w:sz w:val="44"/>
          <w:shd w:fill="auto" w:val="clear"/>
        </w:rPr>
        <w:t xml:space="preserve">.</w:t>
      </w:r>
    </w:p>
    <w:p>
      <w:pPr>
        <w:bidi w:val="true"/>
        <w:spacing w:before="0" w:after="60" w:line="400"/>
        <w:ind w:right="0" w:left="720" w:firstLine="0"/>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وتحدد اللائحة التنفيذية للقانون ضوابط نظام المسئولية المجتمعية</w:t>
      </w:r>
      <w:r>
        <w:rPr>
          <w:rFonts w:ascii="Arial" w:hAnsi="Arial" w:cs="Arial" w:eastAsia="Arial"/>
          <w:b/>
          <w:color w:val="auto"/>
          <w:spacing w:val="0"/>
          <w:position w:val="0"/>
          <w:sz w:val="44"/>
          <w:shd w:fill="auto" w:val="clear"/>
        </w:rPr>
        <w:t xml:space="preserve">.</w:t>
      </w:r>
    </w:p>
    <w:p>
      <w:pPr>
        <w:bidi w:val="true"/>
        <w:spacing w:before="0" w:after="60" w:line="400"/>
        <w:ind w:right="0" w:left="0" w:firstLine="0"/>
        <w:jc w:val="center"/>
        <w:rPr>
          <w:rFonts w:ascii="Arial" w:hAnsi="Arial" w:cs="Arial" w:eastAsia="Arial"/>
          <w:b/>
          <w:color w:val="auto"/>
          <w:spacing w:val="-6"/>
          <w:position w:val="0"/>
          <w:sz w:val="24"/>
          <w:u w:val="single"/>
          <w:shd w:fill="auto" w:val="clear"/>
        </w:rPr>
      </w:pPr>
    </w:p>
    <w:p>
      <w:pPr>
        <w:bidi w:val="true"/>
        <w:spacing w:before="0" w:after="60" w:line="400"/>
        <w:ind w:right="0" w:left="0" w:firstLine="0"/>
        <w:jc w:val="center"/>
        <w:rPr>
          <w:rFonts w:ascii="Arial" w:hAnsi="Arial" w:cs="Arial" w:eastAsia="Arial"/>
          <w:b/>
          <w:color w:val="auto"/>
          <w:spacing w:val="-6"/>
          <w:position w:val="0"/>
          <w:sz w:val="38"/>
          <w:u w:val="single"/>
          <w:shd w:fill="auto" w:val="clear"/>
        </w:rPr>
      </w:pPr>
      <w:r>
        <w:rPr>
          <w:rFonts w:ascii="Arial" w:hAnsi="Arial" w:cs="Arial" w:eastAsia="Arial"/>
          <w:b/>
          <w:color w:val="auto"/>
          <w:spacing w:val="-6"/>
          <w:position w:val="0"/>
          <w:sz w:val="38"/>
          <w:u w:val="single"/>
          <w:shd w:fill="auto" w:val="clear"/>
        </w:rPr>
        <w:t xml:space="preserve">المعاملة الضريبية للمسئولية المجتمعية </w:t>
      </w:r>
    </w:p>
    <w:p>
      <w:pPr>
        <w:bidi w:val="true"/>
        <w:spacing w:before="0" w:after="60" w:line="400"/>
        <w:ind w:right="0" w:left="0" w:firstLine="0"/>
        <w:jc w:val="center"/>
        <w:rPr>
          <w:rFonts w:ascii="Times New Roman" w:hAnsi="Times New Roman" w:cs="Times New Roman" w:eastAsia="Times New Roman"/>
          <w:b/>
          <w:color w:val="auto"/>
          <w:spacing w:val="0"/>
          <w:position w:val="0"/>
          <w:sz w:val="34"/>
          <w:u w:val="single"/>
          <w:shd w:fill="auto" w:val="clear"/>
        </w:rPr>
      </w:pPr>
      <w:r>
        <w:rPr>
          <w:rFonts w:ascii="Times New Roman" w:hAnsi="Times New Roman" w:cs="Times New Roman" w:eastAsia="Times New Roman"/>
          <w:b/>
          <w:color w:val="auto"/>
          <w:spacing w:val="0"/>
          <w:position w:val="0"/>
          <w:sz w:val="34"/>
          <w:u w:val="single"/>
          <w:shd w:fill="auto" w:val="clear"/>
        </w:rPr>
        <w:t xml:space="preserve">مادة </w:t>
      </w:r>
      <w:r>
        <w:rPr>
          <w:rFonts w:ascii="Times New Roman" w:hAnsi="Times New Roman" w:cs="Times New Roman" w:eastAsia="Times New Roman"/>
          <w:b/>
          <w:color w:val="auto"/>
          <w:spacing w:val="0"/>
          <w:position w:val="0"/>
          <w:sz w:val="34"/>
          <w:u w:val="single"/>
          <w:shd w:fill="auto" w:val="clear"/>
        </w:rPr>
        <w:t xml:space="preserve">(</w:t>
      </w:r>
      <w:r>
        <w:rPr>
          <w:rFonts w:ascii="Times New Roman" w:hAnsi="Times New Roman" w:cs="Times New Roman" w:eastAsia="Times New Roman"/>
          <w:b/>
          <w:color w:val="auto"/>
          <w:spacing w:val="0"/>
          <w:position w:val="0"/>
          <w:sz w:val="34"/>
          <w:u w:val="single"/>
          <w:shd w:fill="auto" w:val="clear"/>
        </w:rPr>
        <w:t xml:space="preserve">115</w:t>
      </w:r>
      <w:r>
        <w:rPr>
          <w:rFonts w:ascii="Times New Roman" w:hAnsi="Times New Roman" w:cs="Times New Roman" w:eastAsia="Times New Roman"/>
          <w:b/>
          <w:color w:val="auto"/>
          <w:spacing w:val="0"/>
          <w:position w:val="0"/>
          <w:sz w:val="34"/>
          <w:u w:val="single"/>
          <w:shd w:fill="auto" w:val="clear"/>
        </w:rPr>
        <w:t xml:space="preserve">) </w:t>
      </w:r>
    </w:p>
    <w:p>
      <w:pPr>
        <w:bidi w:val="true"/>
        <w:spacing w:before="0" w:after="60" w:line="400"/>
        <w:ind w:right="0" w:left="-6" w:firstLine="6"/>
        <w:jc w:val="both"/>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يعد من التكاليف والمصرفات واجبة الخصم وفقاً لنص المادة </w:t>
      </w:r>
      <w:r>
        <w:rPr>
          <w:rFonts w:ascii="Arial" w:hAnsi="Arial" w:cs="Arial" w:eastAsia="Arial"/>
          <w:b/>
          <w:color w:val="auto"/>
          <w:spacing w:val="0"/>
          <w:position w:val="0"/>
          <w:sz w:val="44"/>
          <w:shd w:fill="auto" w:val="clear"/>
        </w:rPr>
        <w:t xml:space="preserve">(</w:t>
      </w:r>
      <w:r>
        <w:rPr>
          <w:rFonts w:ascii="Arial" w:hAnsi="Arial" w:cs="Arial" w:eastAsia="Arial"/>
          <w:b/>
          <w:color w:val="auto"/>
          <w:spacing w:val="0"/>
          <w:position w:val="0"/>
          <w:sz w:val="44"/>
          <w:shd w:fill="auto" w:val="clear"/>
        </w:rPr>
        <w:t xml:space="preserve">23</w:t>
      </w:r>
      <w:r>
        <w:rPr>
          <w:rFonts w:ascii="Arial" w:hAnsi="Arial" w:cs="Arial" w:eastAsia="Arial"/>
          <w:b/>
          <w:color w:val="auto"/>
          <w:spacing w:val="0"/>
          <w:position w:val="0"/>
          <w:sz w:val="44"/>
          <w:shd w:fill="auto" w:val="clear"/>
        </w:rPr>
        <w:t xml:space="preserve">) (</w:t>
      </w:r>
      <w:r>
        <w:rPr>
          <w:rFonts w:ascii="Arial" w:hAnsi="Arial" w:cs="Arial" w:eastAsia="Arial"/>
          <w:b/>
          <w:color w:val="auto"/>
          <w:spacing w:val="0"/>
          <w:position w:val="0"/>
          <w:sz w:val="44"/>
          <w:shd w:fill="auto" w:val="clear"/>
        </w:rPr>
        <w:t xml:space="preserve">بند </w:t>
      </w:r>
      <w:r>
        <w:rPr>
          <w:rFonts w:ascii="Arial" w:hAnsi="Arial" w:cs="Arial" w:eastAsia="Arial"/>
          <w:b/>
          <w:color w:val="auto"/>
          <w:spacing w:val="0"/>
          <w:position w:val="0"/>
          <w:sz w:val="44"/>
          <w:shd w:fill="auto" w:val="clear"/>
        </w:rPr>
        <w:t xml:space="preserve">8</w:t>
      </w:r>
      <w:r>
        <w:rPr>
          <w:rFonts w:ascii="Arial" w:hAnsi="Arial" w:cs="Arial" w:eastAsia="Arial"/>
          <w:b/>
          <w:color w:val="auto"/>
          <w:spacing w:val="0"/>
          <w:position w:val="0"/>
          <w:sz w:val="44"/>
          <w:shd w:fill="auto" w:val="clear"/>
        </w:rPr>
        <w:t xml:space="preserve">) </w:t>
      </w:r>
      <w:r>
        <w:rPr>
          <w:rFonts w:ascii="Arial" w:hAnsi="Arial" w:cs="Arial" w:eastAsia="Arial"/>
          <w:b/>
          <w:color w:val="auto"/>
          <w:spacing w:val="0"/>
          <w:position w:val="0"/>
          <w:sz w:val="44"/>
          <w:shd w:fill="auto" w:val="clear"/>
        </w:rPr>
        <w:t xml:space="preserve">من قانون الضريبة علي الدخل الصادر بالقانون رقم </w:t>
      </w:r>
      <w:r>
        <w:rPr>
          <w:rFonts w:ascii="Arial" w:hAnsi="Arial" w:cs="Arial" w:eastAsia="Arial"/>
          <w:b/>
          <w:color w:val="auto"/>
          <w:spacing w:val="0"/>
          <w:position w:val="0"/>
          <w:sz w:val="44"/>
          <w:shd w:fill="auto" w:val="clear"/>
        </w:rPr>
        <w:t xml:space="preserve">91</w:t>
      </w:r>
      <w:r>
        <w:rPr>
          <w:rFonts w:ascii="Arial" w:hAnsi="Arial" w:cs="Arial" w:eastAsia="Arial"/>
          <w:b/>
          <w:color w:val="auto"/>
          <w:spacing w:val="0"/>
          <w:position w:val="0"/>
          <w:sz w:val="44"/>
          <w:shd w:fill="auto" w:val="clear"/>
        </w:rPr>
        <w:t xml:space="preserve"> لسنة </w:t>
      </w:r>
      <w:r>
        <w:rPr>
          <w:rFonts w:ascii="Arial" w:hAnsi="Arial" w:cs="Arial" w:eastAsia="Arial"/>
          <w:b/>
          <w:color w:val="auto"/>
          <w:spacing w:val="0"/>
          <w:position w:val="0"/>
          <w:sz w:val="44"/>
          <w:shd w:fill="auto" w:val="clear"/>
        </w:rPr>
        <w:t xml:space="preserve">2005</w:t>
      </w:r>
      <w:r>
        <w:rPr>
          <w:rFonts w:ascii="Arial" w:hAnsi="Arial" w:cs="Arial" w:eastAsia="Arial"/>
          <w:b/>
          <w:color w:val="auto"/>
          <w:spacing w:val="0"/>
          <w:position w:val="0"/>
          <w:sz w:val="44"/>
          <w:shd w:fill="auto" w:val="clear"/>
        </w:rPr>
        <w:t xml:space="preserve"> المشار إليه، ما ينفقه المستثمر من مبالغ في أي من المجالات المنصوص عليها في المادة </w:t>
      </w:r>
      <w:r>
        <w:rPr>
          <w:rFonts w:ascii="Arial" w:hAnsi="Arial" w:cs="Arial" w:eastAsia="Arial"/>
          <w:b/>
          <w:color w:val="auto"/>
          <w:spacing w:val="0"/>
          <w:position w:val="0"/>
          <w:sz w:val="44"/>
          <w:shd w:fill="auto" w:val="clear"/>
        </w:rPr>
        <w:t xml:space="preserve">(</w:t>
      </w:r>
      <w:r>
        <w:rPr>
          <w:rFonts w:ascii="Arial" w:hAnsi="Arial" w:cs="Arial" w:eastAsia="Arial"/>
          <w:b/>
          <w:color w:val="auto"/>
          <w:spacing w:val="0"/>
          <w:position w:val="0"/>
          <w:sz w:val="44"/>
          <w:shd w:fill="auto" w:val="clear"/>
        </w:rPr>
        <w:t xml:space="preserve">114</w:t>
      </w:r>
      <w:r>
        <w:rPr>
          <w:rFonts w:ascii="Arial" w:hAnsi="Arial" w:cs="Arial" w:eastAsia="Arial"/>
          <w:b/>
          <w:color w:val="auto"/>
          <w:spacing w:val="0"/>
          <w:position w:val="0"/>
          <w:sz w:val="44"/>
          <w:shd w:fill="auto" w:val="clear"/>
        </w:rPr>
        <w:t xml:space="preserve">) </w:t>
      </w:r>
      <w:r>
        <w:rPr>
          <w:rFonts w:ascii="Arial" w:hAnsi="Arial" w:cs="Arial" w:eastAsia="Arial"/>
          <w:b/>
          <w:color w:val="auto"/>
          <w:spacing w:val="0"/>
          <w:position w:val="0"/>
          <w:sz w:val="44"/>
          <w:shd w:fill="auto" w:val="clear"/>
        </w:rPr>
        <w:t xml:space="preserve">من هذا القانون</w:t>
      </w:r>
      <w:r>
        <w:rPr>
          <w:rFonts w:ascii="Arial" w:hAnsi="Arial" w:cs="Arial" w:eastAsia="Arial"/>
          <w:b/>
          <w:color w:val="auto"/>
          <w:spacing w:val="0"/>
          <w:position w:val="0"/>
          <w:sz w:val="44"/>
          <w:shd w:fill="auto" w:val="clear"/>
        </w:rPr>
        <w:t xml:space="preserve">.</w:t>
      </w:r>
    </w:p>
    <w:p>
      <w:pPr>
        <w:bidi w:val="true"/>
        <w:spacing w:before="0" w:after="60" w:line="440"/>
        <w:ind w:right="0" w:left="-6" w:firstLine="6"/>
        <w:jc w:val="both"/>
        <w:rPr>
          <w:rFonts w:ascii="Arial" w:hAnsi="Arial" w:cs="Arial" w:eastAsia="Arial"/>
          <w:b/>
          <w:color w:val="auto"/>
          <w:spacing w:val="0"/>
          <w:position w:val="0"/>
          <w:sz w:val="32"/>
          <w:shd w:fill="auto" w:val="clear"/>
        </w:rPr>
      </w:pPr>
    </w:p>
    <w:p>
      <w:pPr>
        <w:spacing w:before="0" w:after="60" w:line="340"/>
        <w:ind w:right="0" w:left="23" w:firstLine="0"/>
        <w:jc w:val="center"/>
        <w:rPr>
          <w:rFonts w:ascii="Times New Roman" w:hAnsi="Times New Roman" w:cs="Times New Roman" w:eastAsia="Times New Roman"/>
          <w:b/>
          <w:color w:val="auto"/>
          <w:spacing w:val="0"/>
          <w:position w:val="0"/>
          <w:sz w:val="34"/>
          <w:shd w:fill="auto" w:val="clear"/>
        </w:rPr>
      </w:pPr>
    </w:p>
    <w:p>
      <w:pPr>
        <w:bidi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num w:numId="64">
    <w:abstractNumId w:val="84"/>
  </w:num>
  <w:num w:numId="123">
    <w:abstractNumId w:val="78"/>
  </w:num>
  <w:num w:numId="179">
    <w:abstractNumId w:val="72"/>
  </w:num>
  <w:num w:numId="182">
    <w:abstractNumId w:val="66"/>
  </w:num>
  <w:num w:numId="188">
    <w:abstractNumId w:val="60"/>
  </w:num>
  <w:num w:numId="192">
    <w:abstractNumId w:val="54"/>
  </w:num>
  <w:num w:numId="197">
    <w:abstractNumId w:val="48"/>
  </w:num>
  <w:num w:numId="266">
    <w:abstractNumId w:val="42"/>
  </w:num>
  <w:num w:numId="276">
    <w:abstractNumId w:val="36"/>
  </w:num>
  <w:num w:numId="281">
    <w:abstractNumId w:val="30"/>
  </w:num>
  <w:num w:numId="349">
    <w:abstractNumId w:val="24"/>
  </w:num>
  <w:num w:numId="361">
    <w:abstractNumId w:val="18"/>
  </w:num>
  <w:num w:numId="367">
    <w:abstractNumId w:val="12"/>
  </w:num>
  <w:num w:numId="388">
    <w:abstractNumId w:val="6"/>
  </w:num>
  <w:num w:numId="42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